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3DC4EA" w14:textId="77777777" w:rsidR="00C0315F" w:rsidRDefault="00C0315F" w:rsidP="00C0315F">
      <w:pPr>
        <w:pStyle w:val="af5"/>
        <w:tabs>
          <w:tab w:val="clear" w:pos="2160"/>
        </w:tabs>
        <w:spacing w:line="360" w:lineRule="auto"/>
        <w:ind w:leftChars="0" w:left="0" w:firstLineChars="150" w:firstLine="360"/>
        <w:rPr>
          <w:sz w:val="24"/>
          <w:szCs w:val="24"/>
        </w:rPr>
      </w:pPr>
      <w:bookmarkStart w:id="0" w:name="_Toc535153483"/>
      <w:bookmarkStart w:id="1" w:name="_Toc2944049"/>
      <w:bookmarkStart w:id="2" w:name="_Toc2944050"/>
      <w:r w:rsidRPr="009B75AD">
        <w:rPr>
          <w:rFonts w:ascii="Times New Roman" w:eastAsia="仿宋_GB2312" w:hint="eastAsia"/>
          <w:color w:val="000000"/>
          <w:kern w:val="2"/>
          <w:sz w:val="24"/>
        </w:rPr>
        <w:t>分类号：</w:t>
      </w:r>
      <w:r>
        <w:rPr>
          <w:rFonts w:hint="eastAsia"/>
          <w:sz w:val="24"/>
          <w:szCs w:val="24"/>
          <w:u w:val="single"/>
        </w:rPr>
        <w:t xml:space="preserve"> </w:t>
      </w:r>
      <w:r w:rsidRPr="006D35D1">
        <w:rPr>
          <w:sz w:val="24"/>
          <w:szCs w:val="24"/>
          <w:u w:val="single"/>
        </w:rPr>
        <w:t>TP301.6</w:t>
      </w:r>
      <w:r>
        <w:rPr>
          <w:rFonts w:hint="eastAsia"/>
          <w:sz w:val="24"/>
          <w:szCs w:val="24"/>
        </w:rPr>
        <w:t xml:space="preserve">                                 </w:t>
      </w:r>
      <w:r w:rsidRPr="002A7286">
        <w:rPr>
          <w:rFonts w:ascii="Times New Roman" w:eastAsia="仿宋_GB2312" w:hint="eastAsia"/>
          <w:color w:val="000000"/>
          <w:kern w:val="2"/>
          <w:sz w:val="24"/>
        </w:rPr>
        <w:t>单位代码：</w:t>
      </w:r>
      <w:r>
        <w:rPr>
          <w:rFonts w:hint="eastAsia"/>
          <w:color w:val="000000"/>
          <w:u w:val="single"/>
        </w:rPr>
        <w:t xml:space="preserve"> </w:t>
      </w:r>
      <w:r>
        <w:rPr>
          <w:rFonts w:hint="eastAsia"/>
          <w:sz w:val="24"/>
          <w:szCs w:val="24"/>
          <w:u w:val="single"/>
        </w:rPr>
        <w:t xml:space="preserve">10335 </w:t>
      </w:r>
    </w:p>
    <w:p w14:paraId="0EB8248B" w14:textId="08526815" w:rsidR="00C0315F" w:rsidRDefault="00C0315F" w:rsidP="00C0315F">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 xml:space="preserve"> </w:t>
      </w:r>
      <w:r>
        <w:rPr>
          <w:color w:val="000000"/>
          <w:szCs w:val="21"/>
          <w:u w:val="single"/>
        </w:rPr>
        <w:t xml:space="preserve"> </w:t>
      </w:r>
      <w:r>
        <w:rPr>
          <w:rFonts w:hint="eastAsia"/>
          <w:color w:val="000000"/>
          <w:szCs w:val="21"/>
          <w:u w:val="single"/>
        </w:rPr>
        <w:t xml:space="preserve"> </w:t>
      </w:r>
      <w:r>
        <w:rPr>
          <w:rFonts w:hint="eastAsia"/>
          <w:color w:val="000000"/>
          <w:szCs w:val="21"/>
          <w:u w:val="single"/>
        </w:rPr>
        <w:t>无</w:t>
      </w:r>
      <w:r>
        <w:rPr>
          <w:rFonts w:hint="eastAsia"/>
          <w:color w:val="000000"/>
          <w:szCs w:val="21"/>
          <w:u w:val="single"/>
        </w:rPr>
        <w:t xml:space="preserve">  </w:t>
      </w:r>
      <w:r>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sidRPr="003D3F46">
        <w:rPr>
          <w:rFonts w:hint="eastAsia"/>
          <w:color w:val="000000"/>
          <w:u w:val="single"/>
        </w:rPr>
        <w:t xml:space="preserve"> </w:t>
      </w:r>
      <w:r w:rsidR="00503DDE">
        <w:rPr>
          <w:color w:val="000000"/>
          <w:u w:val="single"/>
        </w:rPr>
        <w:t xml:space="preserve">  </w:t>
      </w:r>
      <w:r>
        <w:rPr>
          <w:rFonts w:hint="eastAsia"/>
          <w:color w:val="000000"/>
          <w:u w:val="single"/>
        </w:rPr>
        <w:t xml:space="preserve">    </w:t>
      </w:r>
    </w:p>
    <w:p w14:paraId="495EB2AD" w14:textId="77777777" w:rsidR="00C0315F" w:rsidRDefault="00C0315F" w:rsidP="00C0315F">
      <w:pPr>
        <w:jc w:val="center"/>
        <w:rPr>
          <w:color w:val="000000"/>
        </w:rPr>
      </w:pPr>
      <w:r>
        <w:rPr>
          <w:noProof/>
          <w:color w:val="000000"/>
          <w:sz w:val="36"/>
        </w:rPr>
        <w:drawing>
          <wp:anchor distT="0" distB="0" distL="114300" distR="114300" simplePos="0" relativeHeight="251832320" behindDoc="0" locked="0" layoutInCell="1" allowOverlap="1" wp14:anchorId="2CADE710" wp14:editId="26860A6F">
            <wp:simplePos x="0" y="0"/>
            <wp:positionH relativeFrom="column">
              <wp:posOffset>1648691</wp:posOffset>
            </wp:positionH>
            <wp:positionV relativeFrom="paragraph">
              <wp:posOffset>205047</wp:posOffset>
            </wp:positionV>
            <wp:extent cx="2171700" cy="69342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693420"/>
                    </a:xfrm>
                    <a:prstGeom prst="rect">
                      <a:avLst/>
                    </a:prstGeom>
                    <a:noFill/>
                  </pic:spPr>
                </pic:pic>
              </a:graphicData>
            </a:graphic>
            <wp14:sizeRelH relativeFrom="page">
              <wp14:pctWidth>0</wp14:pctWidth>
            </wp14:sizeRelH>
            <wp14:sizeRelV relativeFrom="page">
              <wp14:pctHeight>0</wp14:pctHeight>
            </wp14:sizeRelV>
          </wp:anchor>
        </w:drawing>
      </w:r>
    </w:p>
    <w:p w14:paraId="50F969F1" w14:textId="77777777" w:rsidR="00C0315F" w:rsidRDefault="00C0315F" w:rsidP="002B0171">
      <w:pPr>
        <w:ind w:left="1920" w:firstLineChars="200" w:firstLine="960"/>
        <w:rPr>
          <w:color w:val="000000"/>
          <w:sz w:val="48"/>
          <w:szCs w:val="48"/>
        </w:rPr>
      </w:pPr>
      <w:r>
        <w:rPr>
          <w:rFonts w:hint="eastAsia"/>
          <w:color w:val="000000"/>
          <w:sz w:val="48"/>
          <w:szCs w:val="48"/>
        </w:rPr>
        <w:t>硕士学位论文</w:t>
      </w:r>
    </w:p>
    <w:p w14:paraId="0B622D41" w14:textId="77777777" w:rsidR="00C0315F" w:rsidRDefault="00C0315F" w:rsidP="00C0315F">
      <w:pPr>
        <w:jc w:val="center"/>
        <w:rPr>
          <w:color w:val="000000"/>
        </w:rPr>
      </w:pPr>
      <w:r>
        <w:rPr>
          <w:noProof/>
          <w:color w:val="000000"/>
        </w:rPr>
        <w:drawing>
          <wp:anchor distT="0" distB="0" distL="114300" distR="114300" simplePos="0" relativeHeight="251833344" behindDoc="0" locked="0" layoutInCell="1" allowOverlap="1" wp14:anchorId="7F4B11F2" wp14:editId="7DFC7802">
            <wp:simplePos x="0" y="0"/>
            <wp:positionH relativeFrom="column">
              <wp:posOffset>2244436</wp:posOffset>
            </wp:positionH>
            <wp:positionV relativeFrom="paragraph">
              <wp:posOffset>198120</wp:posOffset>
            </wp:positionV>
            <wp:extent cx="819150" cy="775335"/>
            <wp:effectExtent l="0" t="0" r="0" b="571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7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775335"/>
                    </a:xfrm>
                    <a:prstGeom prst="rect">
                      <a:avLst/>
                    </a:prstGeom>
                    <a:noFill/>
                  </pic:spPr>
                </pic:pic>
              </a:graphicData>
            </a:graphic>
            <wp14:sizeRelH relativeFrom="page">
              <wp14:pctWidth>0</wp14:pctWidth>
            </wp14:sizeRelH>
            <wp14:sizeRelV relativeFrom="page">
              <wp14:pctHeight>0</wp14:pctHeight>
            </wp14:sizeRelV>
          </wp:anchor>
        </w:drawing>
      </w:r>
    </w:p>
    <w:p w14:paraId="506EBCE7" w14:textId="77777777" w:rsidR="00C0315F" w:rsidRDefault="00C0315F" w:rsidP="00C0315F">
      <w:pPr>
        <w:jc w:val="center"/>
        <w:rPr>
          <w:color w:val="000000"/>
        </w:rPr>
      </w:pPr>
    </w:p>
    <w:p w14:paraId="4351BCCA" w14:textId="77777777" w:rsidR="00C0315F" w:rsidRDefault="00C0315F" w:rsidP="005260AF">
      <w:pPr>
        <w:spacing w:before="360"/>
        <w:rPr>
          <w:color w:val="000000"/>
        </w:rPr>
      </w:pPr>
      <w:r>
        <w:rPr>
          <w:rFonts w:hint="eastAsia"/>
          <w:b/>
          <w:sz w:val="32"/>
        </w:rPr>
        <w:t>中文论文题目</w:t>
      </w:r>
      <w:r>
        <w:rPr>
          <w:rFonts w:hint="eastAsia"/>
          <w:b/>
          <w:sz w:val="32"/>
        </w:rPr>
        <w:t xml:space="preserve"> </w:t>
      </w:r>
      <w:r>
        <w:rPr>
          <w:rFonts w:hint="eastAsia"/>
          <w:b/>
          <w:sz w:val="32"/>
        </w:rPr>
        <w:t>：</w:t>
      </w:r>
      <w:r w:rsidR="000E368B">
        <w:rPr>
          <w:rFonts w:hint="eastAsia"/>
          <w:b/>
          <w:sz w:val="32"/>
          <w:u w:val="thick"/>
        </w:rPr>
        <w:t>心脏电生理成像：从稀疏表达到深度学习</w:t>
      </w:r>
      <w:r w:rsidRPr="005260AF">
        <w:rPr>
          <w:rFonts w:hint="eastAsia"/>
          <w:b/>
          <w:sz w:val="36"/>
          <w:u w:val="thick"/>
        </w:rPr>
        <w:t xml:space="preserve"> </w:t>
      </w:r>
      <w:r w:rsidR="005260AF">
        <w:rPr>
          <w:b/>
          <w:sz w:val="36"/>
          <w:u w:val="thick"/>
        </w:rPr>
        <w:t xml:space="preserve"> </w:t>
      </w:r>
      <w:r w:rsidRPr="005260AF">
        <w:rPr>
          <w:rFonts w:hint="eastAsia"/>
          <w:b/>
          <w:sz w:val="36"/>
          <w:u w:val="thick"/>
        </w:rPr>
        <w:t xml:space="preserve"> </w:t>
      </w:r>
      <w:r>
        <w:rPr>
          <w:rFonts w:hint="eastAsia"/>
          <w:b/>
          <w:sz w:val="36"/>
          <w:u w:val="single"/>
        </w:rPr>
        <w:t xml:space="preserve">                         </w:t>
      </w:r>
    </w:p>
    <w:p w14:paraId="31C4672D" w14:textId="77777777" w:rsidR="005260AF" w:rsidRPr="005260AF" w:rsidRDefault="00C0315F" w:rsidP="005260AF">
      <w:pPr>
        <w:rPr>
          <w:b/>
          <w:sz w:val="32"/>
          <w:u w:val="single"/>
        </w:rPr>
      </w:pPr>
      <w:r>
        <w:rPr>
          <w:rFonts w:hint="eastAsia"/>
          <w:b/>
          <w:sz w:val="32"/>
        </w:rPr>
        <w:t>英文论文题目：</w:t>
      </w:r>
      <w:r w:rsidRPr="00E03DF3">
        <w:rPr>
          <w:rFonts w:hint="eastAsia"/>
          <w:b/>
          <w:sz w:val="32"/>
          <w:u w:val="single"/>
        </w:rPr>
        <w:t xml:space="preserve"> </w:t>
      </w:r>
      <w:r w:rsidR="000E368B" w:rsidRPr="000E368B">
        <w:rPr>
          <w:b/>
          <w:sz w:val="32"/>
          <w:u w:val="single"/>
        </w:rPr>
        <w:t xml:space="preserve">Cardiac </w:t>
      </w:r>
      <w:r w:rsidR="000E368B">
        <w:rPr>
          <w:b/>
          <w:sz w:val="32"/>
          <w:u w:val="single"/>
        </w:rPr>
        <w:t>E</w:t>
      </w:r>
      <w:r w:rsidR="000E368B" w:rsidRPr="000E368B">
        <w:rPr>
          <w:b/>
          <w:sz w:val="32"/>
          <w:u w:val="single"/>
        </w:rPr>
        <w:t xml:space="preserve">lectrophysiological </w:t>
      </w:r>
      <w:r w:rsidR="000E368B">
        <w:rPr>
          <w:b/>
          <w:sz w:val="32"/>
          <w:u w:val="single"/>
        </w:rPr>
        <w:t>I</w:t>
      </w:r>
      <w:r w:rsidR="000E368B" w:rsidRPr="000E368B">
        <w:rPr>
          <w:b/>
          <w:sz w:val="32"/>
          <w:u w:val="single"/>
        </w:rPr>
        <w:t>maging:</w:t>
      </w:r>
      <w:r w:rsidR="005260AF" w:rsidRPr="005260AF">
        <w:rPr>
          <w:b/>
          <w:sz w:val="32"/>
          <w:u w:val="single"/>
        </w:rPr>
        <w:t xml:space="preserve"> </w:t>
      </w:r>
      <w:r w:rsidR="005260AF">
        <w:rPr>
          <w:b/>
          <w:sz w:val="32"/>
          <w:u w:val="single"/>
        </w:rPr>
        <w:t xml:space="preserve">    </w:t>
      </w:r>
    </w:p>
    <w:p w14:paraId="56B7025D" w14:textId="77777777" w:rsidR="005260AF" w:rsidRDefault="000E368B" w:rsidP="005260AF">
      <w:pPr>
        <w:ind w:left="1920" w:firstLine="480"/>
        <w:rPr>
          <w:b/>
          <w:sz w:val="32"/>
          <w:u w:val="single"/>
        </w:rPr>
      </w:pPr>
      <w:r w:rsidRPr="000E368B">
        <w:rPr>
          <w:b/>
          <w:sz w:val="32"/>
          <w:u w:val="single"/>
        </w:rPr>
        <w:t xml:space="preserve">from </w:t>
      </w:r>
      <w:r>
        <w:rPr>
          <w:b/>
          <w:sz w:val="32"/>
          <w:u w:val="single"/>
        </w:rPr>
        <w:t>S</w:t>
      </w:r>
      <w:r w:rsidRPr="000E368B">
        <w:rPr>
          <w:b/>
          <w:sz w:val="32"/>
          <w:u w:val="single"/>
        </w:rPr>
        <w:t xml:space="preserve">parse </w:t>
      </w:r>
      <w:r>
        <w:rPr>
          <w:b/>
          <w:sz w:val="32"/>
          <w:u w:val="single"/>
        </w:rPr>
        <w:t>E</w:t>
      </w:r>
      <w:r w:rsidRPr="000E368B">
        <w:rPr>
          <w:b/>
          <w:sz w:val="32"/>
          <w:u w:val="single"/>
        </w:rPr>
        <w:t xml:space="preserve">xpression to </w:t>
      </w:r>
      <w:r>
        <w:rPr>
          <w:b/>
          <w:sz w:val="32"/>
          <w:u w:val="single"/>
        </w:rPr>
        <w:t>D</w:t>
      </w:r>
      <w:r w:rsidRPr="000E368B">
        <w:rPr>
          <w:b/>
          <w:sz w:val="32"/>
          <w:u w:val="single"/>
        </w:rPr>
        <w:t xml:space="preserve">eep </w:t>
      </w:r>
      <w:r>
        <w:rPr>
          <w:b/>
          <w:sz w:val="32"/>
          <w:u w:val="single"/>
        </w:rPr>
        <w:t>L</w:t>
      </w:r>
      <w:r w:rsidRPr="000E368B">
        <w:rPr>
          <w:b/>
          <w:sz w:val="32"/>
          <w:u w:val="single"/>
        </w:rPr>
        <w:t>earning</w:t>
      </w:r>
      <w:r w:rsidR="005260AF" w:rsidRPr="005260AF">
        <w:rPr>
          <w:b/>
          <w:sz w:val="32"/>
          <w:u w:val="single"/>
        </w:rPr>
        <w:t xml:space="preserve"> </w:t>
      </w:r>
      <w:r w:rsidR="005260AF">
        <w:rPr>
          <w:b/>
          <w:sz w:val="32"/>
          <w:u w:val="single"/>
        </w:rPr>
        <w:t xml:space="preserve">     </w:t>
      </w:r>
    </w:p>
    <w:p w14:paraId="45E27B88" w14:textId="77777777" w:rsidR="00C0315F" w:rsidRDefault="00C0315F" w:rsidP="00C0315F">
      <w:pPr>
        <w:jc w:val="center"/>
        <w:rPr>
          <w:color w:val="000000"/>
        </w:rPr>
      </w:pPr>
    </w:p>
    <w:p w14:paraId="1CA9F0C4" w14:textId="77777777" w:rsidR="00C0315F" w:rsidRDefault="00C0315F" w:rsidP="00C0315F">
      <w:pPr>
        <w:jc w:val="center"/>
        <w:rPr>
          <w:color w:val="000000"/>
        </w:rPr>
      </w:pPr>
    </w:p>
    <w:p w14:paraId="3E86594F" w14:textId="5D1DA40B" w:rsidR="00C0315F" w:rsidRDefault="00C0315F" w:rsidP="007821DA">
      <w:pPr>
        <w:spacing w:line="360" w:lineRule="auto"/>
        <w:ind w:left="1440"/>
        <w:rPr>
          <w:color w:val="000000"/>
          <w:position w:val="-6"/>
          <w:sz w:val="28"/>
          <w:u w:val="single"/>
        </w:rPr>
      </w:pPr>
      <w:r>
        <w:rPr>
          <w:rFonts w:hint="eastAsia"/>
          <w:color w:val="000000"/>
          <w:sz w:val="28"/>
        </w:rPr>
        <w:t>申请人姓名：</w:t>
      </w:r>
      <w:r>
        <w:rPr>
          <w:rFonts w:hint="eastAsia"/>
          <w:color w:val="000000"/>
          <w:position w:val="-6"/>
          <w:sz w:val="28"/>
          <w:u w:val="single"/>
        </w:rPr>
        <w:t xml:space="preserve">    </w:t>
      </w:r>
      <w:r>
        <w:rPr>
          <w:color w:val="000000"/>
          <w:position w:val="-6"/>
          <w:sz w:val="28"/>
          <w:u w:val="single"/>
        </w:rPr>
        <w:t xml:space="preserve"> </w:t>
      </w:r>
      <w:r>
        <w:rPr>
          <w:rFonts w:hint="eastAsia"/>
          <w:color w:val="000000"/>
          <w:position w:val="-6"/>
          <w:sz w:val="28"/>
          <w:u w:val="single"/>
        </w:rPr>
        <w:t xml:space="preserve">   </w:t>
      </w:r>
      <w:proofErr w:type="gramStart"/>
      <w:r w:rsidR="007657C8">
        <w:rPr>
          <w:rFonts w:hint="eastAsia"/>
          <w:color w:val="000000"/>
          <w:position w:val="-6"/>
          <w:sz w:val="28"/>
          <w:u w:val="single"/>
        </w:rPr>
        <w:t>穆礼德</w:t>
      </w:r>
      <w:proofErr w:type="gramEnd"/>
      <w:r w:rsidR="00D06697">
        <w:rPr>
          <w:color w:val="000000"/>
          <w:position w:val="-6"/>
          <w:sz w:val="28"/>
          <w:u w:val="single"/>
        </w:rPr>
        <w:t xml:space="preserve">   </w:t>
      </w:r>
      <w:r w:rsidR="00142390">
        <w:rPr>
          <w:color w:val="000000"/>
          <w:position w:val="-6"/>
          <w:sz w:val="28"/>
          <w:u w:val="single"/>
        </w:rPr>
        <w:t xml:space="preserve"> </w:t>
      </w:r>
      <w:r w:rsidR="007657C8">
        <w:rPr>
          <w:color w:val="000000"/>
          <w:position w:val="-6"/>
          <w:sz w:val="28"/>
          <w:u w:val="single"/>
        </w:rPr>
        <w:t xml:space="preserve">   </w:t>
      </w:r>
      <w:r w:rsidR="00142390">
        <w:rPr>
          <w:color w:val="000000"/>
          <w:position w:val="-6"/>
          <w:sz w:val="28"/>
          <w:u w:val="single"/>
        </w:rPr>
        <w:t xml:space="preserve">   </w:t>
      </w:r>
    </w:p>
    <w:p w14:paraId="431CF7D4" w14:textId="1BD0323C" w:rsidR="00C0315F" w:rsidRDefault="00C0315F" w:rsidP="007821DA">
      <w:pPr>
        <w:spacing w:line="360" w:lineRule="auto"/>
        <w:ind w:left="960" w:firstLine="480"/>
        <w:rPr>
          <w:color w:val="000000"/>
          <w:position w:val="-6"/>
          <w:sz w:val="28"/>
          <w:u w:val="single"/>
        </w:rPr>
      </w:pPr>
      <w:r>
        <w:rPr>
          <w:rFonts w:hint="eastAsia"/>
          <w:color w:val="000000"/>
          <w:sz w:val="28"/>
        </w:rPr>
        <w:t>指导教师：</w:t>
      </w:r>
      <w:r>
        <w:rPr>
          <w:rFonts w:hint="eastAsia"/>
          <w:color w:val="000000"/>
          <w:position w:val="-6"/>
          <w:sz w:val="28"/>
          <w:u w:val="single"/>
        </w:rPr>
        <w:t xml:space="preserve">      </w:t>
      </w:r>
      <w:r>
        <w:rPr>
          <w:color w:val="000000"/>
          <w:position w:val="-6"/>
          <w:sz w:val="28"/>
          <w:u w:val="single"/>
        </w:rPr>
        <w:t xml:space="preserve"> </w:t>
      </w:r>
      <w:r>
        <w:rPr>
          <w:rFonts w:hint="eastAsia"/>
          <w:color w:val="000000"/>
          <w:position w:val="-6"/>
          <w:sz w:val="28"/>
          <w:u w:val="single"/>
        </w:rPr>
        <w:t xml:space="preserve">   </w:t>
      </w:r>
      <w:r w:rsidR="007657C8">
        <w:rPr>
          <w:rFonts w:hint="eastAsia"/>
          <w:color w:val="000000"/>
          <w:position w:val="-6"/>
          <w:sz w:val="28"/>
          <w:u w:val="single"/>
        </w:rPr>
        <w:t>刘华锋</w:t>
      </w:r>
      <w:r w:rsidR="00D06697">
        <w:rPr>
          <w:color w:val="000000"/>
          <w:position w:val="-6"/>
          <w:sz w:val="28"/>
          <w:u w:val="single"/>
        </w:rPr>
        <w:t xml:space="preserve"> </w:t>
      </w:r>
      <w:r w:rsidR="00142390">
        <w:rPr>
          <w:color w:val="000000"/>
          <w:position w:val="-6"/>
          <w:sz w:val="28"/>
          <w:u w:val="single"/>
        </w:rPr>
        <w:t xml:space="preserve">   </w:t>
      </w:r>
      <w:r>
        <w:rPr>
          <w:rFonts w:hint="eastAsia"/>
          <w:color w:val="000000"/>
          <w:position w:val="-6"/>
          <w:sz w:val="28"/>
          <w:u w:val="single"/>
        </w:rPr>
        <w:t xml:space="preserve">      </w:t>
      </w:r>
    </w:p>
    <w:p w14:paraId="495C4879" w14:textId="77777777" w:rsidR="00C0315F" w:rsidRDefault="00C0315F" w:rsidP="007821DA">
      <w:pPr>
        <w:spacing w:line="360" w:lineRule="auto"/>
        <w:ind w:left="960" w:firstLine="480"/>
        <w:rPr>
          <w:color w:val="000000"/>
          <w:position w:val="-6"/>
          <w:sz w:val="28"/>
          <w:u w:val="single"/>
        </w:rPr>
      </w:pPr>
      <w:r>
        <w:rPr>
          <w:rFonts w:hint="eastAsia"/>
          <w:color w:val="000000"/>
          <w:sz w:val="28"/>
        </w:rPr>
        <w:t>合作导师：</w:t>
      </w:r>
      <w:r>
        <w:rPr>
          <w:rFonts w:hint="eastAsia"/>
          <w:color w:val="000000"/>
          <w:position w:val="-6"/>
          <w:sz w:val="28"/>
          <w:u w:val="single"/>
        </w:rPr>
        <w:t xml:space="preserve">            </w:t>
      </w:r>
      <w:r w:rsidR="00142390">
        <w:rPr>
          <w:color w:val="000000"/>
          <w:position w:val="-6"/>
          <w:sz w:val="28"/>
          <w:u w:val="single"/>
        </w:rPr>
        <w:t xml:space="preserve">      </w:t>
      </w:r>
      <w:r>
        <w:rPr>
          <w:rFonts w:hint="eastAsia"/>
          <w:color w:val="000000"/>
          <w:position w:val="-6"/>
          <w:sz w:val="28"/>
          <w:u w:val="single"/>
        </w:rPr>
        <w:t xml:space="preserve">      </w:t>
      </w:r>
      <w:r>
        <w:rPr>
          <w:color w:val="000000"/>
          <w:position w:val="-6"/>
          <w:sz w:val="28"/>
          <w:u w:val="single"/>
        </w:rPr>
        <w:t xml:space="preserve">  </w:t>
      </w:r>
    </w:p>
    <w:p w14:paraId="7455163B" w14:textId="77777777" w:rsidR="00C0315F" w:rsidRDefault="007A75C7" w:rsidP="007821DA">
      <w:pPr>
        <w:spacing w:line="360" w:lineRule="auto"/>
        <w:ind w:left="960" w:firstLine="480"/>
        <w:rPr>
          <w:color w:val="000000"/>
          <w:position w:val="-6"/>
          <w:sz w:val="28"/>
          <w:u w:val="single"/>
        </w:rPr>
      </w:pPr>
      <w:r>
        <w:rPr>
          <w:rFonts w:hint="eastAsia"/>
          <w:color w:val="000000"/>
          <w:position w:val="-6"/>
          <w:sz w:val="28"/>
        </w:rPr>
        <w:t>专业名称</w:t>
      </w:r>
      <w:r w:rsidR="00C0315F">
        <w:rPr>
          <w:rFonts w:hint="eastAsia"/>
          <w:color w:val="000000"/>
          <w:position w:val="-6"/>
          <w:sz w:val="28"/>
        </w:rPr>
        <w:t>：</w:t>
      </w:r>
      <w:r w:rsidR="00C0315F">
        <w:rPr>
          <w:rFonts w:hint="eastAsia"/>
          <w:color w:val="000000"/>
          <w:position w:val="-6"/>
          <w:sz w:val="28"/>
          <w:u w:val="single"/>
        </w:rPr>
        <w:t xml:space="preserve">   </w:t>
      </w:r>
      <w:r w:rsidR="00C0315F">
        <w:rPr>
          <w:color w:val="000000"/>
          <w:position w:val="-6"/>
          <w:sz w:val="28"/>
          <w:u w:val="single"/>
        </w:rPr>
        <w:t xml:space="preserve">  </w:t>
      </w:r>
      <w:r>
        <w:rPr>
          <w:color w:val="000000"/>
          <w:position w:val="-6"/>
          <w:sz w:val="28"/>
          <w:u w:val="single"/>
        </w:rPr>
        <w:t xml:space="preserve">    </w:t>
      </w:r>
      <w:r>
        <w:rPr>
          <w:rFonts w:ascii="仿宋_GB2312" w:hint="eastAsia"/>
          <w:color w:val="000000"/>
          <w:position w:val="-6"/>
          <w:sz w:val="28"/>
          <w:u w:val="single"/>
        </w:rPr>
        <w:t>光学工程</w:t>
      </w:r>
      <w:r w:rsidR="00C0315F">
        <w:rPr>
          <w:rFonts w:hint="eastAsia"/>
          <w:color w:val="000000"/>
          <w:position w:val="-6"/>
          <w:sz w:val="28"/>
          <w:u w:val="single"/>
        </w:rPr>
        <w:t xml:space="preserve">     </w:t>
      </w:r>
      <w:r w:rsidR="00C0315F">
        <w:rPr>
          <w:color w:val="000000"/>
          <w:position w:val="-6"/>
          <w:sz w:val="28"/>
          <w:u w:val="single"/>
        </w:rPr>
        <w:t xml:space="preserve"> </w:t>
      </w:r>
      <w:r w:rsidR="00C0315F">
        <w:rPr>
          <w:rFonts w:hint="eastAsia"/>
          <w:color w:val="000000"/>
          <w:position w:val="-6"/>
          <w:sz w:val="28"/>
          <w:u w:val="single"/>
        </w:rPr>
        <w:t xml:space="preserve">   </w:t>
      </w:r>
    </w:p>
    <w:p w14:paraId="7F42D230" w14:textId="77777777" w:rsidR="00C0315F" w:rsidRDefault="007A75C7" w:rsidP="007821DA">
      <w:pPr>
        <w:spacing w:line="360" w:lineRule="auto"/>
        <w:ind w:left="960" w:firstLine="480"/>
        <w:rPr>
          <w:color w:val="000000"/>
          <w:sz w:val="28"/>
        </w:rPr>
      </w:pPr>
      <w:r>
        <w:rPr>
          <w:rFonts w:hint="eastAsia"/>
          <w:color w:val="000000"/>
          <w:sz w:val="28"/>
        </w:rPr>
        <w:t>研究方向</w:t>
      </w:r>
      <w:r w:rsidR="00C0315F">
        <w:rPr>
          <w:rFonts w:hint="eastAsia"/>
          <w:color w:val="000000"/>
          <w:sz w:val="28"/>
        </w:rPr>
        <w:t>：</w:t>
      </w:r>
      <w:r w:rsidR="00C0315F">
        <w:rPr>
          <w:rFonts w:hint="eastAsia"/>
          <w:color w:val="000000"/>
          <w:position w:val="-6"/>
          <w:sz w:val="28"/>
          <w:u w:val="single"/>
        </w:rPr>
        <w:t xml:space="preserve">   </w:t>
      </w:r>
      <w:r w:rsidR="00C0315F">
        <w:rPr>
          <w:rFonts w:ascii="仿宋_GB2312" w:hint="eastAsia"/>
          <w:color w:val="000000"/>
          <w:position w:val="-6"/>
          <w:sz w:val="28"/>
          <w:u w:val="single"/>
        </w:rPr>
        <w:t xml:space="preserve">  </w:t>
      </w:r>
      <w:r>
        <w:rPr>
          <w:rFonts w:ascii="仿宋_GB2312"/>
          <w:color w:val="000000"/>
          <w:position w:val="-6"/>
          <w:sz w:val="28"/>
          <w:u w:val="single"/>
        </w:rPr>
        <w:t xml:space="preserve">  </w:t>
      </w:r>
      <w:r>
        <w:rPr>
          <w:rFonts w:ascii="仿宋_GB2312" w:hint="eastAsia"/>
          <w:color w:val="000000"/>
          <w:position w:val="-6"/>
          <w:sz w:val="28"/>
          <w:u w:val="single"/>
        </w:rPr>
        <w:t>生物医学成像</w:t>
      </w:r>
      <w:r w:rsidR="00C0315F">
        <w:rPr>
          <w:rFonts w:ascii="仿宋_GB2312" w:hint="eastAsia"/>
          <w:color w:val="000000"/>
          <w:position w:val="-6"/>
          <w:sz w:val="28"/>
          <w:u w:val="single"/>
        </w:rPr>
        <w:t xml:space="preserve">     </w:t>
      </w:r>
      <w:r w:rsidR="00C0315F">
        <w:rPr>
          <w:rFonts w:hint="eastAsia"/>
          <w:color w:val="000000"/>
          <w:position w:val="-6"/>
          <w:sz w:val="28"/>
          <w:u w:val="single"/>
        </w:rPr>
        <w:t xml:space="preserve">  </w:t>
      </w:r>
    </w:p>
    <w:p w14:paraId="418665E9" w14:textId="77777777" w:rsidR="00C0315F" w:rsidRDefault="00C0315F" w:rsidP="007821DA">
      <w:pPr>
        <w:spacing w:line="360" w:lineRule="auto"/>
        <w:ind w:left="960" w:firstLine="480"/>
        <w:rPr>
          <w:color w:val="000000"/>
          <w:sz w:val="28"/>
        </w:rPr>
      </w:pPr>
      <w:r>
        <w:rPr>
          <w:rFonts w:hint="eastAsia"/>
          <w:color w:val="000000"/>
          <w:sz w:val="28"/>
        </w:rPr>
        <w:t>所在学院：</w:t>
      </w:r>
      <w:r>
        <w:rPr>
          <w:rFonts w:hint="eastAsia"/>
          <w:color w:val="000000"/>
          <w:position w:val="-6"/>
          <w:sz w:val="28"/>
          <w:u w:val="single"/>
        </w:rPr>
        <w:t xml:space="preserve">    </w:t>
      </w:r>
      <w:r w:rsidR="003E5328" w:rsidRPr="003E5328">
        <w:rPr>
          <w:rFonts w:hint="eastAsia"/>
          <w:color w:val="000000"/>
          <w:position w:val="-6"/>
          <w:sz w:val="28"/>
          <w:u w:val="single"/>
        </w:rPr>
        <w:t>光电科学与工程学院</w:t>
      </w:r>
      <w:r>
        <w:rPr>
          <w:rFonts w:hint="eastAsia"/>
          <w:color w:val="000000"/>
          <w:position w:val="-6"/>
          <w:sz w:val="28"/>
          <w:u w:val="single"/>
        </w:rPr>
        <w:t xml:space="preserve">  </w:t>
      </w:r>
      <w:r w:rsidR="003E5328">
        <w:rPr>
          <w:color w:val="000000"/>
          <w:position w:val="-6"/>
          <w:sz w:val="28"/>
          <w:u w:val="single"/>
        </w:rPr>
        <w:t xml:space="preserve">  </w:t>
      </w:r>
    </w:p>
    <w:p w14:paraId="5C0079D4" w14:textId="77777777" w:rsidR="00C0315F" w:rsidRDefault="00C0315F" w:rsidP="003C4097">
      <w:pPr>
        <w:spacing w:line="360" w:lineRule="auto"/>
        <w:rPr>
          <w:color w:val="000000"/>
        </w:rPr>
      </w:pPr>
    </w:p>
    <w:p w14:paraId="194EA038" w14:textId="77777777" w:rsidR="000E368B" w:rsidRPr="00CA65DD" w:rsidRDefault="000E368B" w:rsidP="003C4097">
      <w:pPr>
        <w:spacing w:line="360" w:lineRule="auto"/>
        <w:rPr>
          <w:color w:val="000000"/>
        </w:rPr>
      </w:pPr>
    </w:p>
    <w:p w14:paraId="786554E3" w14:textId="77777777" w:rsidR="00A66327" w:rsidRPr="00B36119" w:rsidRDefault="00C0315F" w:rsidP="00B36119">
      <w:pPr>
        <w:ind w:left="960" w:firstLine="480"/>
        <w:rPr>
          <w:b/>
          <w:sz w:val="30"/>
          <w:u w:val="single"/>
        </w:rPr>
      </w:pPr>
      <w:r>
        <w:rPr>
          <w:rFonts w:hint="eastAsia"/>
          <w:b/>
          <w:sz w:val="30"/>
        </w:rPr>
        <w:t>论文提交日期</w:t>
      </w:r>
      <w:r>
        <w:rPr>
          <w:rFonts w:hint="eastAsia"/>
          <w:b/>
          <w:sz w:val="30"/>
          <w:u w:val="single"/>
        </w:rPr>
        <w:t xml:space="preserve">  </w:t>
      </w:r>
      <w:r>
        <w:rPr>
          <w:b/>
          <w:sz w:val="30"/>
          <w:u w:val="single"/>
        </w:rPr>
        <w:t>202</w:t>
      </w:r>
      <w:r w:rsidR="000E368B">
        <w:rPr>
          <w:b/>
          <w:sz w:val="30"/>
          <w:u w:val="single"/>
        </w:rPr>
        <w:t>1</w:t>
      </w:r>
      <w:r>
        <w:rPr>
          <w:rFonts w:hint="eastAsia"/>
          <w:b/>
          <w:sz w:val="30"/>
          <w:u w:val="single"/>
        </w:rPr>
        <w:t xml:space="preserve">  </w:t>
      </w:r>
      <w:r>
        <w:rPr>
          <w:rFonts w:hint="eastAsia"/>
          <w:b/>
          <w:sz w:val="30"/>
          <w:u w:val="single"/>
        </w:rPr>
        <w:t>年</w:t>
      </w:r>
      <w:r>
        <w:rPr>
          <w:rFonts w:hint="eastAsia"/>
          <w:b/>
          <w:sz w:val="30"/>
          <w:u w:val="single"/>
        </w:rPr>
        <w:t xml:space="preserve">  </w:t>
      </w:r>
      <w:r w:rsidR="00271607">
        <w:rPr>
          <w:b/>
          <w:sz w:val="30"/>
          <w:u w:val="single"/>
        </w:rPr>
        <w:t>1</w:t>
      </w:r>
      <w:r>
        <w:rPr>
          <w:rFonts w:hint="eastAsia"/>
          <w:b/>
          <w:sz w:val="30"/>
          <w:u w:val="single"/>
        </w:rPr>
        <w:t xml:space="preserve"> </w:t>
      </w:r>
      <w:r>
        <w:rPr>
          <w:rFonts w:hint="eastAsia"/>
          <w:b/>
          <w:sz w:val="30"/>
          <w:u w:val="single"/>
        </w:rPr>
        <w:t>月</w:t>
      </w:r>
      <w:r>
        <w:rPr>
          <w:rFonts w:hint="eastAsia"/>
          <w:b/>
          <w:sz w:val="30"/>
          <w:u w:val="single"/>
        </w:rPr>
        <w:t xml:space="preserve"> </w:t>
      </w:r>
      <w:r w:rsidR="00271607">
        <w:rPr>
          <w:b/>
          <w:sz w:val="30"/>
          <w:u w:val="single"/>
        </w:rPr>
        <w:t>10</w:t>
      </w:r>
      <w:r>
        <w:rPr>
          <w:rFonts w:hint="eastAsia"/>
          <w:b/>
          <w:sz w:val="30"/>
          <w:u w:val="single"/>
        </w:rPr>
        <w:t xml:space="preserve">  </w:t>
      </w:r>
      <w:r>
        <w:rPr>
          <w:rFonts w:hint="eastAsia"/>
          <w:b/>
          <w:sz w:val="30"/>
          <w:u w:val="single"/>
        </w:rPr>
        <w:t>日</w:t>
      </w:r>
    </w:p>
    <w:p w14:paraId="627692C8" w14:textId="77777777" w:rsidR="00A37102" w:rsidRDefault="00951FA0" w:rsidP="00A37102">
      <w:pPr>
        <w:jc w:val="center"/>
        <w:rPr>
          <w:b/>
          <w:color w:val="000000" w:themeColor="text1"/>
          <w:sz w:val="36"/>
          <w:szCs w:val="36"/>
          <w:u w:val="thick"/>
        </w:rPr>
      </w:pPr>
      <w:r>
        <w:rPr>
          <w:rFonts w:ascii="仿宋" w:hAnsi="仿宋" w:hint="eastAsia"/>
          <w:b/>
          <w:color w:val="000000" w:themeColor="text1"/>
          <w:sz w:val="36"/>
          <w:szCs w:val="36"/>
          <w:u w:val="thick"/>
        </w:rPr>
        <w:lastRenderedPageBreak/>
        <w:t>心脏电生理成像：从稀疏表达到深度学习</w:t>
      </w:r>
    </w:p>
    <w:p w14:paraId="79E9E87B" w14:textId="77777777" w:rsidR="00A37102" w:rsidRDefault="00A37102" w:rsidP="00A37102">
      <w:pPr>
        <w:jc w:val="center"/>
        <w:rPr>
          <w:rFonts w:eastAsia="宋体"/>
          <w:b/>
          <w:color w:val="000000" w:themeColor="text1"/>
          <w:sz w:val="36"/>
          <w:u w:val="single"/>
        </w:rPr>
      </w:pPr>
    </w:p>
    <w:p w14:paraId="1D88B11E" w14:textId="77777777" w:rsidR="00A37102" w:rsidRDefault="00151C72" w:rsidP="00A37102">
      <w:pPr>
        <w:ind w:firstLineChars="841" w:firstLine="3039"/>
        <w:jc w:val="center"/>
        <w:rPr>
          <w:rFonts w:eastAsia="宋体"/>
          <w:color w:val="000000" w:themeColor="text1"/>
          <w:sz w:val="21"/>
        </w:rPr>
      </w:pPr>
      <w:r>
        <w:rPr>
          <w:rFonts w:eastAsia="宋体"/>
          <w:b/>
          <w:noProof/>
          <w:color w:val="000000" w:themeColor="text1"/>
          <w:sz w:val="36"/>
          <w:u w:val="single"/>
        </w:rPr>
        <w:object w:dxaOrig="0" w:dyaOrig="0" w14:anchorId="11882A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175.05pt;margin-top:13pt;width:64.5pt;height:61.05pt;z-index:251834368">
            <v:imagedata r:id="rId10" o:title=""/>
            <w10:wrap type="topAndBottom"/>
          </v:shape>
          <o:OLEObject Type="Embed" ProgID="MSPhotoEd.3" ShapeID="_x0000_s1029" DrawAspect="Content" ObjectID="_1677934632" r:id="rId11"/>
        </w:object>
      </w:r>
    </w:p>
    <w:p w14:paraId="1FFF9E3F" w14:textId="77777777" w:rsidR="00A37102" w:rsidRDefault="00A37102" w:rsidP="00A37102">
      <w:pPr>
        <w:rPr>
          <w:rFonts w:eastAsia="宋体"/>
          <w:b/>
          <w:color w:val="000000" w:themeColor="text1"/>
          <w:sz w:val="32"/>
          <w:u w:val="single"/>
        </w:rPr>
      </w:pPr>
    </w:p>
    <w:p w14:paraId="2C66A244" w14:textId="77777777" w:rsidR="00A37102" w:rsidRDefault="00A37102" w:rsidP="00A37102">
      <w:pPr>
        <w:ind w:left="1440" w:firstLine="480"/>
        <w:rPr>
          <w:rFonts w:eastAsia="宋体"/>
          <w:b/>
          <w:color w:val="000000" w:themeColor="text1"/>
          <w:sz w:val="32"/>
        </w:rPr>
      </w:pPr>
      <w:r>
        <w:rPr>
          <w:rFonts w:eastAsia="宋体" w:hint="eastAsia"/>
          <w:b/>
          <w:color w:val="000000" w:themeColor="text1"/>
          <w:sz w:val="32"/>
        </w:rPr>
        <w:t>论文作者签名</w:t>
      </w:r>
      <w:r>
        <w:rPr>
          <w:rFonts w:eastAsia="宋体"/>
          <w:b/>
          <w:color w:val="000000" w:themeColor="text1"/>
          <w:sz w:val="32"/>
        </w:rPr>
        <w:t>:</w:t>
      </w:r>
      <w:r>
        <w:rPr>
          <w:rFonts w:eastAsia="宋体"/>
          <w:color w:val="000000" w:themeColor="text1"/>
          <w:sz w:val="32"/>
          <w:u w:val="single"/>
        </w:rPr>
        <w:t xml:space="preserve">                </w:t>
      </w:r>
    </w:p>
    <w:p w14:paraId="786BDA33" w14:textId="77777777" w:rsidR="00A37102" w:rsidRDefault="00A37102" w:rsidP="00A37102">
      <w:pPr>
        <w:spacing w:beforeLines="100" w:before="312"/>
        <w:ind w:left="1440" w:firstLine="480"/>
        <w:rPr>
          <w:rFonts w:eastAsia="宋体"/>
          <w:b/>
          <w:color w:val="000000" w:themeColor="text1"/>
          <w:sz w:val="32"/>
        </w:rPr>
      </w:pPr>
      <w:r>
        <w:rPr>
          <w:rFonts w:eastAsia="宋体" w:hint="eastAsia"/>
          <w:b/>
          <w:color w:val="000000" w:themeColor="text1"/>
          <w:sz w:val="32"/>
        </w:rPr>
        <w:t>指导教师签名</w:t>
      </w:r>
      <w:r>
        <w:rPr>
          <w:rFonts w:eastAsia="宋体"/>
          <w:b/>
          <w:color w:val="000000" w:themeColor="text1"/>
          <w:sz w:val="32"/>
        </w:rPr>
        <w:t>:</w:t>
      </w:r>
      <w:r>
        <w:rPr>
          <w:rFonts w:eastAsia="宋体"/>
          <w:color w:val="000000" w:themeColor="text1"/>
          <w:sz w:val="32"/>
          <w:u w:val="single"/>
        </w:rPr>
        <w:t xml:space="preserve">                </w:t>
      </w:r>
    </w:p>
    <w:p w14:paraId="5C9ECC03" w14:textId="77777777" w:rsidR="00A37102" w:rsidRDefault="00A37102" w:rsidP="00A37102">
      <w:pPr>
        <w:spacing w:line="520" w:lineRule="exact"/>
        <w:rPr>
          <w:rFonts w:eastAsia="宋体"/>
          <w:b/>
          <w:color w:val="000000" w:themeColor="text1"/>
          <w:sz w:val="32"/>
          <w:u w:val="single"/>
        </w:rPr>
      </w:pPr>
    </w:p>
    <w:p w14:paraId="53058819" w14:textId="77777777" w:rsidR="00A37102" w:rsidRDefault="00A37102" w:rsidP="00A37102">
      <w:pPr>
        <w:spacing w:line="520" w:lineRule="exact"/>
        <w:ind w:firstLineChars="200" w:firstLine="560"/>
        <w:rPr>
          <w:rFonts w:eastAsia="宋体"/>
          <w:color w:val="000000" w:themeColor="text1"/>
          <w:position w:val="-6"/>
          <w:sz w:val="28"/>
          <w:u w:val="single"/>
        </w:rPr>
      </w:pPr>
      <w:r>
        <w:rPr>
          <w:rFonts w:eastAsia="宋体" w:hint="eastAsia"/>
          <w:color w:val="000000" w:themeColor="text1"/>
          <w:sz w:val="28"/>
        </w:rPr>
        <w:t>论文评阅人</w:t>
      </w:r>
      <w:r>
        <w:rPr>
          <w:rFonts w:eastAsia="宋体"/>
          <w:color w:val="000000" w:themeColor="text1"/>
          <w:sz w:val="28"/>
        </w:rPr>
        <w:t>1</w:t>
      </w:r>
      <w:r>
        <w:rPr>
          <w:rFonts w:eastAsia="宋体" w:hint="eastAsia"/>
          <w:color w:val="000000" w:themeColor="text1"/>
          <w:sz w:val="28"/>
        </w:rPr>
        <w:t>：</w:t>
      </w:r>
      <w:r>
        <w:rPr>
          <w:rFonts w:eastAsia="宋体"/>
          <w:color w:val="000000" w:themeColor="text1"/>
          <w:position w:val="-6"/>
          <w:sz w:val="28"/>
          <w:u w:val="single"/>
        </w:rPr>
        <w:t xml:space="preserve">                                      </w:t>
      </w:r>
    </w:p>
    <w:p w14:paraId="16430E56" w14:textId="77777777" w:rsidR="00A37102" w:rsidRDefault="00A37102" w:rsidP="00A37102">
      <w:pPr>
        <w:spacing w:line="520" w:lineRule="exact"/>
        <w:ind w:firstLineChars="400" w:firstLine="1120"/>
        <w:rPr>
          <w:rFonts w:eastAsia="宋体"/>
          <w:color w:val="000000" w:themeColor="text1"/>
          <w:position w:val="-6"/>
          <w:sz w:val="28"/>
          <w:u w:val="single"/>
        </w:rPr>
      </w:pPr>
      <w:r>
        <w:rPr>
          <w:rFonts w:eastAsia="宋体" w:hint="eastAsia"/>
          <w:color w:val="000000" w:themeColor="text1"/>
          <w:sz w:val="28"/>
        </w:rPr>
        <w:t>评阅人</w:t>
      </w:r>
      <w:r>
        <w:rPr>
          <w:rFonts w:eastAsia="宋体"/>
          <w:color w:val="000000" w:themeColor="text1"/>
          <w:sz w:val="28"/>
        </w:rPr>
        <w:t>2</w:t>
      </w:r>
      <w:r>
        <w:rPr>
          <w:rFonts w:eastAsia="宋体" w:hint="eastAsia"/>
          <w:color w:val="000000" w:themeColor="text1"/>
          <w:sz w:val="28"/>
        </w:rPr>
        <w:t>：</w:t>
      </w:r>
      <w:r>
        <w:rPr>
          <w:rFonts w:eastAsia="宋体"/>
          <w:color w:val="000000" w:themeColor="text1"/>
          <w:position w:val="-6"/>
          <w:sz w:val="28"/>
          <w:u w:val="single"/>
        </w:rPr>
        <w:t xml:space="preserve">                                      </w:t>
      </w:r>
    </w:p>
    <w:p w14:paraId="2589B842" w14:textId="77777777" w:rsidR="00A37102" w:rsidRDefault="00A37102" w:rsidP="00A37102">
      <w:pPr>
        <w:spacing w:line="520" w:lineRule="exact"/>
        <w:ind w:firstLineChars="400" w:firstLine="1120"/>
        <w:rPr>
          <w:rFonts w:eastAsia="宋体"/>
          <w:color w:val="000000" w:themeColor="text1"/>
          <w:position w:val="-6"/>
          <w:sz w:val="28"/>
          <w:u w:val="single"/>
        </w:rPr>
      </w:pPr>
      <w:r>
        <w:rPr>
          <w:rFonts w:eastAsia="宋体" w:hint="eastAsia"/>
          <w:color w:val="000000" w:themeColor="text1"/>
          <w:sz w:val="28"/>
        </w:rPr>
        <w:t>评阅人</w:t>
      </w:r>
      <w:r>
        <w:rPr>
          <w:rFonts w:eastAsia="宋体"/>
          <w:color w:val="000000" w:themeColor="text1"/>
          <w:sz w:val="28"/>
        </w:rPr>
        <w:t>3</w:t>
      </w:r>
      <w:r>
        <w:rPr>
          <w:rFonts w:eastAsia="宋体" w:hint="eastAsia"/>
          <w:color w:val="000000" w:themeColor="text1"/>
          <w:sz w:val="28"/>
        </w:rPr>
        <w:t>：</w:t>
      </w:r>
      <w:r>
        <w:rPr>
          <w:rFonts w:eastAsia="宋体"/>
          <w:color w:val="000000" w:themeColor="text1"/>
          <w:position w:val="-6"/>
          <w:sz w:val="28"/>
          <w:u w:val="single"/>
        </w:rPr>
        <w:t xml:space="preserve">                                      </w:t>
      </w:r>
    </w:p>
    <w:p w14:paraId="2F6E8C9A" w14:textId="77777777" w:rsidR="00A37102" w:rsidRDefault="00A37102" w:rsidP="00A37102">
      <w:pPr>
        <w:spacing w:line="520" w:lineRule="exact"/>
        <w:ind w:firstLineChars="400" w:firstLine="1120"/>
        <w:rPr>
          <w:rFonts w:eastAsia="宋体"/>
          <w:color w:val="000000" w:themeColor="text1"/>
          <w:position w:val="-6"/>
          <w:sz w:val="28"/>
          <w:u w:val="single"/>
        </w:rPr>
      </w:pPr>
      <w:r>
        <w:rPr>
          <w:rFonts w:eastAsia="宋体" w:hint="eastAsia"/>
          <w:color w:val="000000" w:themeColor="text1"/>
          <w:sz w:val="28"/>
        </w:rPr>
        <w:t>评阅人</w:t>
      </w:r>
      <w:r>
        <w:rPr>
          <w:rFonts w:eastAsia="宋体"/>
          <w:color w:val="000000" w:themeColor="text1"/>
          <w:sz w:val="28"/>
        </w:rPr>
        <w:t>4</w:t>
      </w:r>
      <w:r>
        <w:rPr>
          <w:rFonts w:eastAsia="宋体" w:hint="eastAsia"/>
          <w:color w:val="000000" w:themeColor="text1"/>
          <w:position w:val="-6"/>
          <w:sz w:val="28"/>
        </w:rPr>
        <w:t>：</w:t>
      </w:r>
      <w:r>
        <w:rPr>
          <w:rFonts w:eastAsia="宋体"/>
          <w:color w:val="000000" w:themeColor="text1"/>
          <w:position w:val="-6"/>
          <w:sz w:val="28"/>
          <w:u w:val="single"/>
        </w:rPr>
        <w:t xml:space="preserve">                                      </w:t>
      </w:r>
    </w:p>
    <w:p w14:paraId="3F14B481" w14:textId="77777777" w:rsidR="00A37102" w:rsidRDefault="00A37102" w:rsidP="00A37102">
      <w:pPr>
        <w:ind w:firstLineChars="400" w:firstLine="1120"/>
        <w:rPr>
          <w:rFonts w:eastAsia="宋体"/>
          <w:color w:val="000000" w:themeColor="text1"/>
          <w:position w:val="-6"/>
          <w:sz w:val="28"/>
          <w:u w:val="single"/>
        </w:rPr>
      </w:pPr>
      <w:r>
        <w:rPr>
          <w:rFonts w:eastAsia="宋体" w:hint="eastAsia"/>
          <w:color w:val="000000" w:themeColor="text1"/>
          <w:sz w:val="28"/>
        </w:rPr>
        <w:t>评阅人</w:t>
      </w:r>
      <w:r>
        <w:rPr>
          <w:rFonts w:eastAsia="宋体"/>
          <w:color w:val="000000" w:themeColor="text1"/>
          <w:sz w:val="28"/>
        </w:rPr>
        <w:t>5</w:t>
      </w:r>
      <w:r>
        <w:rPr>
          <w:rFonts w:eastAsia="宋体" w:hint="eastAsia"/>
          <w:color w:val="000000" w:themeColor="text1"/>
          <w:sz w:val="28"/>
        </w:rPr>
        <w:t>：</w:t>
      </w:r>
      <w:r>
        <w:rPr>
          <w:rFonts w:eastAsia="宋体"/>
          <w:color w:val="000000" w:themeColor="text1"/>
          <w:position w:val="-6"/>
          <w:sz w:val="28"/>
          <w:u w:val="single"/>
        </w:rPr>
        <w:t xml:space="preserve">                                      </w:t>
      </w:r>
    </w:p>
    <w:p w14:paraId="185D9A6C" w14:textId="77777777" w:rsidR="00A37102" w:rsidRDefault="00A37102" w:rsidP="00A37102">
      <w:pPr>
        <w:spacing w:line="520" w:lineRule="exact"/>
        <w:rPr>
          <w:rFonts w:eastAsia="宋体"/>
          <w:color w:val="000000" w:themeColor="text1"/>
          <w:sz w:val="28"/>
        </w:rPr>
      </w:pPr>
    </w:p>
    <w:p w14:paraId="59F9E7BE" w14:textId="77777777" w:rsidR="00A37102" w:rsidRDefault="00A37102" w:rsidP="00A37102">
      <w:pPr>
        <w:spacing w:line="520" w:lineRule="exact"/>
        <w:rPr>
          <w:rFonts w:eastAsia="宋体"/>
          <w:color w:val="000000" w:themeColor="text1"/>
          <w:sz w:val="28"/>
        </w:rPr>
      </w:pPr>
      <w:r>
        <w:rPr>
          <w:rFonts w:eastAsia="宋体" w:hint="eastAsia"/>
          <w:color w:val="000000" w:themeColor="text1"/>
          <w:sz w:val="28"/>
        </w:rPr>
        <w:t>答辩委员会主席：</w:t>
      </w:r>
      <w:r>
        <w:rPr>
          <w:rFonts w:eastAsia="宋体"/>
          <w:color w:val="000000" w:themeColor="text1"/>
          <w:position w:val="-6"/>
          <w:sz w:val="28"/>
          <w:u w:val="single"/>
        </w:rPr>
        <w:t xml:space="preserve">                                         </w:t>
      </w:r>
    </w:p>
    <w:p w14:paraId="633C3AF0" w14:textId="77777777" w:rsidR="00A37102" w:rsidRDefault="00A37102" w:rsidP="00A37102">
      <w:pPr>
        <w:spacing w:line="520" w:lineRule="exact"/>
        <w:ind w:firstLineChars="400" w:firstLine="1120"/>
        <w:rPr>
          <w:rFonts w:eastAsia="宋体"/>
          <w:color w:val="000000" w:themeColor="text1"/>
          <w:kern w:val="2"/>
          <w:position w:val="-6"/>
          <w:sz w:val="28"/>
          <w:u w:val="single"/>
        </w:rPr>
      </w:pPr>
      <w:r>
        <w:rPr>
          <w:rFonts w:eastAsia="宋体" w:hint="eastAsia"/>
          <w:color w:val="000000" w:themeColor="text1"/>
          <w:sz w:val="28"/>
        </w:rPr>
        <w:t>委员</w:t>
      </w:r>
      <w:r>
        <w:rPr>
          <w:rFonts w:eastAsia="宋体"/>
          <w:color w:val="000000" w:themeColor="text1"/>
          <w:sz w:val="28"/>
        </w:rPr>
        <w:t>1</w:t>
      </w:r>
      <w:r>
        <w:rPr>
          <w:rFonts w:eastAsia="宋体" w:hint="eastAsia"/>
          <w:color w:val="000000" w:themeColor="text1"/>
          <w:sz w:val="28"/>
        </w:rPr>
        <w:t>：</w:t>
      </w:r>
      <w:r>
        <w:rPr>
          <w:rFonts w:eastAsia="宋体"/>
          <w:color w:val="000000" w:themeColor="text1"/>
          <w:position w:val="-6"/>
          <w:sz w:val="28"/>
          <w:u w:val="single"/>
        </w:rPr>
        <w:t xml:space="preserve">                                         </w:t>
      </w:r>
    </w:p>
    <w:p w14:paraId="18ADFE01" w14:textId="77777777" w:rsidR="00A37102" w:rsidRDefault="00A37102" w:rsidP="00A37102">
      <w:pPr>
        <w:spacing w:line="520" w:lineRule="exact"/>
        <w:ind w:firstLineChars="400" w:firstLine="1120"/>
        <w:rPr>
          <w:rFonts w:eastAsia="宋体"/>
          <w:color w:val="000000" w:themeColor="text1"/>
          <w:kern w:val="2"/>
          <w:position w:val="-6"/>
          <w:sz w:val="28"/>
          <w:u w:val="single"/>
        </w:rPr>
      </w:pPr>
      <w:r>
        <w:rPr>
          <w:rFonts w:eastAsia="宋体" w:hint="eastAsia"/>
          <w:color w:val="000000" w:themeColor="text1"/>
          <w:sz w:val="28"/>
        </w:rPr>
        <w:t>委员</w:t>
      </w:r>
      <w:r>
        <w:rPr>
          <w:rFonts w:eastAsia="宋体"/>
          <w:color w:val="000000" w:themeColor="text1"/>
          <w:sz w:val="28"/>
        </w:rPr>
        <w:t>2</w:t>
      </w:r>
      <w:r>
        <w:rPr>
          <w:rFonts w:eastAsia="宋体" w:hint="eastAsia"/>
          <w:color w:val="000000" w:themeColor="text1"/>
          <w:sz w:val="28"/>
        </w:rPr>
        <w:t>：</w:t>
      </w:r>
      <w:r>
        <w:rPr>
          <w:rFonts w:eastAsia="宋体"/>
          <w:color w:val="000000" w:themeColor="text1"/>
          <w:position w:val="-6"/>
          <w:sz w:val="28"/>
          <w:u w:val="single"/>
        </w:rPr>
        <w:t xml:space="preserve">                                         </w:t>
      </w:r>
    </w:p>
    <w:p w14:paraId="65F626A8" w14:textId="77777777" w:rsidR="00A37102" w:rsidRDefault="00A37102" w:rsidP="00A37102">
      <w:pPr>
        <w:spacing w:line="520" w:lineRule="exact"/>
        <w:ind w:firstLineChars="400" w:firstLine="1120"/>
        <w:rPr>
          <w:rFonts w:eastAsia="宋体"/>
          <w:color w:val="000000" w:themeColor="text1"/>
          <w:kern w:val="2"/>
          <w:position w:val="-6"/>
          <w:sz w:val="28"/>
          <w:u w:val="single"/>
        </w:rPr>
      </w:pPr>
      <w:r>
        <w:rPr>
          <w:rFonts w:eastAsia="宋体" w:hint="eastAsia"/>
          <w:color w:val="000000" w:themeColor="text1"/>
          <w:sz w:val="28"/>
        </w:rPr>
        <w:t>委员</w:t>
      </w:r>
      <w:r>
        <w:rPr>
          <w:rFonts w:eastAsia="宋体"/>
          <w:color w:val="000000" w:themeColor="text1"/>
          <w:sz w:val="28"/>
        </w:rPr>
        <w:t>3</w:t>
      </w:r>
      <w:r>
        <w:rPr>
          <w:rFonts w:eastAsia="宋体" w:hint="eastAsia"/>
          <w:color w:val="000000" w:themeColor="text1"/>
          <w:sz w:val="28"/>
        </w:rPr>
        <w:t>：</w:t>
      </w:r>
      <w:r>
        <w:rPr>
          <w:rFonts w:eastAsia="宋体"/>
          <w:color w:val="000000" w:themeColor="text1"/>
          <w:position w:val="-6"/>
          <w:sz w:val="28"/>
          <w:u w:val="single"/>
        </w:rPr>
        <w:t xml:space="preserve">                                         </w:t>
      </w:r>
    </w:p>
    <w:p w14:paraId="2F35E103" w14:textId="77777777" w:rsidR="00A37102" w:rsidRDefault="00A37102" w:rsidP="00A37102">
      <w:pPr>
        <w:spacing w:line="520" w:lineRule="exact"/>
        <w:ind w:firstLineChars="400" w:firstLine="1120"/>
        <w:rPr>
          <w:rFonts w:eastAsia="宋体"/>
          <w:color w:val="000000" w:themeColor="text1"/>
          <w:kern w:val="2"/>
          <w:position w:val="-6"/>
          <w:sz w:val="28"/>
          <w:u w:val="single"/>
        </w:rPr>
      </w:pPr>
      <w:r>
        <w:rPr>
          <w:rFonts w:eastAsia="宋体" w:hint="eastAsia"/>
          <w:color w:val="000000" w:themeColor="text1"/>
          <w:sz w:val="28"/>
        </w:rPr>
        <w:t>委员</w:t>
      </w:r>
      <w:r>
        <w:rPr>
          <w:rFonts w:eastAsia="宋体"/>
          <w:color w:val="000000" w:themeColor="text1"/>
          <w:sz w:val="28"/>
        </w:rPr>
        <w:t>4</w:t>
      </w:r>
      <w:r>
        <w:rPr>
          <w:rFonts w:eastAsia="宋体" w:hint="eastAsia"/>
          <w:color w:val="000000" w:themeColor="text1"/>
          <w:position w:val="-6"/>
          <w:sz w:val="28"/>
        </w:rPr>
        <w:t>：</w:t>
      </w:r>
      <w:r>
        <w:rPr>
          <w:rFonts w:eastAsia="宋体"/>
          <w:color w:val="000000" w:themeColor="text1"/>
          <w:position w:val="-6"/>
          <w:sz w:val="28"/>
          <w:u w:val="single"/>
        </w:rPr>
        <w:t xml:space="preserve">                                         </w:t>
      </w:r>
    </w:p>
    <w:p w14:paraId="4105EBBC" w14:textId="77777777" w:rsidR="00A37102" w:rsidRPr="00A37102" w:rsidRDefault="00A37102" w:rsidP="00A37102">
      <w:pPr>
        <w:spacing w:line="520" w:lineRule="exact"/>
        <w:ind w:firstLineChars="400" w:firstLine="1120"/>
        <w:rPr>
          <w:rFonts w:eastAsia="宋体"/>
          <w:color w:val="000000" w:themeColor="text1"/>
          <w:kern w:val="2"/>
          <w:position w:val="-6"/>
          <w:sz w:val="28"/>
          <w:u w:val="single"/>
        </w:rPr>
      </w:pPr>
      <w:r>
        <w:rPr>
          <w:rFonts w:eastAsia="宋体" w:hint="eastAsia"/>
          <w:color w:val="000000" w:themeColor="text1"/>
          <w:sz w:val="28"/>
        </w:rPr>
        <w:t>委员</w:t>
      </w:r>
      <w:r>
        <w:rPr>
          <w:rFonts w:eastAsia="宋体"/>
          <w:color w:val="000000" w:themeColor="text1"/>
          <w:sz w:val="28"/>
        </w:rPr>
        <w:t>5</w:t>
      </w:r>
      <w:r>
        <w:rPr>
          <w:rFonts w:eastAsia="宋体" w:hint="eastAsia"/>
          <w:color w:val="000000" w:themeColor="text1"/>
          <w:sz w:val="28"/>
        </w:rPr>
        <w:t>：</w:t>
      </w:r>
      <w:r>
        <w:rPr>
          <w:rFonts w:eastAsia="宋体"/>
          <w:color w:val="000000" w:themeColor="text1"/>
          <w:position w:val="-6"/>
          <w:sz w:val="28"/>
          <w:u w:val="single"/>
        </w:rPr>
        <w:t xml:space="preserve">                                         </w:t>
      </w:r>
    </w:p>
    <w:p w14:paraId="1B315541" w14:textId="77777777" w:rsidR="00A37102" w:rsidRDefault="00A37102" w:rsidP="00A37102">
      <w:pPr>
        <w:ind w:leftChars="257" w:left="617"/>
        <w:rPr>
          <w:rFonts w:eastAsia="宋体"/>
          <w:color w:val="000000" w:themeColor="text1"/>
          <w:sz w:val="28"/>
        </w:rPr>
      </w:pPr>
    </w:p>
    <w:p w14:paraId="4EA05CCE" w14:textId="77777777" w:rsidR="00A37102" w:rsidRPr="00270DAD" w:rsidRDefault="00A37102" w:rsidP="00270DAD">
      <w:pPr>
        <w:ind w:left="1440" w:firstLine="480"/>
        <w:rPr>
          <w:rFonts w:eastAsia="宋体"/>
          <w:color w:val="000000" w:themeColor="text1"/>
          <w:sz w:val="28"/>
        </w:rPr>
      </w:pPr>
      <w:r>
        <w:rPr>
          <w:rFonts w:eastAsia="宋体" w:hint="eastAsia"/>
          <w:color w:val="000000" w:themeColor="text1"/>
          <w:sz w:val="28"/>
        </w:rPr>
        <w:t>答辩日期：</w:t>
      </w:r>
      <w:r>
        <w:rPr>
          <w:rFonts w:eastAsia="宋体"/>
          <w:color w:val="000000" w:themeColor="text1"/>
          <w:sz w:val="28"/>
          <w:u w:val="single"/>
        </w:rPr>
        <w:t xml:space="preserve">                     </w:t>
      </w:r>
      <w:r>
        <w:rPr>
          <w:rFonts w:eastAsia="宋体"/>
          <w:color w:val="000000" w:themeColor="text1"/>
          <w:sz w:val="28"/>
        </w:rPr>
        <w:t xml:space="preserve"> </w:t>
      </w:r>
      <w:r>
        <w:rPr>
          <w:rFonts w:eastAsia="宋体"/>
          <w:color w:val="000000" w:themeColor="text1"/>
          <w:sz w:val="28"/>
        </w:rPr>
        <w:br w:type="page"/>
      </w:r>
    </w:p>
    <w:p w14:paraId="79151B88" w14:textId="77777777" w:rsidR="00A66327" w:rsidRDefault="00A66327" w:rsidP="00A66327">
      <w:pPr>
        <w:snapToGrid w:val="0"/>
        <w:spacing w:beforeLines="100" w:before="312"/>
        <w:jc w:val="center"/>
        <w:rPr>
          <w:sz w:val="36"/>
        </w:rPr>
      </w:pPr>
      <w:r>
        <w:rPr>
          <w:rFonts w:hint="eastAsia"/>
          <w:sz w:val="36"/>
        </w:rPr>
        <w:t>浙江大学研究生学位论文独创性声明</w:t>
      </w:r>
    </w:p>
    <w:p w14:paraId="39CE224C" w14:textId="77777777" w:rsidR="00A66327" w:rsidRDefault="00A66327" w:rsidP="00A66327">
      <w:pPr>
        <w:snapToGrid w:val="0"/>
        <w:jc w:val="center"/>
        <w:rPr>
          <w:sz w:val="36"/>
        </w:rPr>
      </w:pPr>
      <w:r>
        <w:rPr>
          <w:sz w:val="36"/>
        </w:rPr>
        <w:t> </w:t>
      </w:r>
    </w:p>
    <w:p w14:paraId="34069B0C" w14:textId="77777777" w:rsidR="00A66327" w:rsidRDefault="00A66327" w:rsidP="00A66327">
      <w:pPr>
        <w:snapToGrid w:val="0"/>
        <w:jc w:val="center"/>
        <w:rPr>
          <w:sz w:val="36"/>
        </w:rPr>
      </w:pPr>
    </w:p>
    <w:p w14:paraId="7C76E23D" w14:textId="77777777" w:rsidR="00A66327" w:rsidRDefault="00A66327" w:rsidP="00A66327">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14:paraId="77D237EA" w14:textId="77777777" w:rsidR="00A66327" w:rsidRPr="005E6264" w:rsidRDefault="00A66327" w:rsidP="00A66327">
      <w:pPr>
        <w:snapToGrid w:val="0"/>
        <w:spacing w:line="400" w:lineRule="exact"/>
      </w:pPr>
    </w:p>
    <w:p w14:paraId="56B812A7" w14:textId="77777777" w:rsidR="00A66327" w:rsidRDefault="00A66327" w:rsidP="00A66327">
      <w:pPr>
        <w:snapToGrid w:val="0"/>
        <w:spacing w:line="400" w:lineRule="exact"/>
      </w:pPr>
      <w:r>
        <w:t> </w:t>
      </w:r>
    </w:p>
    <w:p w14:paraId="6EB07A3D" w14:textId="77777777" w:rsidR="00A66327" w:rsidRDefault="00A66327" w:rsidP="00A66327">
      <w:pPr>
        <w:snapToGrid w:val="0"/>
        <w:spacing w:line="400" w:lineRule="exact"/>
      </w:pPr>
      <w:r>
        <w:t> </w:t>
      </w:r>
    </w:p>
    <w:p w14:paraId="034E73BE" w14:textId="77777777" w:rsidR="00A66327" w:rsidRDefault="00A66327" w:rsidP="00A66327">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14:paraId="73BB03FB" w14:textId="77777777" w:rsidR="00A66327" w:rsidRDefault="00A66327" w:rsidP="00A66327">
      <w:pPr>
        <w:snapToGrid w:val="0"/>
        <w:spacing w:line="400" w:lineRule="exact"/>
      </w:pPr>
      <w:r>
        <w:t> </w:t>
      </w:r>
    </w:p>
    <w:p w14:paraId="6894AAB8" w14:textId="77777777" w:rsidR="00A66327" w:rsidRDefault="00A66327" w:rsidP="00A66327">
      <w:pPr>
        <w:snapToGrid w:val="0"/>
        <w:spacing w:line="400" w:lineRule="exact"/>
      </w:pPr>
      <w:r>
        <w:t> </w:t>
      </w:r>
    </w:p>
    <w:p w14:paraId="2A665366" w14:textId="77777777" w:rsidR="00A66327" w:rsidRDefault="00A66327" w:rsidP="00A66327">
      <w:pPr>
        <w:snapToGrid w:val="0"/>
      </w:pPr>
    </w:p>
    <w:p w14:paraId="329A41E1" w14:textId="77777777" w:rsidR="00A66327" w:rsidRDefault="00A66327" w:rsidP="00A66327">
      <w:pPr>
        <w:snapToGrid w:val="0"/>
      </w:pPr>
    </w:p>
    <w:p w14:paraId="62DE15B3" w14:textId="77777777" w:rsidR="00A66327" w:rsidRDefault="00A66327" w:rsidP="00A66327">
      <w:pPr>
        <w:snapToGrid w:val="0"/>
      </w:pPr>
    </w:p>
    <w:p w14:paraId="7CF3605F" w14:textId="77777777" w:rsidR="00A66327" w:rsidRDefault="00A66327" w:rsidP="00A66327">
      <w:pPr>
        <w:snapToGrid w:val="0"/>
      </w:pPr>
    </w:p>
    <w:p w14:paraId="1FC50F61" w14:textId="77777777" w:rsidR="00A66327" w:rsidRDefault="00A66327" w:rsidP="00A66327">
      <w:pPr>
        <w:snapToGrid w:val="0"/>
        <w:jc w:val="center"/>
        <w:rPr>
          <w:sz w:val="36"/>
        </w:rPr>
      </w:pPr>
      <w:r>
        <w:rPr>
          <w:rFonts w:hint="eastAsia"/>
          <w:sz w:val="36"/>
        </w:rPr>
        <w:t>学位论文版权使用授权书</w:t>
      </w:r>
    </w:p>
    <w:p w14:paraId="65EBC13F" w14:textId="77777777" w:rsidR="00A66327" w:rsidRDefault="00A66327" w:rsidP="00A66327">
      <w:pPr>
        <w:snapToGrid w:val="0"/>
      </w:pPr>
      <w:r>
        <w:t> </w:t>
      </w:r>
    </w:p>
    <w:p w14:paraId="206172E4" w14:textId="77777777" w:rsidR="00A66327" w:rsidRDefault="00A66327" w:rsidP="00A66327">
      <w:pPr>
        <w:snapToGrid w:val="0"/>
      </w:pPr>
      <w:r>
        <w:t> </w:t>
      </w:r>
    </w:p>
    <w:p w14:paraId="558168F9" w14:textId="77777777" w:rsidR="00A66327" w:rsidRDefault="00A66327" w:rsidP="00A66327">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14:paraId="60A4F19F" w14:textId="77777777" w:rsidR="00A66327" w:rsidRDefault="00A66327" w:rsidP="00A66327">
      <w:pPr>
        <w:snapToGrid w:val="0"/>
        <w:spacing w:line="400" w:lineRule="exact"/>
        <w:ind w:left="480"/>
      </w:pPr>
      <w:r>
        <w:rPr>
          <w:rFonts w:hint="eastAsia"/>
        </w:rPr>
        <w:t>（保密的学位论文在解密后适用本授权书）</w:t>
      </w:r>
    </w:p>
    <w:p w14:paraId="32D64072" w14:textId="77777777" w:rsidR="00A66327" w:rsidRDefault="00A66327" w:rsidP="00A66327">
      <w:pPr>
        <w:snapToGrid w:val="0"/>
        <w:spacing w:line="400" w:lineRule="exact"/>
        <w:ind w:left="480"/>
      </w:pPr>
      <w:r>
        <w:t> </w:t>
      </w:r>
    </w:p>
    <w:p w14:paraId="60732D87" w14:textId="77777777" w:rsidR="00A66327" w:rsidRDefault="00A66327" w:rsidP="00A66327">
      <w:pPr>
        <w:snapToGrid w:val="0"/>
        <w:spacing w:line="400" w:lineRule="exact"/>
      </w:pPr>
      <w:r>
        <w:rPr>
          <w:rFonts w:hint="eastAsia"/>
        </w:rPr>
        <w:t>学位论文作者签名：</w:t>
      </w:r>
      <w:r>
        <w:t xml:space="preserve">                      </w:t>
      </w:r>
      <w:r>
        <w:rPr>
          <w:rFonts w:hint="eastAsia"/>
        </w:rPr>
        <w:t>导师签名：</w:t>
      </w:r>
    </w:p>
    <w:p w14:paraId="3DA68543" w14:textId="77777777" w:rsidR="00A66327" w:rsidRDefault="00A66327" w:rsidP="00A66327">
      <w:pPr>
        <w:snapToGrid w:val="0"/>
        <w:spacing w:line="400" w:lineRule="exact"/>
      </w:pPr>
      <w:r>
        <w:t> </w:t>
      </w:r>
    </w:p>
    <w:p w14:paraId="3853206D" w14:textId="77777777" w:rsidR="006A3580" w:rsidRDefault="00A66327" w:rsidP="00A66327">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p>
    <w:p w14:paraId="680FBB34" w14:textId="77777777" w:rsidR="006A3580" w:rsidRDefault="006A3580" w:rsidP="00A66327">
      <w:pPr>
        <w:snapToGrid w:val="0"/>
        <w:spacing w:line="400" w:lineRule="exact"/>
      </w:pPr>
    </w:p>
    <w:p w14:paraId="3E8DB047" w14:textId="77777777" w:rsidR="006A3580" w:rsidRDefault="006A3580" w:rsidP="00A66327">
      <w:pPr>
        <w:snapToGrid w:val="0"/>
        <w:spacing w:line="400" w:lineRule="exact"/>
      </w:pPr>
    </w:p>
    <w:p w14:paraId="5CB06D55" w14:textId="77777777" w:rsidR="006A3580" w:rsidRDefault="00A66327" w:rsidP="00A66327">
      <w:pPr>
        <w:snapToGrid w:val="0"/>
        <w:spacing w:line="400" w:lineRule="exact"/>
        <w:sectPr w:rsidR="006A3580" w:rsidSect="008F62AC">
          <w:footerReference w:type="even" r:id="rId12"/>
          <w:footerReference w:type="default" r:id="rId13"/>
          <w:pgSz w:w="11906" w:h="16838"/>
          <w:pgMar w:top="1440" w:right="1800" w:bottom="1440" w:left="1800" w:header="851" w:footer="992" w:gutter="0"/>
          <w:pgNumType w:fmt="upperRoman" w:start="1"/>
          <w:cols w:space="425"/>
          <w:docGrid w:type="lines" w:linePitch="312"/>
        </w:sectPr>
      </w:pPr>
      <w:r>
        <w:t xml:space="preserve">  </w:t>
      </w:r>
    </w:p>
    <w:bookmarkEnd w:id="0"/>
    <w:bookmarkEnd w:id="1"/>
    <w:p w14:paraId="2E8A20F9" w14:textId="07924DD8" w:rsidR="00EA3B82" w:rsidRDefault="00EA3B82" w:rsidP="00EA3B82"/>
    <w:p w14:paraId="6AB5E401" w14:textId="77777777" w:rsidR="00B86873" w:rsidRDefault="00B86873" w:rsidP="00151C72">
      <w:pPr>
        <w:pStyle w:val="a"/>
        <w:numPr>
          <w:ilvl w:val="0"/>
          <w:numId w:val="0"/>
        </w:numPr>
        <w:ind w:left="420"/>
        <w:jc w:val="center"/>
        <w:rPr>
          <w:color w:val="000000" w:themeColor="text1"/>
        </w:rPr>
        <w:sectPr w:rsidR="00B86873" w:rsidSect="009B229A">
          <w:footerReference w:type="even" r:id="rId14"/>
          <w:footerReference w:type="default" r:id="rId15"/>
          <w:type w:val="continuous"/>
          <w:pgSz w:w="11906" w:h="16838"/>
          <w:pgMar w:top="1440" w:right="1800" w:bottom="1440" w:left="1800" w:header="851" w:footer="992" w:gutter="0"/>
          <w:pgNumType w:fmt="upperRoman" w:start="1"/>
          <w:cols w:space="425"/>
          <w:docGrid w:type="lines" w:linePitch="326"/>
        </w:sectPr>
      </w:pPr>
    </w:p>
    <w:p w14:paraId="4841FA40" w14:textId="36EAD9E4" w:rsidR="00151C72" w:rsidRPr="00CF4161" w:rsidRDefault="00151C72" w:rsidP="00151C72">
      <w:pPr>
        <w:pStyle w:val="a"/>
        <w:numPr>
          <w:ilvl w:val="0"/>
          <w:numId w:val="0"/>
        </w:numPr>
        <w:ind w:left="420"/>
        <w:jc w:val="center"/>
        <w:rPr>
          <w:color w:val="000000" w:themeColor="text1"/>
        </w:rPr>
      </w:pPr>
      <w:r w:rsidRPr="00CF4161">
        <w:rPr>
          <w:color w:val="000000" w:themeColor="text1"/>
        </w:rPr>
        <w:t>致谢</w:t>
      </w:r>
    </w:p>
    <w:p w14:paraId="262A3767" w14:textId="77777777" w:rsidR="00151C72" w:rsidRPr="00CF4161" w:rsidRDefault="00151C72" w:rsidP="00151C72">
      <w:pPr>
        <w:ind w:firstLine="480"/>
      </w:pPr>
      <w:r w:rsidRPr="00CF4161">
        <w:t>时光飞逝，转眼间研究生生活已接近尾声，</w:t>
      </w:r>
      <w:r w:rsidRPr="00CF4161">
        <w:rPr>
          <w:rFonts w:hint="eastAsia"/>
        </w:rPr>
        <w:t>这两年多的学习和生活是我人生非常宝贵的经历。在这段岁月中，我找到了明确的人生追求目标，为了理想一步一步脚踏实地努力奋斗。我在这里学习了专业知识，结识了良师诤友，在这万分不舍之际，我想真诚</w:t>
      </w:r>
      <w:r>
        <w:rPr>
          <w:rFonts w:hint="eastAsia"/>
        </w:rPr>
        <w:t>地</w:t>
      </w:r>
      <w:r w:rsidRPr="00CF4161">
        <w:rPr>
          <w:rFonts w:hint="eastAsia"/>
        </w:rPr>
        <w:t>感谢在研究生期间老师和同学给我的指导、帮助和关心。</w:t>
      </w:r>
    </w:p>
    <w:p w14:paraId="3C9C2F34" w14:textId="77777777" w:rsidR="00151C72" w:rsidRDefault="00151C72" w:rsidP="00151C72">
      <w:pPr>
        <w:ind w:firstLine="480"/>
      </w:pPr>
      <w:r w:rsidRPr="00CF4161">
        <w:t>首先要感谢我的导师刘华锋教授在科研和生活上给予我的耐心指导和帮助。刘老师</w:t>
      </w:r>
      <w:r w:rsidRPr="00CF4161">
        <w:rPr>
          <w:rFonts w:hint="eastAsia"/>
        </w:rPr>
        <w:t>学识渊博，具有一丝不苟的科研精神，老师不仅以严谨的科研态度和治学态度为我们树立了很好的榜样，也为我们提供了良好的学习和科研环境，在跟随刘老师学习的这两年多时间里，我不仅收获了学术研究上的专业知识，更养成了静心做事做科研的好习惯。同时也要感谢汪琳薇教授在解决</w:t>
      </w:r>
      <w:proofErr w:type="gramStart"/>
      <w:r w:rsidRPr="00CF4161">
        <w:rPr>
          <w:rFonts w:hint="eastAsia"/>
        </w:rPr>
        <w:t>无创电生理</w:t>
      </w:r>
      <w:proofErr w:type="gramEnd"/>
      <w:r w:rsidRPr="00CF4161">
        <w:rPr>
          <w:rFonts w:hint="eastAsia"/>
        </w:rPr>
        <w:t>成像</w:t>
      </w:r>
      <w:proofErr w:type="gramStart"/>
      <w:r w:rsidRPr="00CF4161">
        <w:rPr>
          <w:rFonts w:hint="eastAsia"/>
        </w:rPr>
        <w:t>逆问题</w:t>
      </w:r>
      <w:proofErr w:type="gramEnd"/>
      <w:r w:rsidRPr="00CF4161">
        <w:rPr>
          <w:rFonts w:hint="eastAsia"/>
        </w:rPr>
        <w:t>的科研上为我提供的专业指导，汪老师不仅在实验上为我提供了诸多建议，更无私地帮助我进行学术论文的修改和改进。</w:t>
      </w:r>
    </w:p>
    <w:p w14:paraId="4ECBADFD" w14:textId="77777777" w:rsidR="00151C72" w:rsidRPr="00CF4161" w:rsidRDefault="00151C72" w:rsidP="00151C72">
      <w:pPr>
        <w:ind w:firstLine="480"/>
      </w:pPr>
      <w:r w:rsidRPr="00CF4161">
        <w:t>感谢实验室的前辈和同学们，大家在学习和日常生活中给予了我许多帮助和关心。第一次来到实验室这个陌生的小环境时感到不安和局促，到如今实验室仿佛是我的第二个家，大家像家人一样亲切友爱，感谢能在这样温暖的环境中度过研究生阶段的学习和成长。</w:t>
      </w:r>
    </w:p>
    <w:p w14:paraId="76DEA36A" w14:textId="77777777" w:rsidR="00151C72" w:rsidRPr="00774D70" w:rsidRDefault="00151C72" w:rsidP="00151C72">
      <w:pPr>
        <w:ind w:firstLine="480"/>
      </w:pPr>
      <w:r w:rsidRPr="00CF4161">
        <w:t>最后我要感谢我的父母一直以来在我身后的默默付出，无论我身在何处，他们总是给予我最多的关心和支持，是我成长和前进</w:t>
      </w:r>
      <w:r w:rsidRPr="00CF4161">
        <w:rPr>
          <w:rFonts w:hint="eastAsia"/>
        </w:rPr>
        <w:t>的动力。</w:t>
      </w:r>
    </w:p>
    <w:p w14:paraId="563017E9" w14:textId="77777777" w:rsidR="00151C72" w:rsidRDefault="00151C72" w:rsidP="00151C72">
      <w:pPr>
        <w:ind w:firstLine="480"/>
      </w:pPr>
    </w:p>
    <w:p w14:paraId="0E122FF9" w14:textId="77777777" w:rsidR="00151C72" w:rsidRDefault="00151C72" w:rsidP="00151C72">
      <w:pPr>
        <w:ind w:firstLine="480"/>
      </w:pPr>
    </w:p>
    <w:p w14:paraId="6AC70D44" w14:textId="77777777" w:rsidR="00151C72" w:rsidRDefault="00151C72" w:rsidP="00151C72">
      <w:pPr>
        <w:ind w:firstLine="480"/>
      </w:pPr>
    </w:p>
    <w:p w14:paraId="7154D12D" w14:textId="77777777" w:rsidR="00151C72" w:rsidRDefault="00151C72" w:rsidP="00151C72">
      <w:pPr>
        <w:ind w:firstLine="480"/>
      </w:pPr>
    </w:p>
    <w:p w14:paraId="5DE9A5B4" w14:textId="77777777" w:rsidR="00151C72" w:rsidRDefault="00151C72" w:rsidP="00151C72">
      <w:pPr>
        <w:ind w:firstLine="480"/>
      </w:pPr>
    </w:p>
    <w:p w14:paraId="6786DC0E" w14:textId="77777777" w:rsidR="00151C72" w:rsidRDefault="00151C72" w:rsidP="00151C72">
      <w:pPr>
        <w:ind w:firstLine="480"/>
      </w:pPr>
    </w:p>
    <w:p w14:paraId="3BB4F3FB" w14:textId="77777777" w:rsidR="00151C72" w:rsidRPr="00223633" w:rsidRDefault="00151C72" w:rsidP="00151C72"/>
    <w:p w14:paraId="2800B76E" w14:textId="77777777" w:rsidR="00151C72" w:rsidRDefault="00151C72" w:rsidP="00151C72">
      <w:pPr>
        <w:ind w:firstLine="480"/>
      </w:pPr>
      <w:r>
        <w:rPr>
          <w:rFonts w:hint="eastAsia"/>
        </w:rPr>
        <w:t>本文受到</w:t>
      </w:r>
      <w:r w:rsidRPr="00CF4161">
        <w:rPr>
          <w:rFonts w:hint="eastAsia"/>
        </w:rPr>
        <w:t>国家重点研发计划（</w:t>
      </w:r>
      <w:r w:rsidRPr="00CF4161">
        <w:rPr>
          <w:rFonts w:hint="eastAsia"/>
        </w:rPr>
        <w:t>No:2017YFE0104000</w:t>
      </w:r>
      <w:r w:rsidRPr="00CF4161">
        <w:rPr>
          <w:rFonts w:hint="eastAsia"/>
        </w:rPr>
        <w:t>，</w:t>
      </w:r>
      <w:r w:rsidRPr="00CF4161">
        <w:rPr>
          <w:rFonts w:hint="eastAsia"/>
        </w:rPr>
        <w:t>2016YFC1300302</w:t>
      </w:r>
      <w:r w:rsidRPr="00CF4161">
        <w:rPr>
          <w:rFonts w:hint="eastAsia"/>
        </w:rPr>
        <w:t>），国家自然科学基金（</w:t>
      </w:r>
      <w:r w:rsidRPr="00CF4161">
        <w:rPr>
          <w:rFonts w:hint="eastAsia"/>
        </w:rPr>
        <w:t>No:61525106</w:t>
      </w:r>
      <w:r w:rsidRPr="00CF4161">
        <w:rPr>
          <w:rFonts w:hint="eastAsia"/>
        </w:rPr>
        <w:t>，</w:t>
      </w:r>
      <w:r w:rsidRPr="00CF4161">
        <w:rPr>
          <w:rFonts w:hint="eastAsia"/>
        </w:rPr>
        <w:t>61427807</w:t>
      </w:r>
      <w:r w:rsidRPr="00CF4161">
        <w:rPr>
          <w:rFonts w:hint="eastAsia"/>
        </w:rPr>
        <w:t>，</w:t>
      </w:r>
      <w:r w:rsidRPr="00CF4161">
        <w:rPr>
          <w:rFonts w:hint="eastAsia"/>
        </w:rPr>
        <w:t>U180920013</w:t>
      </w:r>
      <w:r w:rsidRPr="00CF4161">
        <w:rPr>
          <w:rFonts w:hint="eastAsia"/>
        </w:rPr>
        <w:t>），和深圳市科技创新委员会（</w:t>
      </w:r>
      <w:r w:rsidRPr="00CF4161">
        <w:rPr>
          <w:rFonts w:hint="eastAsia"/>
        </w:rPr>
        <w:t>No:JCY20170818164343304</w:t>
      </w:r>
      <w:r w:rsidRPr="00CF4161">
        <w:rPr>
          <w:rFonts w:hint="eastAsia"/>
        </w:rPr>
        <w:t>，</w:t>
      </w:r>
      <w:r w:rsidRPr="00CF4161">
        <w:rPr>
          <w:rFonts w:hint="eastAsia"/>
        </w:rPr>
        <w:t>JCYJ20170816172431715</w:t>
      </w:r>
      <w:r w:rsidRPr="00CF4161">
        <w:rPr>
          <w:rFonts w:hint="eastAsia"/>
        </w:rPr>
        <w:t>）</w:t>
      </w:r>
      <w:r w:rsidRPr="00190E88">
        <w:rPr>
          <w:rFonts w:hint="eastAsia"/>
        </w:rPr>
        <w:t>资助</w:t>
      </w:r>
      <w:r>
        <w:rPr>
          <w:rFonts w:hint="eastAsia"/>
        </w:rPr>
        <w:t>。</w:t>
      </w:r>
    </w:p>
    <w:p w14:paraId="12C11AD5" w14:textId="775C0FDF" w:rsidR="00151C72" w:rsidRDefault="00151C72" w:rsidP="00EA3B82"/>
    <w:p w14:paraId="21D9D320" w14:textId="5F233B23" w:rsidR="00151C72" w:rsidRDefault="00151C72" w:rsidP="00EA3B82"/>
    <w:p w14:paraId="65A097A9" w14:textId="54EBEC59" w:rsidR="00151C72" w:rsidRDefault="00151C72" w:rsidP="00EA3B82"/>
    <w:p w14:paraId="79D70651" w14:textId="6762704A" w:rsidR="00151C72" w:rsidRDefault="00151C72" w:rsidP="00EA3B82"/>
    <w:p w14:paraId="467AA5D1" w14:textId="1CD261EA" w:rsidR="00151C72" w:rsidRDefault="00151C72" w:rsidP="00EA3B82"/>
    <w:p w14:paraId="4E0314D1" w14:textId="40989268" w:rsidR="00151C72" w:rsidRDefault="00151C72" w:rsidP="00EA3B82"/>
    <w:p w14:paraId="383568FD" w14:textId="5AD8B5DD" w:rsidR="00151C72" w:rsidRDefault="00151C72" w:rsidP="00EA3B82"/>
    <w:p w14:paraId="46C5C6B0" w14:textId="3A6925B2" w:rsidR="00151C72" w:rsidRDefault="00151C72" w:rsidP="00EA3B82"/>
    <w:p w14:paraId="6ED7F853" w14:textId="1DB46D7F" w:rsidR="00151C72" w:rsidRDefault="00151C72" w:rsidP="00EA3B82"/>
    <w:p w14:paraId="2DD96D1E" w14:textId="36EA530A" w:rsidR="00151C72" w:rsidRDefault="00151C72" w:rsidP="00EA3B82"/>
    <w:p w14:paraId="56808A5C" w14:textId="30A440AD" w:rsidR="00151C72" w:rsidRDefault="00151C72" w:rsidP="00EA3B82"/>
    <w:p w14:paraId="2851F874" w14:textId="0CCA7FB3" w:rsidR="00151C72" w:rsidRDefault="00151C72" w:rsidP="00EA3B82"/>
    <w:p w14:paraId="4F91A887" w14:textId="492D37A5" w:rsidR="00151C72" w:rsidRDefault="00151C72" w:rsidP="00EA3B82"/>
    <w:p w14:paraId="66BCA3D5" w14:textId="1B8348A8" w:rsidR="00151C72" w:rsidRDefault="00151C72" w:rsidP="00EA3B82"/>
    <w:p w14:paraId="16870596" w14:textId="25661C02" w:rsidR="00151C72" w:rsidRDefault="00151C72" w:rsidP="00EA3B82"/>
    <w:p w14:paraId="594D36EA" w14:textId="6A2D8D16" w:rsidR="00151C72" w:rsidRDefault="00151C72" w:rsidP="00EA3B82"/>
    <w:p w14:paraId="708A7AA1" w14:textId="245F72B1" w:rsidR="00151C72" w:rsidRDefault="00151C72" w:rsidP="00EA3B82"/>
    <w:p w14:paraId="7CBFABDE" w14:textId="010B928A" w:rsidR="00151C72" w:rsidRDefault="00151C72" w:rsidP="00EA3B82"/>
    <w:p w14:paraId="34017619" w14:textId="570D0766" w:rsidR="00151C72" w:rsidRDefault="00151C72" w:rsidP="00EA3B82"/>
    <w:p w14:paraId="29E1AB59" w14:textId="180F3B31" w:rsidR="00151C72" w:rsidRDefault="00151C72" w:rsidP="00EA3B82"/>
    <w:p w14:paraId="1B5E8E5C" w14:textId="03EF57AA" w:rsidR="00151C72" w:rsidRDefault="00151C72" w:rsidP="00EA3B82"/>
    <w:p w14:paraId="1002D294" w14:textId="63B3CAAD" w:rsidR="00151C72" w:rsidRDefault="00151C72" w:rsidP="00EA3B82"/>
    <w:p w14:paraId="037330C9" w14:textId="7680601E" w:rsidR="00151C72" w:rsidRDefault="00151C72" w:rsidP="00EA3B82"/>
    <w:p w14:paraId="35F44E78" w14:textId="4210CA29" w:rsidR="00151C72" w:rsidRDefault="00151C72" w:rsidP="00EA3B82"/>
    <w:p w14:paraId="19285C2A" w14:textId="0A3481A2" w:rsidR="00151C72" w:rsidRDefault="00151C72" w:rsidP="00EA3B82"/>
    <w:p w14:paraId="1B5DDB14" w14:textId="5EB858DA" w:rsidR="00151C72" w:rsidRDefault="00151C72" w:rsidP="00EA3B82"/>
    <w:p w14:paraId="6135916A" w14:textId="557868E4" w:rsidR="00151C72" w:rsidRDefault="00151C72" w:rsidP="00EA3B82"/>
    <w:p w14:paraId="075CC3A4" w14:textId="4AFAF0C5" w:rsidR="00151C72" w:rsidRDefault="00151C72" w:rsidP="00EA3B82"/>
    <w:p w14:paraId="17F3A3CA" w14:textId="22C598BB" w:rsidR="00151C72" w:rsidRDefault="00151C72" w:rsidP="00EA3B82"/>
    <w:p w14:paraId="1181039F" w14:textId="77777777" w:rsidR="00151C72" w:rsidRPr="00151C72" w:rsidRDefault="00151C72" w:rsidP="00EA3B82">
      <w:pPr>
        <w:rPr>
          <w:rFonts w:hint="eastAsia"/>
        </w:rPr>
      </w:pPr>
    </w:p>
    <w:p w14:paraId="041FCBF3" w14:textId="77777777" w:rsidR="002D249A" w:rsidRPr="0055717F" w:rsidRDefault="002D249A" w:rsidP="00A93A37">
      <w:pPr>
        <w:pStyle w:val="10"/>
        <w:jc w:val="center"/>
      </w:pPr>
      <w:bookmarkStart w:id="3" w:name="_Toc61982560"/>
      <w:r w:rsidRPr="0055717F">
        <w:t>摘要</w:t>
      </w:r>
      <w:bookmarkEnd w:id="2"/>
      <w:bookmarkEnd w:id="3"/>
    </w:p>
    <w:p w14:paraId="52DFD46F" w14:textId="77777777" w:rsidR="004E771E" w:rsidRDefault="00A134E4" w:rsidP="00822E12">
      <w:pPr>
        <w:widowControl/>
        <w:ind w:firstLineChars="200" w:firstLine="480"/>
      </w:pPr>
      <w:r>
        <w:rPr>
          <w:rFonts w:hint="eastAsia"/>
        </w:rPr>
        <w:t>由于心脏疾病诊断技术的发展</w:t>
      </w:r>
      <w:r w:rsidR="00461117">
        <w:rPr>
          <w:rFonts w:hint="eastAsia"/>
        </w:rPr>
        <w:t>和侵入式诊断方式的</w:t>
      </w:r>
      <w:r w:rsidR="00822E12">
        <w:rPr>
          <w:rFonts w:hint="eastAsia"/>
        </w:rPr>
        <w:t>高风险性</w:t>
      </w:r>
      <w:r>
        <w:rPr>
          <w:rFonts w:hint="eastAsia"/>
        </w:rPr>
        <w:t>，用非侵入式的方法</w:t>
      </w:r>
      <w:r w:rsidR="00822E12">
        <w:rPr>
          <w:rFonts w:hint="eastAsia"/>
        </w:rPr>
        <w:t>获取心脏表面的电生理信号已经</w:t>
      </w:r>
      <w:r w:rsidR="004D647D">
        <w:rPr>
          <w:rFonts w:hint="eastAsia"/>
        </w:rPr>
        <w:t>成</w:t>
      </w:r>
      <w:r w:rsidR="00822E12">
        <w:rPr>
          <w:rFonts w:hint="eastAsia"/>
        </w:rPr>
        <w:t>为心脏电生理学研究的重要课题。</w:t>
      </w:r>
      <w:r w:rsidR="00DF2C04">
        <w:rPr>
          <w:rFonts w:hint="eastAsia"/>
        </w:rPr>
        <w:t>通过体表测量得到的多导联心电信号重建出</w:t>
      </w:r>
      <w:r w:rsidR="001B1AB2">
        <w:rPr>
          <w:rFonts w:hint="eastAsia"/>
        </w:rPr>
        <w:t>心脏表面不同部位的电位差异</w:t>
      </w:r>
      <w:r w:rsidR="00DF2C04">
        <w:rPr>
          <w:rFonts w:hint="eastAsia"/>
        </w:rPr>
        <w:t>及电信号的传播</w:t>
      </w:r>
      <w:r w:rsidR="001B1AB2">
        <w:rPr>
          <w:rFonts w:hint="eastAsia"/>
        </w:rPr>
        <w:t>对于心律失常，心肌梗死等心脏疾病的手术前诊断和射频消融手术的指导具有重要意义</w:t>
      </w:r>
      <w:r w:rsidR="00804F0A">
        <w:rPr>
          <w:rFonts w:hint="eastAsia"/>
        </w:rPr>
        <w:t>。</w:t>
      </w:r>
    </w:p>
    <w:p w14:paraId="6FE59823" w14:textId="5A50BB37" w:rsidR="00476D98" w:rsidRPr="00461117" w:rsidRDefault="001F0590" w:rsidP="00746945">
      <w:pPr>
        <w:widowControl/>
        <w:ind w:firstLineChars="200" w:firstLine="480"/>
      </w:pPr>
      <w:r>
        <w:rPr>
          <w:rFonts w:hint="eastAsia"/>
        </w:rPr>
        <w:t>首先，</w:t>
      </w:r>
      <w:r w:rsidR="008421D7">
        <w:rPr>
          <w:rFonts w:hint="eastAsia"/>
        </w:rPr>
        <w:t>本文提出了一种基于非局部全变分和低</w:t>
      </w:r>
      <w:proofErr w:type="gramStart"/>
      <w:r w:rsidR="008421D7">
        <w:rPr>
          <w:rFonts w:hint="eastAsia"/>
        </w:rPr>
        <w:t>秩</w:t>
      </w:r>
      <w:proofErr w:type="gramEnd"/>
      <w:r w:rsidR="008421D7">
        <w:rPr>
          <w:rFonts w:hint="eastAsia"/>
        </w:rPr>
        <w:t>稀疏分解的心脏细胞外电位重建算法用于解决心脏细胞外电位重建的病态逆问题。</w:t>
      </w:r>
      <w:r w:rsidR="00727E17">
        <w:rPr>
          <w:rFonts w:hint="eastAsia"/>
        </w:rPr>
        <w:t>利用心脏细胞外电位空间局部平滑和时间自相似的特征，将心脏细胞外电位分解为一个低</w:t>
      </w:r>
      <w:proofErr w:type="gramStart"/>
      <w:r w:rsidR="00727E17">
        <w:rPr>
          <w:rFonts w:hint="eastAsia"/>
        </w:rPr>
        <w:t>秩</w:t>
      </w:r>
      <w:proofErr w:type="gramEnd"/>
      <w:r w:rsidR="00727E17">
        <w:rPr>
          <w:rFonts w:hint="eastAsia"/>
        </w:rPr>
        <w:t>的部分和一个稀疏的部分，然后再对稀疏部分加以非局部全变分约束以利用其非局部相似性特征，最后通过增广拉格朗日乘子法迭代求解得到心脏细胞外电位的值</w:t>
      </w:r>
      <w:r w:rsidR="00746945">
        <w:rPr>
          <w:rFonts w:hint="eastAsia"/>
        </w:rPr>
        <w:t>。我们将该算法应用于模拟室性早搏，心肌梗死以及临床</w:t>
      </w:r>
      <w:r w:rsidR="00307518">
        <w:rPr>
          <w:rFonts w:hint="eastAsia"/>
        </w:rPr>
        <w:t>真实室性早搏数据，与现有的主流其他算法相比获得</w:t>
      </w:r>
      <w:r w:rsidR="007132A4">
        <w:rPr>
          <w:rFonts w:hint="eastAsia"/>
        </w:rPr>
        <w:t>了</w:t>
      </w:r>
      <w:r w:rsidR="00307518">
        <w:rPr>
          <w:rFonts w:hint="eastAsia"/>
        </w:rPr>
        <w:t>不错的重建效果</w:t>
      </w:r>
      <w:r w:rsidR="007132A4">
        <w:rPr>
          <w:rFonts w:hint="eastAsia"/>
        </w:rPr>
        <w:t>。</w:t>
      </w:r>
    </w:p>
    <w:p w14:paraId="560A738B" w14:textId="3F1C4457" w:rsidR="00476D98" w:rsidRDefault="001F0590" w:rsidP="002D249A">
      <w:pPr>
        <w:widowControl/>
        <w:ind w:firstLine="357"/>
      </w:pPr>
      <w:r>
        <w:rPr>
          <w:rFonts w:hint="eastAsia"/>
        </w:rPr>
        <w:t>其次，本文还提出了一种基于图卷积神经网络和迭代软阈值收缩算法的心脏跨膜电位重建方法</w:t>
      </w:r>
      <w:r w:rsidR="005A2A09">
        <w:rPr>
          <w:rFonts w:hint="eastAsia"/>
        </w:rPr>
        <w:t>。充分结合了传统迭代阈值收缩算法的数学推导严谨性以及深度学习方法强大的表达能力，以及图卷积神经网路对于非欧式空间数据的表征能力。我们将该算法用于模拟异位起搏的数据和模拟的心肌梗死数据，实验结果表明，该算法</w:t>
      </w:r>
      <w:r w:rsidR="00B77030">
        <w:rPr>
          <w:rFonts w:hint="eastAsia"/>
        </w:rPr>
        <w:t>不仅可以对异位起搏点进行精确的定位，还准确的重建出心肌梗死</w:t>
      </w:r>
      <w:r w:rsidR="00D15685">
        <w:rPr>
          <w:rFonts w:hint="eastAsia"/>
        </w:rPr>
        <w:t>疤痕</w:t>
      </w:r>
      <w:r w:rsidR="00B77030">
        <w:rPr>
          <w:rFonts w:hint="eastAsia"/>
        </w:rPr>
        <w:t>的边缘细节信息。</w:t>
      </w:r>
    </w:p>
    <w:p w14:paraId="69FF8D03" w14:textId="77777777" w:rsidR="00476D98" w:rsidRDefault="00476D98" w:rsidP="002D249A">
      <w:pPr>
        <w:widowControl/>
        <w:ind w:firstLine="357"/>
      </w:pPr>
    </w:p>
    <w:p w14:paraId="0BD18D0D" w14:textId="77777777" w:rsidR="002D249A" w:rsidRPr="005A2A09" w:rsidRDefault="009B6964" w:rsidP="005A2A09">
      <w:pPr>
        <w:widowControl/>
        <w:rPr>
          <w:b/>
        </w:rPr>
      </w:pPr>
      <w:r w:rsidRPr="00A93A37">
        <w:rPr>
          <w:rFonts w:hint="eastAsia"/>
          <w:b/>
        </w:rPr>
        <w:t>关键词：心电逆问题、心肌跨膜电位、</w:t>
      </w:r>
      <w:r w:rsidR="00476D98">
        <w:rPr>
          <w:rFonts w:hint="eastAsia"/>
          <w:b/>
        </w:rPr>
        <w:t>心肌细胞外电位</w:t>
      </w:r>
      <w:r w:rsidRPr="00A93A37">
        <w:rPr>
          <w:rFonts w:hint="eastAsia"/>
          <w:b/>
        </w:rPr>
        <w:t>、深度学习</w:t>
      </w:r>
      <w:r w:rsidR="00476D98">
        <w:rPr>
          <w:rFonts w:hint="eastAsia"/>
          <w:b/>
        </w:rPr>
        <w:t>、压缩感知</w:t>
      </w:r>
    </w:p>
    <w:p w14:paraId="011CE0DA" w14:textId="77777777" w:rsidR="0034348E" w:rsidRPr="001B79C9" w:rsidRDefault="0034348E" w:rsidP="00A93A37">
      <w:pPr>
        <w:pStyle w:val="10"/>
        <w:jc w:val="center"/>
        <w:rPr>
          <w:sz w:val="24"/>
          <w:szCs w:val="30"/>
        </w:rPr>
      </w:pPr>
      <w:r w:rsidRPr="001B79C9">
        <w:rPr>
          <w:sz w:val="24"/>
        </w:rPr>
        <w:br w:type="page"/>
      </w:r>
      <w:bookmarkStart w:id="4" w:name="_Toc2944051"/>
      <w:bookmarkStart w:id="5" w:name="_Toc61982561"/>
      <w:r w:rsidRPr="00E16757">
        <w:t>Abstract</w:t>
      </w:r>
      <w:bookmarkEnd w:id="4"/>
      <w:bookmarkEnd w:id="5"/>
    </w:p>
    <w:p w14:paraId="47FA8A8C" w14:textId="1C79F9B5" w:rsidR="00F86552" w:rsidRPr="00F86552" w:rsidRDefault="00F86552" w:rsidP="00F86552">
      <w:pPr>
        <w:spacing w:line="360" w:lineRule="auto"/>
        <w:ind w:firstLine="357"/>
        <w:rPr>
          <w:sz w:val="21"/>
          <w:szCs w:val="22"/>
        </w:rPr>
      </w:pPr>
      <w:r w:rsidRPr="00F86552">
        <w:rPr>
          <w:sz w:val="21"/>
          <w:szCs w:val="22"/>
        </w:rPr>
        <w:t xml:space="preserve">Due to the limitation and high risk of invasive diagnostic methods for heart, the use of non-invasive methods to obtain electrophysiological signals on the surface of the heart has gained a great deal of interest in cardiac electrophysiology community. The multi-lead ECG signals obtained by body surface measurements are used to reconstruct the </w:t>
      </w:r>
      <w:proofErr w:type="gramStart"/>
      <w:r w:rsidRPr="00F86552">
        <w:rPr>
          <w:sz w:val="21"/>
          <w:szCs w:val="22"/>
        </w:rPr>
        <w:t>three dimensional</w:t>
      </w:r>
      <w:proofErr w:type="gramEnd"/>
      <w:r w:rsidRPr="00F86552">
        <w:rPr>
          <w:sz w:val="21"/>
          <w:szCs w:val="22"/>
        </w:rPr>
        <w:t xml:space="preserve"> potential distribution of the heart and the propagation of electrical signals, which is of great clinical value such as arrhythmia and myocardial infarction and the guidance of radiofrequency ablation.</w:t>
      </w:r>
    </w:p>
    <w:p w14:paraId="6DC41FB9" w14:textId="0E6D5F16" w:rsidR="00F86552" w:rsidRPr="00F86552" w:rsidRDefault="00F86552" w:rsidP="00F86552">
      <w:pPr>
        <w:spacing w:line="360" w:lineRule="auto"/>
        <w:ind w:firstLine="357"/>
        <w:rPr>
          <w:sz w:val="21"/>
          <w:szCs w:val="22"/>
        </w:rPr>
      </w:pPr>
      <w:r w:rsidRPr="00F86552">
        <w:rPr>
          <w:sz w:val="21"/>
          <w:szCs w:val="22"/>
        </w:rPr>
        <w:t xml:space="preserve">First of all, we first propose a cardiac extracellular potential reconstruction algorithm based on non-local total variation and low-rank sparse decomposition to solve the ill-conditioned inverse problem of cardiac extracellular potential reconstruction. Using the features of spatial local smoothness and temporal self-similarity of cardiac extracellular potential, the cardiac extracellular potential is decomposed into a low-rank part and a sparse part, and then non-local total variation constraints are applied to the sparse part to take advantage of its non-local </w:t>
      </w:r>
      <w:proofErr w:type="gramStart"/>
      <w:r w:rsidRPr="00F86552">
        <w:rPr>
          <w:sz w:val="21"/>
          <w:szCs w:val="22"/>
        </w:rPr>
        <w:t>The</w:t>
      </w:r>
      <w:proofErr w:type="gramEnd"/>
      <w:r w:rsidRPr="00F86552">
        <w:rPr>
          <w:sz w:val="21"/>
          <w:szCs w:val="22"/>
        </w:rPr>
        <w:t xml:space="preserve"> similarity feature is finally solved by the augmented Lagrangian multiplier method to get the value of the cardiac extracellular potential. We applied this algorithm to simulated ventricular premature beats, myocardial infarction and clinical real ventricular premature beats data, and achieved good reconstruction results compared with other existing mainstream algorithms.</w:t>
      </w:r>
    </w:p>
    <w:p w14:paraId="0DB55F86" w14:textId="1801E9FB" w:rsidR="004122DB" w:rsidRPr="0031544D" w:rsidRDefault="00F86552" w:rsidP="00F86552">
      <w:pPr>
        <w:spacing w:line="360" w:lineRule="auto"/>
        <w:ind w:firstLine="357"/>
        <w:rPr>
          <w:sz w:val="21"/>
          <w:szCs w:val="22"/>
        </w:rPr>
      </w:pPr>
      <w:r w:rsidRPr="00F86552">
        <w:rPr>
          <w:sz w:val="21"/>
          <w:szCs w:val="22"/>
        </w:rPr>
        <w:t>Secondly, a cardiac transmembrane potential reconstruction method based on graph convolutional neural network and iterative soft threshold algorithm is proposed. It fully combines the mathematical derivation of the traditional iterative threshold shrinkage algorithm and the powerful expressive ability of deep learning methods, as well as the representation ability of graph convolutional neural networks for non-Euclidean spatial data. We applied this algorithm to simulated ectopic pacing data and simulated myocardial infarction data. The experimental results show that this algorithm can not only accurately locate the ectopic pacing point, but also reconstruct the edge of the myocardial infarction bar.</w:t>
      </w:r>
    </w:p>
    <w:p w14:paraId="6189146E" w14:textId="44DEFADA" w:rsidR="005305CF" w:rsidRPr="00F86552" w:rsidRDefault="00D80763" w:rsidP="00F86552">
      <w:pPr>
        <w:spacing w:line="360" w:lineRule="auto"/>
        <w:rPr>
          <w:b/>
          <w:sz w:val="21"/>
          <w:szCs w:val="22"/>
        </w:rPr>
      </w:pPr>
      <w:r w:rsidRPr="0031544D">
        <w:rPr>
          <w:b/>
          <w:sz w:val="21"/>
          <w:szCs w:val="22"/>
        </w:rPr>
        <w:t xml:space="preserve">Key words: ECG inverse problem, transmembrane potential, </w:t>
      </w:r>
      <w:r w:rsidR="00CB1A1B">
        <w:rPr>
          <w:rFonts w:hint="eastAsia"/>
          <w:b/>
          <w:sz w:val="21"/>
          <w:szCs w:val="22"/>
        </w:rPr>
        <w:t>e</w:t>
      </w:r>
      <w:r w:rsidR="00CB1A1B" w:rsidRPr="00CB1A1B">
        <w:rPr>
          <w:b/>
          <w:sz w:val="21"/>
          <w:szCs w:val="22"/>
        </w:rPr>
        <w:t>xtracellular potential</w:t>
      </w:r>
      <w:r w:rsidRPr="0031544D">
        <w:rPr>
          <w:b/>
          <w:sz w:val="21"/>
          <w:szCs w:val="22"/>
        </w:rPr>
        <w:t>, deep learning</w:t>
      </w:r>
      <w:r w:rsidR="00CB1A1B">
        <w:rPr>
          <w:rFonts w:hint="eastAsia"/>
          <w:b/>
          <w:sz w:val="21"/>
          <w:szCs w:val="22"/>
        </w:rPr>
        <w:t>，</w:t>
      </w:r>
      <w:r w:rsidR="00CB1A1B">
        <w:rPr>
          <w:rFonts w:hint="eastAsia"/>
          <w:b/>
          <w:sz w:val="21"/>
          <w:szCs w:val="22"/>
        </w:rPr>
        <w:t>com</w:t>
      </w:r>
      <w:r w:rsidR="00CB1A1B">
        <w:rPr>
          <w:b/>
          <w:sz w:val="21"/>
          <w:szCs w:val="22"/>
        </w:rPr>
        <w:t>pressive sensing</w:t>
      </w:r>
      <w:r w:rsidR="00261504">
        <w:rPr>
          <w:b/>
          <w:sz w:val="21"/>
          <w:szCs w:val="22"/>
        </w:rPr>
        <w:t>.</w:t>
      </w:r>
    </w:p>
    <w:p w14:paraId="62E1B6A6" w14:textId="77777777" w:rsidR="00721933" w:rsidRDefault="005305CF" w:rsidP="005305CF">
      <w:pPr>
        <w:pStyle w:val="10"/>
        <w:jc w:val="center"/>
      </w:pPr>
      <w:bookmarkStart w:id="6" w:name="_Toc61982562"/>
      <w:bookmarkStart w:id="7" w:name="OLE_LINK438"/>
      <w:bookmarkStart w:id="8" w:name="OLE_LINK439"/>
      <w:r>
        <w:rPr>
          <w:rFonts w:hint="eastAsia"/>
        </w:rPr>
        <w:t>目录</w:t>
      </w:r>
      <w:bookmarkEnd w:id="6"/>
    </w:p>
    <w:p w14:paraId="61EB678D" w14:textId="0FD9C80D" w:rsidR="00540866" w:rsidRDefault="005305CF" w:rsidP="001F6674">
      <w:pPr>
        <w:pStyle w:val="TOC1"/>
        <w:rPr>
          <w:rFonts w:asciiTheme="minorHAnsi" w:eastAsiaTheme="minorEastAsia" w:hAnsiTheme="minorHAnsi" w:cstheme="minorBidi"/>
          <w:kern w:val="2"/>
          <w:sz w:val="21"/>
          <w:szCs w:val="22"/>
        </w:rPr>
      </w:pPr>
      <w:r>
        <w:fldChar w:fldCharType="begin"/>
      </w:r>
      <w:r>
        <w:instrText xml:space="preserve"> </w:instrText>
      </w:r>
      <w:r>
        <w:rPr>
          <w:rFonts w:hint="eastAsia"/>
        </w:rPr>
        <w:instrText>TOC \t "</w:instrText>
      </w:r>
      <w:r>
        <w:rPr>
          <w:rFonts w:hint="eastAsia"/>
        </w:rPr>
        <w:instrText>标题</w:instrText>
      </w:r>
      <w:r>
        <w:rPr>
          <w:rFonts w:hint="eastAsia"/>
        </w:rPr>
        <w:instrText xml:space="preserve"> 1,1,</w:instrText>
      </w:r>
      <w:r>
        <w:rPr>
          <w:rFonts w:hint="eastAsia"/>
        </w:rPr>
        <w:instrText>二级标题</w:instrText>
      </w:r>
      <w:r>
        <w:rPr>
          <w:rFonts w:hint="eastAsia"/>
        </w:rPr>
        <w:instrText>,2,</w:instrText>
      </w:r>
      <w:r>
        <w:rPr>
          <w:rFonts w:hint="eastAsia"/>
        </w:rPr>
        <w:instrText>三级标题</w:instrText>
      </w:r>
      <w:r>
        <w:rPr>
          <w:rFonts w:hint="eastAsia"/>
        </w:rPr>
        <w:instrText>,3,</w:instrText>
      </w:r>
      <w:r>
        <w:rPr>
          <w:rFonts w:hint="eastAsia"/>
        </w:rPr>
        <w:instrText>四级标题</w:instrText>
      </w:r>
      <w:r>
        <w:rPr>
          <w:rFonts w:hint="eastAsia"/>
        </w:rPr>
        <w:instrText>,4"</w:instrText>
      </w:r>
      <w:r>
        <w:instrText xml:space="preserve"> </w:instrText>
      </w:r>
      <w:r>
        <w:fldChar w:fldCharType="separate"/>
      </w:r>
      <w:r w:rsidR="00540866">
        <w:t>摘要</w:t>
      </w:r>
      <w:r w:rsidR="00540866">
        <w:tab/>
      </w:r>
      <w:r w:rsidR="00540866">
        <w:fldChar w:fldCharType="begin"/>
      </w:r>
      <w:r w:rsidR="00540866">
        <w:instrText xml:space="preserve"> PAGEREF _Toc61982560 \h </w:instrText>
      </w:r>
      <w:r w:rsidR="00540866">
        <w:fldChar w:fldCharType="separate"/>
      </w:r>
      <w:r w:rsidR="00B86873">
        <w:t>III</w:t>
      </w:r>
      <w:r w:rsidR="00540866">
        <w:fldChar w:fldCharType="end"/>
      </w:r>
    </w:p>
    <w:p w14:paraId="1EF08443" w14:textId="0EF2E93A" w:rsidR="00540866" w:rsidRDefault="00540866" w:rsidP="001F6674">
      <w:pPr>
        <w:pStyle w:val="TOC1"/>
        <w:rPr>
          <w:rFonts w:asciiTheme="minorHAnsi" w:eastAsiaTheme="minorEastAsia" w:hAnsiTheme="minorHAnsi" w:cstheme="minorBidi"/>
          <w:kern w:val="2"/>
          <w:sz w:val="21"/>
          <w:szCs w:val="22"/>
        </w:rPr>
      </w:pPr>
      <w:r>
        <w:t>Abstract</w:t>
      </w:r>
      <w:r>
        <w:tab/>
      </w:r>
      <w:r>
        <w:fldChar w:fldCharType="begin"/>
      </w:r>
      <w:r>
        <w:instrText xml:space="preserve"> PAGEREF _Toc61982561 \h </w:instrText>
      </w:r>
      <w:r>
        <w:fldChar w:fldCharType="separate"/>
      </w:r>
      <w:r w:rsidR="00B86873">
        <w:t>IV</w:t>
      </w:r>
      <w:r>
        <w:fldChar w:fldCharType="end"/>
      </w:r>
    </w:p>
    <w:p w14:paraId="0C0EB15F" w14:textId="0B76CF43" w:rsidR="00540866" w:rsidRDefault="00540866" w:rsidP="001F6674">
      <w:pPr>
        <w:pStyle w:val="TOC1"/>
        <w:rPr>
          <w:rFonts w:asciiTheme="minorHAnsi" w:eastAsiaTheme="minorEastAsia" w:hAnsiTheme="minorHAnsi" w:cstheme="minorBidi"/>
          <w:kern w:val="2"/>
          <w:sz w:val="21"/>
          <w:szCs w:val="22"/>
        </w:rPr>
      </w:pPr>
      <w:r>
        <w:t>目录</w:t>
      </w:r>
      <w:r>
        <w:tab/>
      </w:r>
      <w:r>
        <w:fldChar w:fldCharType="begin"/>
      </w:r>
      <w:r>
        <w:instrText xml:space="preserve"> PAGEREF _Toc61982562 \h </w:instrText>
      </w:r>
      <w:r>
        <w:fldChar w:fldCharType="separate"/>
      </w:r>
      <w:r w:rsidR="00B86873">
        <w:t>V</w:t>
      </w:r>
      <w:r>
        <w:fldChar w:fldCharType="end"/>
      </w:r>
    </w:p>
    <w:p w14:paraId="2AB73160" w14:textId="7D97D110" w:rsidR="00540866" w:rsidRDefault="00540866" w:rsidP="001F6674">
      <w:pPr>
        <w:pStyle w:val="TOC1"/>
        <w:rPr>
          <w:rFonts w:asciiTheme="minorHAnsi" w:eastAsiaTheme="minorEastAsia" w:hAnsiTheme="minorHAnsi" w:cstheme="minorBidi"/>
          <w:kern w:val="2"/>
          <w:sz w:val="21"/>
          <w:szCs w:val="22"/>
        </w:rPr>
      </w:pPr>
      <w:r>
        <w:t>图目录</w:t>
      </w:r>
      <w:r>
        <w:tab/>
      </w:r>
      <w:r>
        <w:fldChar w:fldCharType="begin"/>
      </w:r>
      <w:r>
        <w:instrText xml:space="preserve"> PAGEREF _Toc61982563 \h </w:instrText>
      </w:r>
      <w:r>
        <w:fldChar w:fldCharType="separate"/>
      </w:r>
      <w:r w:rsidR="00B86873">
        <w:t>IX</w:t>
      </w:r>
      <w:r>
        <w:fldChar w:fldCharType="end"/>
      </w:r>
    </w:p>
    <w:p w14:paraId="50EDFBA0" w14:textId="5B0CDDD2" w:rsidR="00540866" w:rsidRDefault="00540866" w:rsidP="001F6674">
      <w:pPr>
        <w:pStyle w:val="TOC1"/>
        <w:rPr>
          <w:rFonts w:asciiTheme="minorHAnsi" w:eastAsiaTheme="minorEastAsia" w:hAnsiTheme="minorHAnsi" w:cstheme="minorBidi"/>
          <w:kern w:val="2"/>
          <w:sz w:val="21"/>
          <w:szCs w:val="22"/>
        </w:rPr>
      </w:pPr>
      <w:r>
        <w:t>表目录</w:t>
      </w:r>
      <w:r>
        <w:tab/>
      </w:r>
      <w:r>
        <w:fldChar w:fldCharType="begin"/>
      </w:r>
      <w:r>
        <w:instrText xml:space="preserve"> PAGEREF _Toc61982564 \h </w:instrText>
      </w:r>
      <w:r>
        <w:fldChar w:fldCharType="separate"/>
      </w:r>
      <w:r w:rsidR="00B86873">
        <w:t>XIII</w:t>
      </w:r>
      <w:r>
        <w:fldChar w:fldCharType="end"/>
      </w:r>
    </w:p>
    <w:p w14:paraId="54DB1B77" w14:textId="6E4F2A83" w:rsidR="00540866" w:rsidRPr="001F6674" w:rsidRDefault="00540866" w:rsidP="001F6674">
      <w:pPr>
        <w:pStyle w:val="TOC1"/>
        <w:rPr>
          <w:rFonts w:asciiTheme="minorHAnsi" w:eastAsiaTheme="minorEastAsia" w:hAnsiTheme="minorHAnsi" w:cstheme="minorBidi"/>
          <w:kern w:val="2"/>
          <w:sz w:val="21"/>
          <w:szCs w:val="22"/>
        </w:rPr>
      </w:pPr>
      <w:r w:rsidRPr="001F6674">
        <w:t>1</w:t>
      </w:r>
      <w:r w:rsidRPr="001F6674">
        <w:rPr>
          <w:rFonts w:asciiTheme="minorHAnsi" w:eastAsiaTheme="minorEastAsia" w:hAnsiTheme="minorHAnsi" w:cstheme="minorBidi"/>
          <w:kern w:val="2"/>
          <w:sz w:val="21"/>
          <w:szCs w:val="22"/>
        </w:rPr>
        <w:tab/>
      </w:r>
      <w:r w:rsidRPr="001F6674">
        <w:t>绪论</w:t>
      </w:r>
      <w:r w:rsidRPr="001F6674">
        <w:tab/>
      </w:r>
      <w:r w:rsidRPr="001F6674">
        <w:fldChar w:fldCharType="begin"/>
      </w:r>
      <w:r w:rsidRPr="001F6674">
        <w:instrText xml:space="preserve"> PAGEREF _Toc61982565 \h </w:instrText>
      </w:r>
      <w:r w:rsidRPr="001F6674">
        <w:fldChar w:fldCharType="separate"/>
      </w:r>
      <w:r w:rsidR="00B86873">
        <w:t>1</w:t>
      </w:r>
      <w:r w:rsidRPr="001F6674">
        <w:fldChar w:fldCharType="end"/>
      </w:r>
    </w:p>
    <w:p w14:paraId="74B9851C" w14:textId="2D9AC805" w:rsidR="00540866" w:rsidRDefault="00540866" w:rsidP="00540866">
      <w:pPr>
        <w:pStyle w:val="TOC2"/>
        <w:rPr>
          <w:rFonts w:asciiTheme="minorHAnsi" w:eastAsiaTheme="minorEastAsia" w:hAnsiTheme="minorHAnsi" w:cstheme="minorBidi"/>
          <w:noProof/>
          <w:kern w:val="2"/>
          <w:sz w:val="21"/>
          <w:szCs w:val="22"/>
        </w:rPr>
      </w:pPr>
      <w:r>
        <w:rPr>
          <w:noProof/>
        </w:rPr>
        <w:t>1.1</w:t>
      </w:r>
      <w:r>
        <w:rPr>
          <w:rFonts w:asciiTheme="minorHAnsi" w:eastAsiaTheme="minorEastAsia" w:hAnsiTheme="minorHAnsi" w:cstheme="minorBidi"/>
          <w:noProof/>
          <w:kern w:val="2"/>
          <w:sz w:val="21"/>
          <w:szCs w:val="22"/>
        </w:rPr>
        <w:tab/>
      </w:r>
      <w:r>
        <w:rPr>
          <w:noProof/>
        </w:rPr>
        <w:t>引言</w:t>
      </w:r>
      <w:r>
        <w:rPr>
          <w:noProof/>
        </w:rPr>
        <w:tab/>
      </w:r>
      <w:r>
        <w:rPr>
          <w:noProof/>
        </w:rPr>
        <w:tab/>
      </w:r>
      <w:r>
        <w:rPr>
          <w:noProof/>
        </w:rPr>
        <w:fldChar w:fldCharType="begin"/>
      </w:r>
      <w:r>
        <w:rPr>
          <w:noProof/>
        </w:rPr>
        <w:instrText xml:space="preserve"> PAGEREF _Toc61982566 \h </w:instrText>
      </w:r>
      <w:r>
        <w:rPr>
          <w:noProof/>
        </w:rPr>
      </w:r>
      <w:r>
        <w:rPr>
          <w:noProof/>
        </w:rPr>
        <w:fldChar w:fldCharType="separate"/>
      </w:r>
      <w:r w:rsidR="00B86873">
        <w:rPr>
          <w:noProof/>
        </w:rPr>
        <w:t>1</w:t>
      </w:r>
      <w:r>
        <w:rPr>
          <w:noProof/>
        </w:rPr>
        <w:fldChar w:fldCharType="end"/>
      </w:r>
    </w:p>
    <w:p w14:paraId="0C347E0F" w14:textId="3F212588"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1.1</w:t>
      </w:r>
      <w:r>
        <w:rPr>
          <w:rFonts w:asciiTheme="minorHAnsi" w:eastAsiaTheme="minorEastAsia" w:hAnsiTheme="minorHAnsi" w:cstheme="minorBidi"/>
          <w:noProof/>
          <w:kern w:val="2"/>
          <w:sz w:val="21"/>
          <w:szCs w:val="22"/>
        </w:rPr>
        <w:tab/>
      </w:r>
      <w:r>
        <w:rPr>
          <w:noProof/>
        </w:rPr>
        <w:t>心脏电生理信号及其测量</w:t>
      </w:r>
      <w:r>
        <w:rPr>
          <w:noProof/>
        </w:rPr>
        <w:tab/>
      </w:r>
      <w:r>
        <w:rPr>
          <w:noProof/>
        </w:rPr>
        <w:fldChar w:fldCharType="begin"/>
      </w:r>
      <w:r>
        <w:rPr>
          <w:noProof/>
        </w:rPr>
        <w:instrText xml:space="preserve"> PAGEREF _Toc61982567 \h </w:instrText>
      </w:r>
      <w:r>
        <w:rPr>
          <w:noProof/>
        </w:rPr>
      </w:r>
      <w:r>
        <w:rPr>
          <w:noProof/>
        </w:rPr>
        <w:fldChar w:fldCharType="separate"/>
      </w:r>
      <w:r w:rsidR="00B86873">
        <w:rPr>
          <w:noProof/>
        </w:rPr>
        <w:t>2</w:t>
      </w:r>
      <w:r>
        <w:rPr>
          <w:noProof/>
        </w:rPr>
        <w:fldChar w:fldCharType="end"/>
      </w:r>
    </w:p>
    <w:p w14:paraId="54D4B4BA" w14:textId="0A21F47A" w:rsidR="00540866" w:rsidRDefault="00540866" w:rsidP="0058151F">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1.1.1 </w:t>
      </w:r>
      <w:r>
        <w:rPr>
          <w:noProof/>
        </w:rPr>
        <w:t>心肌细胞外电位（</w:t>
      </w:r>
      <w:r>
        <w:rPr>
          <w:noProof/>
        </w:rPr>
        <w:t>Endocardial Epicardial Extracellular potential, EEP</w:t>
      </w:r>
      <w:r>
        <w:rPr>
          <w:noProof/>
        </w:rPr>
        <w:t>）</w:t>
      </w:r>
      <w:r>
        <w:rPr>
          <w:noProof/>
        </w:rPr>
        <w:tab/>
      </w:r>
      <w:r>
        <w:rPr>
          <w:noProof/>
        </w:rPr>
        <w:fldChar w:fldCharType="begin"/>
      </w:r>
      <w:r>
        <w:rPr>
          <w:noProof/>
        </w:rPr>
        <w:instrText xml:space="preserve"> PAGEREF _Toc61982568 \h </w:instrText>
      </w:r>
      <w:r>
        <w:rPr>
          <w:noProof/>
        </w:rPr>
      </w:r>
      <w:r>
        <w:rPr>
          <w:noProof/>
        </w:rPr>
        <w:fldChar w:fldCharType="separate"/>
      </w:r>
      <w:r w:rsidR="00B86873">
        <w:rPr>
          <w:noProof/>
        </w:rPr>
        <w:t>3</w:t>
      </w:r>
      <w:r>
        <w:rPr>
          <w:noProof/>
        </w:rPr>
        <w:fldChar w:fldCharType="end"/>
      </w:r>
    </w:p>
    <w:p w14:paraId="7F263502" w14:textId="1E3C40A6" w:rsidR="00540866" w:rsidRDefault="00540866" w:rsidP="0058151F">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1.1.2 </w:t>
      </w:r>
      <w:r>
        <w:rPr>
          <w:noProof/>
        </w:rPr>
        <w:t>心肌跨膜电位（</w:t>
      </w:r>
      <w:r>
        <w:rPr>
          <w:noProof/>
        </w:rPr>
        <w:t>Transmembrane Potential, TMP</w:t>
      </w:r>
      <w:r>
        <w:rPr>
          <w:noProof/>
        </w:rPr>
        <w:t>）</w:t>
      </w:r>
      <w:r>
        <w:rPr>
          <w:noProof/>
        </w:rPr>
        <w:tab/>
      </w:r>
      <w:r>
        <w:rPr>
          <w:noProof/>
        </w:rPr>
        <w:fldChar w:fldCharType="begin"/>
      </w:r>
      <w:r>
        <w:rPr>
          <w:noProof/>
        </w:rPr>
        <w:instrText xml:space="preserve"> PAGEREF _Toc61982569 \h </w:instrText>
      </w:r>
      <w:r>
        <w:rPr>
          <w:noProof/>
        </w:rPr>
      </w:r>
      <w:r>
        <w:rPr>
          <w:noProof/>
        </w:rPr>
        <w:fldChar w:fldCharType="separate"/>
      </w:r>
      <w:r w:rsidR="00B86873">
        <w:rPr>
          <w:noProof/>
        </w:rPr>
        <w:t>4</w:t>
      </w:r>
      <w:r>
        <w:rPr>
          <w:noProof/>
        </w:rPr>
        <w:fldChar w:fldCharType="end"/>
      </w:r>
    </w:p>
    <w:p w14:paraId="77CC8E13" w14:textId="06E91209" w:rsidR="00540866" w:rsidRDefault="00540866" w:rsidP="0058151F">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1.1.3 </w:t>
      </w:r>
      <w:r>
        <w:rPr>
          <w:noProof/>
        </w:rPr>
        <w:t>腔内有创心脏电生理信号测量</w:t>
      </w:r>
      <w:r>
        <w:rPr>
          <w:noProof/>
        </w:rPr>
        <w:tab/>
      </w:r>
      <w:r>
        <w:rPr>
          <w:noProof/>
        </w:rPr>
        <w:fldChar w:fldCharType="begin"/>
      </w:r>
      <w:r>
        <w:rPr>
          <w:noProof/>
        </w:rPr>
        <w:instrText xml:space="preserve"> PAGEREF _Toc61982570 \h </w:instrText>
      </w:r>
      <w:r>
        <w:rPr>
          <w:noProof/>
        </w:rPr>
      </w:r>
      <w:r>
        <w:rPr>
          <w:noProof/>
        </w:rPr>
        <w:fldChar w:fldCharType="separate"/>
      </w:r>
      <w:r w:rsidR="00B86873">
        <w:rPr>
          <w:noProof/>
        </w:rPr>
        <w:t>5</w:t>
      </w:r>
      <w:r>
        <w:rPr>
          <w:noProof/>
        </w:rPr>
        <w:fldChar w:fldCharType="end"/>
      </w:r>
    </w:p>
    <w:p w14:paraId="7D7374F2" w14:textId="72496F93" w:rsidR="00540866" w:rsidRDefault="00540866" w:rsidP="0058151F">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1.1.4 </w:t>
      </w:r>
      <w:r>
        <w:rPr>
          <w:noProof/>
        </w:rPr>
        <w:t>无创体表同步电标测</w:t>
      </w:r>
      <w:r>
        <w:rPr>
          <w:noProof/>
        </w:rPr>
        <w:tab/>
      </w:r>
      <w:r>
        <w:rPr>
          <w:noProof/>
        </w:rPr>
        <w:fldChar w:fldCharType="begin"/>
      </w:r>
      <w:r>
        <w:rPr>
          <w:noProof/>
        </w:rPr>
        <w:instrText xml:space="preserve"> PAGEREF _Toc61982571 \h </w:instrText>
      </w:r>
      <w:r>
        <w:rPr>
          <w:noProof/>
        </w:rPr>
      </w:r>
      <w:r>
        <w:rPr>
          <w:noProof/>
        </w:rPr>
        <w:fldChar w:fldCharType="separate"/>
      </w:r>
      <w:r w:rsidR="00B86873">
        <w:rPr>
          <w:noProof/>
        </w:rPr>
        <w:t>7</w:t>
      </w:r>
      <w:r>
        <w:rPr>
          <w:noProof/>
        </w:rPr>
        <w:fldChar w:fldCharType="end"/>
      </w:r>
    </w:p>
    <w:p w14:paraId="515A6678" w14:textId="6A2A2498" w:rsidR="00540866" w:rsidRDefault="00540866" w:rsidP="0090628C">
      <w:pPr>
        <w:pStyle w:val="TOC4"/>
        <w:rPr>
          <w:rFonts w:asciiTheme="minorHAnsi" w:eastAsiaTheme="minorEastAsia" w:hAnsiTheme="minorHAnsi" w:cstheme="minorBidi"/>
          <w:noProof/>
          <w:kern w:val="2"/>
          <w:sz w:val="21"/>
          <w:szCs w:val="22"/>
        </w:rPr>
      </w:pPr>
      <w:r>
        <w:rPr>
          <w:noProof/>
        </w:rPr>
        <w:t>1.1.4.1</w:t>
      </w:r>
      <w:r>
        <w:rPr>
          <w:noProof/>
        </w:rPr>
        <w:t>标准</w:t>
      </w:r>
      <w:r>
        <w:rPr>
          <w:noProof/>
        </w:rPr>
        <w:t>12</w:t>
      </w:r>
      <w:r>
        <w:rPr>
          <w:noProof/>
        </w:rPr>
        <w:t>导联心电图记录</w:t>
      </w:r>
      <w:r>
        <w:rPr>
          <w:noProof/>
        </w:rPr>
        <w:tab/>
      </w:r>
      <w:r>
        <w:rPr>
          <w:noProof/>
        </w:rPr>
        <w:fldChar w:fldCharType="begin"/>
      </w:r>
      <w:r>
        <w:rPr>
          <w:noProof/>
        </w:rPr>
        <w:instrText xml:space="preserve"> PAGEREF _Toc61982572 \h </w:instrText>
      </w:r>
      <w:r>
        <w:rPr>
          <w:noProof/>
        </w:rPr>
      </w:r>
      <w:r>
        <w:rPr>
          <w:noProof/>
        </w:rPr>
        <w:fldChar w:fldCharType="separate"/>
      </w:r>
      <w:r w:rsidR="00B86873">
        <w:rPr>
          <w:noProof/>
        </w:rPr>
        <w:t>7</w:t>
      </w:r>
      <w:r>
        <w:rPr>
          <w:noProof/>
        </w:rPr>
        <w:fldChar w:fldCharType="end"/>
      </w:r>
    </w:p>
    <w:p w14:paraId="1419DB7E" w14:textId="159C2619" w:rsidR="00540866" w:rsidRDefault="00540866" w:rsidP="0090628C">
      <w:pPr>
        <w:pStyle w:val="TOC4"/>
        <w:rPr>
          <w:rFonts w:asciiTheme="minorHAnsi" w:eastAsiaTheme="minorEastAsia" w:hAnsiTheme="minorHAnsi" w:cstheme="minorBidi"/>
          <w:noProof/>
          <w:kern w:val="2"/>
          <w:sz w:val="21"/>
          <w:szCs w:val="22"/>
        </w:rPr>
      </w:pPr>
      <w:r>
        <w:rPr>
          <w:noProof/>
        </w:rPr>
        <w:t>1.1.4.2</w:t>
      </w:r>
      <w:r>
        <w:rPr>
          <w:noProof/>
        </w:rPr>
        <w:t>体表电位图记录（</w:t>
      </w:r>
      <w:r>
        <w:rPr>
          <w:noProof/>
        </w:rPr>
        <w:t>BSPM</w:t>
      </w:r>
      <w:r>
        <w:rPr>
          <w:noProof/>
        </w:rPr>
        <w:t>）</w:t>
      </w:r>
      <w:r>
        <w:rPr>
          <w:noProof/>
        </w:rPr>
        <w:tab/>
      </w:r>
      <w:r>
        <w:rPr>
          <w:noProof/>
        </w:rPr>
        <w:fldChar w:fldCharType="begin"/>
      </w:r>
      <w:r>
        <w:rPr>
          <w:noProof/>
        </w:rPr>
        <w:instrText xml:space="preserve"> PAGEREF _Toc61982573 \h </w:instrText>
      </w:r>
      <w:r>
        <w:rPr>
          <w:noProof/>
        </w:rPr>
      </w:r>
      <w:r>
        <w:rPr>
          <w:noProof/>
        </w:rPr>
        <w:fldChar w:fldCharType="separate"/>
      </w:r>
      <w:r w:rsidR="00B86873">
        <w:rPr>
          <w:noProof/>
        </w:rPr>
        <w:t>9</w:t>
      </w:r>
      <w:r>
        <w:rPr>
          <w:noProof/>
        </w:rPr>
        <w:fldChar w:fldCharType="end"/>
      </w:r>
    </w:p>
    <w:p w14:paraId="3F0638B4" w14:textId="7AAF7F9E"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1.2</w:t>
      </w:r>
      <w:r>
        <w:rPr>
          <w:rFonts w:asciiTheme="minorHAnsi" w:eastAsiaTheme="minorEastAsia" w:hAnsiTheme="minorHAnsi" w:cstheme="minorBidi"/>
          <w:noProof/>
          <w:kern w:val="2"/>
          <w:sz w:val="21"/>
          <w:szCs w:val="22"/>
        </w:rPr>
        <w:tab/>
      </w:r>
      <w:r>
        <w:rPr>
          <w:noProof/>
        </w:rPr>
        <w:t>科学问题</w:t>
      </w:r>
      <w:r>
        <w:rPr>
          <w:noProof/>
        </w:rPr>
        <w:tab/>
      </w:r>
      <w:r>
        <w:rPr>
          <w:noProof/>
        </w:rPr>
        <w:fldChar w:fldCharType="begin"/>
      </w:r>
      <w:r>
        <w:rPr>
          <w:noProof/>
        </w:rPr>
        <w:instrText xml:space="preserve"> PAGEREF _Toc61982574 \h </w:instrText>
      </w:r>
      <w:r>
        <w:rPr>
          <w:noProof/>
        </w:rPr>
      </w:r>
      <w:r>
        <w:rPr>
          <w:noProof/>
        </w:rPr>
        <w:fldChar w:fldCharType="separate"/>
      </w:r>
      <w:r w:rsidR="00B86873">
        <w:rPr>
          <w:noProof/>
        </w:rPr>
        <w:t>10</w:t>
      </w:r>
      <w:r>
        <w:rPr>
          <w:noProof/>
        </w:rPr>
        <w:fldChar w:fldCharType="end"/>
      </w:r>
    </w:p>
    <w:p w14:paraId="6CBA399D" w14:textId="0EA13679"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1.3</w:t>
      </w:r>
      <w:r>
        <w:rPr>
          <w:rFonts w:asciiTheme="minorHAnsi" w:eastAsiaTheme="minorEastAsia" w:hAnsiTheme="minorHAnsi" w:cstheme="minorBidi"/>
          <w:noProof/>
          <w:kern w:val="2"/>
          <w:sz w:val="21"/>
          <w:szCs w:val="22"/>
        </w:rPr>
        <w:tab/>
      </w:r>
      <w:r>
        <w:rPr>
          <w:noProof/>
        </w:rPr>
        <w:t>论文贡献与组织结构</w:t>
      </w:r>
      <w:r>
        <w:rPr>
          <w:noProof/>
        </w:rPr>
        <w:tab/>
      </w:r>
      <w:r>
        <w:rPr>
          <w:noProof/>
        </w:rPr>
        <w:fldChar w:fldCharType="begin"/>
      </w:r>
      <w:r>
        <w:rPr>
          <w:noProof/>
        </w:rPr>
        <w:instrText xml:space="preserve"> PAGEREF _Toc61982575 \h </w:instrText>
      </w:r>
      <w:r>
        <w:rPr>
          <w:noProof/>
        </w:rPr>
      </w:r>
      <w:r>
        <w:rPr>
          <w:noProof/>
        </w:rPr>
        <w:fldChar w:fldCharType="separate"/>
      </w:r>
      <w:r w:rsidR="00B86873">
        <w:rPr>
          <w:noProof/>
        </w:rPr>
        <w:t>13</w:t>
      </w:r>
      <w:r>
        <w:rPr>
          <w:noProof/>
        </w:rPr>
        <w:fldChar w:fldCharType="end"/>
      </w:r>
    </w:p>
    <w:p w14:paraId="3F412F46" w14:textId="534F2748" w:rsidR="00540866" w:rsidRDefault="00540866" w:rsidP="001F6674">
      <w:pPr>
        <w:pStyle w:val="TOC1"/>
        <w:rPr>
          <w:rFonts w:asciiTheme="minorHAnsi" w:eastAsiaTheme="minorEastAsia" w:hAnsiTheme="minorHAnsi" w:cstheme="minorBidi"/>
          <w:kern w:val="2"/>
          <w:sz w:val="21"/>
          <w:szCs w:val="22"/>
        </w:rPr>
      </w:pPr>
      <w:r>
        <w:t>2</w:t>
      </w:r>
      <w:r>
        <w:rPr>
          <w:rFonts w:asciiTheme="minorHAnsi" w:eastAsiaTheme="minorEastAsia" w:hAnsiTheme="minorHAnsi" w:cstheme="minorBidi"/>
          <w:kern w:val="2"/>
          <w:sz w:val="21"/>
          <w:szCs w:val="22"/>
        </w:rPr>
        <w:tab/>
      </w:r>
      <w:r>
        <w:t>研究背景与研究现状</w:t>
      </w:r>
      <w:r>
        <w:tab/>
      </w:r>
      <w:r>
        <w:fldChar w:fldCharType="begin"/>
      </w:r>
      <w:r>
        <w:instrText xml:space="preserve"> PAGEREF _Toc61982576 \h </w:instrText>
      </w:r>
      <w:r>
        <w:fldChar w:fldCharType="separate"/>
      </w:r>
      <w:r w:rsidR="00B86873">
        <w:t>15</w:t>
      </w:r>
      <w:r>
        <w:fldChar w:fldCharType="end"/>
      </w:r>
    </w:p>
    <w:p w14:paraId="42BF785B" w14:textId="68087181"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2.1</w:t>
      </w:r>
      <w:r>
        <w:rPr>
          <w:rFonts w:asciiTheme="minorHAnsi" w:eastAsiaTheme="minorEastAsia" w:hAnsiTheme="minorHAnsi" w:cstheme="minorBidi"/>
          <w:noProof/>
          <w:kern w:val="2"/>
          <w:sz w:val="21"/>
          <w:szCs w:val="22"/>
        </w:rPr>
        <w:tab/>
      </w:r>
      <w:r>
        <w:rPr>
          <w:noProof/>
        </w:rPr>
        <w:t>常见心脏心律失常极其电生理表现</w:t>
      </w:r>
      <w:r>
        <w:rPr>
          <w:noProof/>
        </w:rPr>
        <w:tab/>
      </w:r>
      <w:r>
        <w:rPr>
          <w:noProof/>
        </w:rPr>
        <w:fldChar w:fldCharType="begin"/>
      </w:r>
      <w:r>
        <w:rPr>
          <w:noProof/>
        </w:rPr>
        <w:instrText xml:space="preserve"> PAGEREF _Toc61982577 \h </w:instrText>
      </w:r>
      <w:r>
        <w:rPr>
          <w:noProof/>
        </w:rPr>
      </w:r>
      <w:r>
        <w:rPr>
          <w:noProof/>
        </w:rPr>
        <w:fldChar w:fldCharType="separate"/>
      </w:r>
      <w:r w:rsidR="00B86873">
        <w:rPr>
          <w:noProof/>
        </w:rPr>
        <w:t>15</w:t>
      </w:r>
      <w:r>
        <w:rPr>
          <w:noProof/>
        </w:rPr>
        <w:fldChar w:fldCharType="end"/>
      </w:r>
    </w:p>
    <w:p w14:paraId="4679126D" w14:textId="77C282A7" w:rsidR="00540866" w:rsidRDefault="00540866" w:rsidP="00876875">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2.1.1 </w:t>
      </w:r>
      <w:r>
        <w:rPr>
          <w:noProof/>
        </w:rPr>
        <w:t>室性早搏（</w:t>
      </w:r>
      <w:r>
        <w:rPr>
          <w:noProof/>
        </w:rPr>
        <w:t>Premature Ventricular Contractions , PVC</w:t>
      </w:r>
      <w:r>
        <w:rPr>
          <w:noProof/>
        </w:rPr>
        <w:t>）</w:t>
      </w:r>
      <w:r>
        <w:rPr>
          <w:noProof/>
        </w:rPr>
        <w:tab/>
      </w:r>
      <w:r>
        <w:rPr>
          <w:noProof/>
        </w:rPr>
        <w:fldChar w:fldCharType="begin"/>
      </w:r>
      <w:r>
        <w:rPr>
          <w:noProof/>
        </w:rPr>
        <w:instrText xml:space="preserve"> PAGEREF _Toc61982578 \h </w:instrText>
      </w:r>
      <w:r>
        <w:rPr>
          <w:noProof/>
        </w:rPr>
      </w:r>
      <w:r>
        <w:rPr>
          <w:noProof/>
        </w:rPr>
        <w:fldChar w:fldCharType="separate"/>
      </w:r>
      <w:r w:rsidR="00B86873">
        <w:rPr>
          <w:noProof/>
        </w:rPr>
        <w:t>15</w:t>
      </w:r>
      <w:r>
        <w:rPr>
          <w:noProof/>
        </w:rPr>
        <w:fldChar w:fldCharType="end"/>
      </w:r>
    </w:p>
    <w:p w14:paraId="2DC4B17F" w14:textId="39F6BAF8" w:rsidR="00540866" w:rsidRDefault="00540866" w:rsidP="00876875">
      <w:pPr>
        <w:pStyle w:val="TOC3"/>
        <w:tabs>
          <w:tab w:val="right" w:leader="dot" w:pos="8296"/>
        </w:tabs>
        <w:ind w:leftChars="0" w:left="0"/>
        <w:rPr>
          <w:rFonts w:asciiTheme="minorHAnsi" w:eastAsiaTheme="minorEastAsia" w:hAnsiTheme="minorHAnsi" w:cstheme="minorBidi"/>
          <w:noProof/>
          <w:kern w:val="2"/>
          <w:sz w:val="21"/>
          <w:szCs w:val="22"/>
        </w:rPr>
      </w:pPr>
      <w:r>
        <w:rPr>
          <w:noProof/>
        </w:rPr>
        <w:t>2.1.2</w:t>
      </w:r>
      <w:r w:rsidRPr="00411FBD">
        <w:rPr>
          <w:noProof/>
        </w:rPr>
        <w:t xml:space="preserve"> </w:t>
      </w:r>
      <w:r w:rsidRPr="00411FBD">
        <w:rPr>
          <w:noProof/>
        </w:rPr>
        <w:t>心肌梗死</w:t>
      </w:r>
      <w:r>
        <w:rPr>
          <w:noProof/>
        </w:rPr>
        <w:t>（</w:t>
      </w:r>
      <w:r>
        <w:rPr>
          <w:noProof/>
        </w:rPr>
        <w:t>Miocardial Infarction, MI</w:t>
      </w:r>
      <w:r>
        <w:rPr>
          <w:noProof/>
        </w:rPr>
        <w:t>）</w:t>
      </w:r>
      <w:r>
        <w:rPr>
          <w:noProof/>
        </w:rPr>
        <w:tab/>
      </w:r>
      <w:r>
        <w:rPr>
          <w:noProof/>
        </w:rPr>
        <w:fldChar w:fldCharType="begin"/>
      </w:r>
      <w:r>
        <w:rPr>
          <w:noProof/>
        </w:rPr>
        <w:instrText xml:space="preserve"> PAGEREF _Toc61982579 \h </w:instrText>
      </w:r>
      <w:r>
        <w:rPr>
          <w:noProof/>
        </w:rPr>
      </w:r>
      <w:r>
        <w:rPr>
          <w:noProof/>
        </w:rPr>
        <w:fldChar w:fldCharType="separate"/>
      </w:r>
      <w:r w:rsidR="00B86873">
        <w:rPr>
          <w:noProof/>
        </w:rPr>
        <w:t>16</w:t>
      </w:r>
      <w:r>
        <w:rPr>
          <w:noProof/>
        </w:rPr>
        <w:fldChar w:fldCharType="end"/>
      </w:r>
    </w:p>
    <w:p w14:paraId="6DDA1D11" w14:textId="554B6C5D"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2.2</w:t>
      </w:r>
      <w:r>
        <w:rPr>
          <w:rFonts w:asciiTheme="minorHAnsi" w:eastAsiaTheme="minorEastAsia" w:hAnsiTheme="minorHAnsi" w:cstheme="minorBidi"/>
          <w:noProof/>
          <w:kern w:val="2"/>
          <w:sz w:val="21"/>
          <w:szCs w:val="22"/>
        </w:rPr>
        <w:tab/>
      </w:r>
      <w:r>
        <w:rPr>
          <w:noProof/>
        </w:rPr>
        <w:t>心电逆问题求解研究现状</w:t>
      </w:r>
      <w:r>
        <w:rPr>
          <w:noProof/>
        </w:rPr>
        <w:tab/>
      </w:r>
      <w:r>
        <w:rPr>
          <w:noProof/>
        </w:rPr>
        <w:fldChar w:fldCharType="begin"/>
      </w:r>
      <w:r>
        <w:rPr>
          <w:noProof/>
        </w:rPr>
        <w:instrText xml:space="preserve"> PAGEREF _Toc61982580 \h </w:instrText>
      </w:r>
      <w:r>
        <w:rPr>
          <w:noProof/>
        </w:rPr>
      </w:r>
      <w:r>
        <w:rPr>
          <w:noProof/>
        </w:rPr>
        <w:fldChar w:fldCharType="separate"/>
      </w:r>
      <w:r w:rsidR="00B86873">
        <w:rPr>
          <w:noProof/>
        </w:rPr>
        <w:t>18</w:t>
      </w:r>
      <w:r>
        <w:rPr>
          <w:noProof/>
        </w:rPr>
        <w:fldChar w:fldCharType="end"/>
      </w:r>
    </w:p>
    <w:p w14:paraId="6399FD66" w14:textId="2847E132" w:rsidR="00540866" w:rsidRDefault="00540866" w:rsidP="00876875">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2.2.1 </w:t>
      </w:r>
      <w:r>
        <w:rPr>
          <w:noProof/>
        </w:rPr>
        <w:t>基于稀疏表达的逆问题求解算法</w:t>
      </w:r>
      <w:r>
        <w:rPr>
          <w:noProof/>
        </w:rPr>
        <w:tab/>
      </w:r>
      <w:r>
        <w:rPr>
          <w:noProof/>
        </w:rPr>
        <w:fldChar w:fldCharType="begin"/>
      </w:r>
      <w:r>
        <w:rPr>
          <w:noProof/>
        </w:rPr>
        <w:instrText xml:space="preserve"> PAGEREF _Toc61982581 \h </w:instrText>
      </w:r>
      <w:r>
        <w:rPr>
          <w:noProof/>
        </w:rPr>
      </w:r>
      <w:r>
        <w:rPr>
          <w:noProof/>
        </w:rPr>
        <w:fldChar w:fldCharType="separate"/>
      </w:r>
      <w:r w:rsidR="00B86873">
        <w:rPr>
          <w:noProof/>
        </w:rPr>
        <w:t>19</w:t>
      </w:r>
      <w:r>
        <w:rPr>
          <w:noProof/>
        </w:rPr>
        <w:fldChar w:fldCharType="end"/>
      </w:r>
    </w:p>
    <w:p w14:paraId="259B255F" w14:textId="04FCB0D6" w:rsidR="00540866" w:rsidRDefault="00540866" w:rsidP="0090628C">
      <w:pPr>
        <w:pStyle w:val="TOC4"/>
        <w:rPr>
          <w:rFonts w:asciiTheme="minorHAnsi" w:eastAsiaTheme="minorEastAsia" w:hAnsiTheme="minorHAnsi" w:cstheme="minorBidi"/>
          <w:noProof/>
          <w:kern w:val="2"/>
          <w:sz w:val="21"/>
          <w:szCs w:val="22"/>
        </w:rPr>
      </w:pPr>
      <w:r>
        <w:rPr>
          <w:noProof/>
        </w:rPr>
        <w:t>2.2.1.1</w:t>
      </w:r>
      <w:r w:rsidR="00876875">
        <w:rPr>
          <w:rFonts w:asciiTheme="minorHAnsi" w:eastAsiaTheme="minorEastAsia" w:hAnsiTheme="minorHAnsi" w:cstheme="minorBidi"/>
          <w:noProof/>
          <w:kern w:val="2"/>
          <w:sz w:val="21"/>
          <w:szCs w:val="22"/>
        </w:rPr>
        <w:t xml:space="preserve"> </w:t>
      </w:r>
      <w:r>
        <w:rPr>
          <w:noProof/>
        </w:rPr>
        <w:t>L2</w:t>
      </w:r>
      <w:r>
        <w:rPr>
          <w:noProof/>
        </w:rPr>
        <w:t>范数正则化</w:t>
      </w:r>
      <w:r>
        <w:rPr>
          <w:noProof/>
        </w:rPr>
        <w:tab/>
      </w:r>
      <w:r>
        <w:rPr>
          <w:noProof/>
        </w:rPr>
        <w:fldChar w:fldCharType="begin"/>
      </w:r>
      <w:r>
        <w:rPr>
          <w:noProof/>
        </w:rPr>
        <w:instrText xml:space="preserve"> PAGEREF _Toc61982582 \h </w:instrText>
      </w:r>
      <w:r>
        <w:rPr>
          <w:noProof/>
        </w:rPr>
      </w:r>
      <w:r>
        <w:rPr>
          <w:noProof/>
        </w:rPr>
        <w:fldChar w:fldCharType="separate"/>
      </w:r>
      <w:r w:rsidR="00B86873">
        <w:rPr>
          <w:noProof/>
        </w:rPr>
        <w:t>19</w:t>
      </w:r>
      <w:r>
        <w:rPr>
          <w:noProof/>
        </w:rPr>
        <w:fldChar w:fldCharType="end"/>
      </w:r>
    </w:p>
    <w:p w14:paraId="4BF575E4" w14:textId="6682C74F" w:rsidR="00540866" w:rsidRDefault="00540866" w:rsidP="0090628C">
      <w:pPr>
        <w:pStyle w:val="TOC4"/>
        <w:rPr>
          <w:rFonts w:asciiTheme="minorHAnsi" w:eastAsiaTheme="minorEastAsia" w:hAnsiTheme="minorHAnsi" w:cstheme="minorBidi"/>
          <w:noProof/>
          <w:kern w:val="2"/>
          <w:sz w:val="21"/>
          <w:szCs w:val="22"/>
        </w:rPr>
      </w:pPr>
      <w:r>
        <w:rPr>
          <w:noProof/>
        </w:rPr>
        <w:t>2.2.1.2</w:t>
      </w:r>
      <w:r w:rsidR="00876875">
        <w:rPr>
          <w:rFonts w:asciiTheme="minorHAnsi" w:eastAsiaTheme="minorEastAsia" w:hAnsiTheme="minorHAnsi" w:cstheme="minorBidi"/>
          <w:noProof/>
          <w:kern w:val="2"/>
          <w:sz w:val="21"/>
          <w:szCs w:val="22"/>
        </w:rPr>
        <w:t xml:space="preserve"> </w:t>
      </w:r>
      <w:r>
        <w:rPr>
          <w:noProof/>
        </w:rPr>
        <w:t>L1</w:t>
      </w:r>
      <w:r>
        <w:rPr>
          <w:noProof/>
        </w:rPr>
        <w:t>范数正则化</w:t>
      </w:r>
      <w:r>
        <w:rPr>
          <w:noProof/>
        </w:rPr>
        <w:tab/>
      </w:r>
      <w:r>
        <w:rPr>
          <w:noProof/>
        </w:rPr>
        <w:fldChar w:fldCharType="begin"/>
      </w:r>
      <w:r>
        <w:rPr>
          <w:noProof/>
        </w:rPr>
        <w:instrText xml:space="preserve"> PAGEREF _Toc61982583 \h </w:instrText>
      </w:r>
      <w:r>
        <w:rPr>
          <w:noProof/>
        </w:rPr>
      </w:r>
      <w:r>
        <w:rPr>
          <w:noProof/>
        </w:rPr>
        <w:fldChar w:fldCharType="separate"/>
      </w:r>
      <w:r w:rsidR="00B86873">
        <w:rPr>
          <w:noProof/>
        </w:rPr>
        <w:t>19</w:t>
      </w:r>
      <w:r>
        <w:rPr>
          <w:noProof/>
        </w:rPr>
        <w:fldChar w:fldCharType="end"/>
      </w:r>
    </w:p>
    <w:p w14:paraId="22B89781" w14:textId="22D50C26" w:rsidR="00540866" w:rsidRDefault="00540866" w:rsidP="0090628C">
      <w:pPr>
        <w:pStyle w:val="TOC4"/>
        <w:rPr>
          <w:rFonts w:asciiTheme="minorHAnsi" w:eastAsiaTheme="minorEastAsia" w:hAnsiTheme="minorHAnsi" w:cstheme="minorBidi"/>
          <w:noProof/>
          <w:kern w:val="2"/>
          <w:sz w:val="21"/>
          <w:szCs w:val="22"/>
        </w:rPr>
      </w:pPr>
      <w:r>
        <w:rPr>
          <w:noProof/>
        </w:rPr>
        <w:t>2.2.1.3</w:t>
      </w:r>
      <w:r w:rsidR="00876875">
        <w:rPr>
          <w:rFonts w:asciiTheme="minorHAnsi" w:eastAsiaTheme="minorEastAsia" w:hAnsiTheme="minorHAnsi" w:cstheme="minorBidi"/>
          <w:noProof/>
          <w:kern w:val="2"/>
          <w:sz w:val="21"/>
          <w:szCs w:val="22"/>
        </w:rPr>
        <w:t xml:space="preserve"> </w:t>
      </w:r>
      <w:r>
        <w:rPr>
          <w:noProof/>
        </w:rPr>
        <w:t>基于图的正则化</w:t>
      </w:r>
      <w:r>
        <w:rPr>
          <w:noProof/>
        </w:rPr>
        <w:tab/>
      </w:r>
      <w:r>
        <w:rPr>
          <w:noProof/>
        </w:rPr>
        <w:fldChar w:fldCharType="begin"/>
      </w:r>
      <w:r>
        <w:rPr>
          <w:noProof/>
        </w:rPr>
        <w:instrText xml:space="preserve"> PAGEREF _Toc61982584 \h </w:instrText>
      </w:r>
      <w:r>
        <w:rPr>
          <w:noProof/>
        </w:rPr>
      </w:r>
      <w:r>
        <w:rPr>
          <w:noProof/>
        </w:rPr>
        <w:fldChar w:fldCharType="separate"/>
      </w:r>
      <w:r w:rsidR="00B86873">
        <w:rPr>
          <w:noProof/>
        </w:rPr>
        <w:t>21</w:t>
      </w:r>
      <w:r>
        <w:rPr>
          <w:noProof/>
        </w:rPr>
        <w:fldChar w:fldCharType="end"/>
      </w:r>
    </w:p>
    <w:p w14:paraId="1E98E404" w14:textId="440BEBA3" w:rsidR="00540866" w:rsidRDefault="00540866" w:rsidP="00876875">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2.2.2 </w:t>
      </w:r>
      <w:r>
        <w:rPr>
          <w:noProof/>
        </w:rPr>
        <w:t>基于深度学习的方法</w:t>
      </w:r>
      <w:r>
        <w:rPr>
          <w:noProof/>
        </w:rPr>
        <w:tab/>
      </w:r>
      <w:r>
        <w:rPr>
          <w:noProof/>
        </w:rPr>
        <w:fldChar w:fldCharType="begin"/>
      </w:r>
      <w:r>
        <w:rPr>
          <w:noProof/>
        </w:rPr>
        <w:instrText xml:space="preserve"> PAGEREF _Toc61982585 \h </w:instrText>
      </w:r>
      <w:r>
        <w:rPr>
          <w:noProof/>
        </w:rPr>
      </w:r>
      <w:r>
        <w:rPr>
          <w:noProof/>
        </w:rPr>
        <w:fldChar w:fldCharType="separate"/>
      </w:r>
      <w:r w:rsidR="00B86873">
        <w:rPr>
          <w:noProof/>
        </w:rPr>
        <w:t>22</w:t>
      </w:r>
      <w:r>
        <w:rPr>
          <w:noProof/>
        </w:rPr>
        <w:fldChar w:fldCharType="end"/>
      </w:r>
    </w:p>
    <w:p w14:paraId="6A70311C" w14:textId="0F2C36B1" w:rsidR="00540866" w:rsidRDefault="00540866" w:rsidP="0090628C">
      <w:pPr>
        <w:pStyle w:val="TOC4"/>
        <w:rPr>
          <w:rFonts w:asciiTheme="minorHAnsi" w:eastAsiaTheme="minorEastAsia" w:hAnsiTheme="minorHAnsi" w:cstheme="minorBidi"/>
          <w:noProof/>
          <w:kern w:val="2"/>
          <w:sz w:val="21"/>
          <w:szCs w:val="22"/>
        </w:rPr>
      </w:pPr>
      <w:r>
        <w:rPr>
          <w:noProof/>
        </w:rPr>
        <w:t>2.2.2.1</w:t>
      </w:r>
      <w:r>
        <w:rPr>
          <w:noProof/>
        </w:rPr>
        <w:t>基于神经网络的心律失常疾病分类及定位</w:t>
      </w:r>
      <w:r>
        <w:rPr>
          <w:noProof/>
        </w:rPr>
        <w:tab/>
      </w:r>
      <w:r>
        <w:rPr>
          <w:noProof/>
        </w:rPr>
        <w:fldChar w:fldCharType="begin"/>
      </w:r>
      <w:r>
        <w:rPr>
          <w:noProof/>
        </w:rPr>
        <w:instrText xml:space="preserve"> PAGEREF _Toc61982586 \h </w:instrText>
      </w:r>
      <w:r>
        <w:rPr>
          <w:noProof/>
        </w:rPr>
      </w:r>
      <w:r>
        <w:rPr>
          <w:noProof/>
        </w:rPr>
        <w:fldChar w:fldCharType="separate"/>
      </w:r>
      <w:r w:rsidR="00B86873">
        <w:rPr>
          <w:noProof/>
        </w:rPr>
        <w:t>22</w:t>
      </w:r>
      <w:r>
        <w:rPr>
          <w:noProof/>
        </w:rPr>
        <w:fldChar w:fldCharType="end"/>
      </w:r>
    </w:p>
    <w:p w14:paraId="6D190032" w14:textId="24016D1F" w:rsidR="00540866" w:rsidRDefault="00540866" w:rsidP="0090628C">
      <w:pPr>
        <w:pStyle w:val="TOC4"/>
        <w:rPr>
          <w:rFonts w:asciiTheme="minorHAnsi" w:eastAsiaTheme="minorEastAsia" w:hAnsiTheme="minorHAnsi" w:cstheme="minorBidi"/>
          <w:noProof/>
          <w:kern w:val="2"/>
          <w:sz w:val="21"/>
          <w:szCs w:val="22"/>
        </w:rPr>
      </w:pPr>
      <w:r>
        <w:rPr>
          <w:noProof/>
        </w:rPr>
        <w:t>2.2.2.2</w:t>
      </w:r>
      <w:r>
        <w:rPr>
          <w:noProof/>
        </w:rPr>
        <w:t>正则化约束结合深度学习的逆问题求解方法</w:t>
      </w:r>
      <w:r>
        <w:rPr>
          <w:noProof/>
        </w:rPr>
        <w:tab/>
      </w:r>
      <w:r>
        <w:rPr>
          <w:noProof/>
        </w:rPr>
        <w:fldChar w:fldCharType="begin"/>
      </w:r>
      <w:r>
        <w:rPr>
          <w:noProof/>
        </w:rPr>
        <w:instrText xml:space="preserve"> PAGEREF _Toc61982587 \h </w:instrText>
      </w:r>
      <w:r>
        <w:rPr>
          <w:noProof/>
        </w:rPr>
      </w:r>
      <w:r>
        <w:rPr>
          <w:noProof/>
        </w:rPr>
        <w:fldChar w:fldCharType="separate"/>
      </w:r>
      <w:r w:rsidR="00B86873">
        <w:rPr>
          <w:noProof/>
        </w:rPr>
        <w:t>23</w:t>
      </w:r>
      <w:r>
        <w:rPr>
          <w:noProof/>
        </w:rPr>
        <w:fldChar w:fldCharType="end"/>
      </w:r>
    </w:p>
    <w:p w14:paraId="7329761F" w14:textId="2A0F2678" w:rsidR="00540866" w:rsidRDefault="00540866" w:rsidP="001F6674">
      <w:pPr>
        <w:pStyle w:val="TOC1"/>
        <w:rPr>
          <w:rFonts w:asciiTheme="minorHAnsi" w:eastAsiaTheme="minorEastAsia" w:hAnsiTheme="minorHAnsi" w:cstheme="minorBidi"/>
          <w:kern w:val="2"/>
          <w:sz w:val="21"/>
          <w:szCs w:val="22"/>
        </w:rPr>
      </w:pPr>
      <w:r>
        <w:t>3</w:t>
      </w:r>
      <w:r>
        <w:rPr>
          <w:rFonts w:asciiTheme="minorHAnsi" w:eastAsiaTheme="minorEastAsia" w:hAnsiTheme="minorHAnsi" w:cstheme="minorBidi"/>
          <w:kern w:val="2"/>
          <w:sz w:val="21"/>
          <w:szCs w:val="22"/>
        </w:rPr>
        <w:tab/>
      </w:r>
      <w:r>
        <w:t>基于非局部全变分约束的心脏细胞外电位重建</w:t>
      </w:r>
      <w:r>
        <w:tab/>
      </w:r>
      <w:r>
        <w:fldChar w:fldCharType="begin"/>
      </w:r>
      <w:r>
        <w:instrText xml:space="preserve"> PAGEREF _Toc61982588 \h </w:instrText>
      </w:r>
      <w:r>
        <w:fldChar w:fldCharType="separate"/>
      </w:r>
      <w:r w:rsidR="00B86873">
        <w:t>25</w:t>
      </w:r>
      <w:r>
        <w:fldChar w:fldCharType="end"/>
      </w:r>
    </w:p>
    <w:p w14:paraId="18A57C20" w14:textId="17ADED54"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3.1</w:t>
      </w:r>
      <w:r>
        <w:rPr>
          <w:rFonts w:asciiTheme="minorHAnsi" w:eastAsiaTheme="minorEastAsia" w:hAnsiTheme="minorHAnsi" w:cstheme="minorBidi"/>
          <w:noProof/>
          <w:kern w:val="2"/>
          <w:sz w:val="21"/>
          <w:szCs w:val="22"/>
        </w:rPr>
        <w:tab/>
      </w:r>
      <w:r>
        <w:rPr>
          <w:noProof/>
        </w:rPr>
        <w:t>基于非局部全变分约束的低秩稀疏分解框架</w:t>
      </w:r>
      <w:r>
        <w:rPr>
          <w:noProof/>
        </w:rPr>
        <w:tab/>
      </w:r>
      <w:r>
        <w:rPr>
          <w:noProof/>
        </w:rPr>
        <w:fldChar w:fldCharType="begin"/>
      </w:r>
      <w:r>
        <w:rPr>
          <w:noProof/>
        </w:rPr>
        <w:instrText xml:space="preserve"> PAGEREF _Toc61982589 \h </w:instrText>
      </w:r>
      <w:r>
        <w:rPr>
          <w:noProof/>
        </w:rPr>
      </w:r>
      <w:r>
        <w:rPr>
          <w:noProof/>
        </w:rPr>
        <w:fldChar w:fldCharType="separate"/>
      </w:r>
      <w:r w:rsidR="00B86873">
        <w:rPr>
          <w:noProof/>
        </w:rPr>
        <w:t>25</w:t>
      </w:r>
      <w:r>
        <w:rPr>
          <w:noProof/>
        </w:rPr>
        <w:fldChar w:fldCharType="end"/>
      </w:r>
    </w:p>
    <w:p w14:paraId="1F978AA7" w14:textId="064D811F" w:rsidR="00540866" w:rsidRDefault="00540866" w:rsidP="00B909EB">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3.1.1 </w:t>
      </w:r>
      <w:r>
        <w:rPr>
          <w:noProof/>
        </w:rPr>
        <w:t>低秩稀疏分分解</w:t>
      </w:r>
      <w:r>
        <w:rPr>
          <w:noProof/>
        </w:rPr>
        <w:tab/>
      </w:r>
      <w:r>
        <w:rPr>
          <w:noProof/>
        </w:rPr>
        <w:fldChar w:fldCharType="begin"/>
      </w:r>
      <w:r>
        <w:rPr>
          <w:noProof/>
        </w:rPr>
        <w:instrText xml:space="preserve"> PAGEREF _Toc61982590 \h </w:instrText>
      </w:r>
      <w:r>
        <w:rPr>
          <w:noProof/>
        </w:rPr>
      </w:r>
      <w:r>
        <w:rPr>
          <w:noProof/>
        </w:rPr>
        <w:fldChar w:fldCharType="separate"/>
      </w:r>
      <w:r w:rsidR="00B86873">
        <w:rPr>
          <w:noProof/>
        </w:rPr>
        <w:t>25</w:t>
      </w:r>
      <w:r>
        <w:rPr>
          <w:noProof/>
        </w:rPr>
        <w:fldChar w:fldCharType="end"/>
      </w:r>
    </w:p>
    <w:p w14:paraId="13AEF6E5" w14:textId="6F411273" w:rsidR="00540866" w:rsidRDefault="00540866" w:rsidP="00B909EB">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3.1.2 </w:t>
      </w:r>
      <w:r>
        <w:rPr>
          <w:noProof/>
        </w:rPr>
        <w:t>非局部全变分约束</w:t>
      </w:r>
      <w:r>
        <w:rPr>
          <w:noProof/>
        </w:rPr>
        <w:tab/>
      </w:r>
      <w:r>
        <w:rPr>
          <w:noProof/>
        </w:rPr>
        <w:fldChar w:fldCharType="begin"/>
      </w:r>
      <w:r>
        <w:rPr>
          <w:noProof/>
        </w:rPr>
        <w:instrText xml:space="preserve"> PAGEREF _Toc61982591 \h </w:instrText>
      </w:r>
      <w:r>
        <w:rPr>
          <w:noProof/>
        </w:rPr>
      </w:r>
      <w:r>
        <w:rPr>
          <w:noProof/>
        </w:rPr>
        <w:fldChar w:fldCharType="separate"/>
      </w:r>
      <w:r w:rsidR="00B86873">
        <w:rPr>
          <w:noProof/>
        </w:rPr>
        <w:t>26</w:t>
      </w:r>
      <w:r>
        <w:rPr>
          <w:noProof/>
        </w:rPr>
        <w:fldChar w:fldCharType="end"/>
      </w:r>
    </w:p>
    <w:p w14:paraId="3A427AF2" w14:textId="4051ADF8" w:rsidR="00540866" w:rsidRDefault="00540866" w:rsidP="00B909EB">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3.1.3 </w:t>
      </w:r>
      <w:r>
        <w:rPr>
          <w:noProof/>
        </w:rPr>
        <w:t>约束最小化框架</w:t>
      </w:r>
      <w:r>
        <w:rPr>
          <w:noProof/>
        </w:rPr>
        <w:tab/>
      </w:r>
      <w:r>
        <w:rPr>
          <w:noProof/>
        </w:rPr>
        <w:fldChar w:fldCharType="begin"/>
      </w:r>
      <w:r>
        <w:rPr>
          <w:noProof/>
        </w:rPr>
        <w:instrText xml:space="preserve"> PAGEREF _Toc61982592 \h </w:instrText>
      </w:r>
      <w:r>
        <w:rPr>
          <w:noProof/>
        </w:rPr>
      </w:r>
      <w:r>
        <w:rPr>
          <w:noProof/>
        </w:rPr>
        <w:fldChar w:fldCharType="separate"/>
      </w:r>
      <w:r w:rsidR="00B86873">
        <w:rPr>
          <w:noProof/>
        </w:rPr>
        <w:t>27</w:t>
      </w:r>
      <w:r>
        <w:rPr>
          <w:noProof/>
        </w:rPr>
        <w:fldChar w:fldCharType="end"/>
      </w:r>
    </w:p>
    <w:p w14:paraId="237361E5" w14:textId="4B061335" w:rsidR="00540866" w:rsidRDefault="00540866" w:rsidP="00B909EB">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3.1.4 </w:t>
      </w:r>
      <w:r>
        <w:rPr>
          <w:noProof/>
        </w:rPr>
        <w:t>增广拉格朗日乘子法优化求解</w:t>
      </w:r>
      <w:r>
        <w:rPr>
          <w:noProof/>
        </w:rPr>
        <w:tab/>
      </w:r>
      <w:r>
        <w:rPr>
          <w:noProof/>
        </w:rPr>
        <w:fldChar w:fldCharType="begin"/>
      </w:r>
      <w:r>
        <w:rPr>
          <w:noProof/>
        </w:rPr>
        <w:instrText xml:space="preserve"> PAGEREF _Toc61982593 \h </w:instrText>
      </w:r>
      <w:r>
        <w:rPr>
          <w:noProof/>
        </w:rPr>
      </w:r>
      <w:r>
        <w:rPr>
          <w:noProof/>
        </w:rPr>
        <w:fldChar w:fldCharType="separate"/>
      </w:r>
      <w:r w:rsidR="00B86873">
        <w:rPr>
          <w:noProof/>
        </w:rPr>
        <w:t>28</w:t>
      </w:r>
      <w:r>
        <w:rPr>
          <w:noProof/>
        </w:rPr>
        <w:fldChar w:fldCharType="end"/>
      </w:r>
    </w:p>
    <w:p w14:paraId="1C7F48B7" w14:textId="1A665F0E" w:rsidR="00540866" w:rsidRDefault="00540866" w:rsidP="0090628C">
      <w:pPr>
        <w:pStyle w:val="TOC4"/>
        <w:rPr>
          <w:rFonts w:asciiTheme="minorHAnsi" w:eastAsiaTheme="minorEastAsia" w:hAnsiTheme="minorHAnsi" w:cstheme="minorBidi"/>
          <w:noProof/>
          <w:kern w:val="2"/>
          <w:sz w:val="21"/>
          <w:szCs w:val="22"/>
        </w:rPr>
      </w:pPr>
      <w:r>
        <w:rPr>
          <w:noProof/>
        </w:rPr>
        <w:t>3.1.4.1</w:t>
      </w:r>
      <w:r>
        <w:rPr>
          <w:rFonts w:asciiTheme="minorHAnsi" w:eastAsiaTheme="minorEastAsia" w:hAnsiTheme="minorHAnsi" w:cstheme="minorBidi"/>
          <w:noProof/>
          <w:kern w:val="2"/>
          <w:sz w:val="21"/>
          <w:szCs w:val="22"/>
        </w:rPr>
        <w:tab/>
      </w:r>
      <w:r w:rsidRPr="00411FBD">
        <w:rPr>
          <w:i/>
          <w:noProof/>
        </w:rPr>
        <w:t>L</w:t>
      </w:r>
      <w:r>
        <w:rPr>
          <w:noProof/>
        </w:rPr>
        <w:t>子问题</w:t>
      </w:r>
      <w:r>
        <w:rPr>
          <w:noProof/>
        </w:rPr>
        <w:tab/>
      </w:r>
      <w:r>
        <w:rPr>
          <w:noProof/>
        </w:rPr>
        <w:fldChar w:fldCharType="begin"/>
      </w:r>
      <w:r>
        <w:rPr>
          <w:noProof/>
        </w:rPr>
        <w:instrText xml:space="preserve"> PAGEREF _Toc61982594 \h </w:instrText>
      </w:r>
      <w:r>
        <w:rPr>
          <w:noProof/>
        </w:rPr>
      </w:r>
      <w:r>
        <w:rPr>
          <w:noProof/>
        </w:rPr>
        <w:fldChar w:fldCharType="separate"/>
      </w:r>
      <w:r w:rsidR="00B86873">
        <w:rPr>
          <w:noProof/>
        </w:rPr>
        <w:t>29</w:t>
      </w:r>
      <w:r>
        <w:rPr>
          <w:noProof/>
        </w:rPr>
        <w:fldChar w:fldCharType="end"/>
      </w:r>
    </w:p>
    <w:p w14:paraId="5A1542A3" w14:textId="52D22786" w:rsidR="00540866" w:rsidRDefault="00540866" w:rsidP="0090628C">
      <w:pPr>
        <w:pStyle w:val="TOC4"/>
        <w:rPr>
          <w:rFonts w:asciiTheme="minorHAnsi" w:eastAsiaTheme="minorEastAsia" w:hAnsiTheme="minorHAnsi" w:cstheme="minorBidi"/>
          <w:noProof/>
          <w:kern w:val="2"/>
          <w:sz w:val="21"/>
          <w:szCs w:val="22"/>
        </w:rPr>
      </w:pPr>
      <w:r>
        <w:rPr>
          <w:noProof/>
        </w:rPr>
        <w:t>3.1.4.2</w:t>
      </w:r>
      <w:r>
        <w:rPr>
          <w:rFonts w:asciiTheme="minorHAnsi" w:eastAsiaTheme="minorEastAsia" w:hAnsiTheme="minorHAnsi" w:cstheme="minorBidi"/>
          <w:noProof/>
          <w:kern w:val="2"/>
          <w:sz w:val="21"/>
          <w:szCs w:val="22"/>
        </w:rPr>
        <w:tab/>
      </w:r>
      <w:r w:rsidRPr="00411FBD">
        <w:rPr>
          <w:i/>
          <w:noProof/>
        </w:rPr>
        <w:t>S</w:t>
      </w:r>
      <w:r>
        <w:rPr>
          <w:noProof/>
        </w:rPr>
        <w:t>子问题</w:t>
      </w:r>
      <w:r>
        <w:rPr>
          <w:noProof/>
        </w:rPr>
        <w:tab/>
      </w:r>
      <w:r>
        <w:rPr>
          <w:noProof/>
        </w:rPr>
        <w:fldChar w:fldCharType="begin"/>
      </w:r>
      <w:r>
        <w:rPr>
          <w:noProof/>
        </w:rPr>
        <w:instrText xml:space="preserve"> PAGEREF _Toc61982595 \h </w:instrText>
      </w:r>
      <w:r>
        <w:rPr>
          <w:noProof/>
        </w:rPr>
      </w:r>
      <w:r>
        <w:rPr>
          <w:noProof/>
        </w:rPr>
        <w:fldChar w:fldCharType="separate"/>
      </w:r>
      <w:r w:rsidR="00B86873">
        <w:rPr>
          <w:noProof/>
        </w:rPr>
        <w:t>29</w:t>
      </w:r>
      <w:r>
        <w:rPr>
          <w:noProof/>
        </w:rPr>
        <w:fldChar w:fldCharType="end"/>
      </w:r>
    </w:p>
    <w:p w14:paraId="7CAA3CDB" w14:textId="230294CA" w:rsidR="00540866" w:rsidRDefault="00540866" w:rsidP="0090628C">
      <w:pPr>
        <w:pStyle w:val="TOC4"/>
        <w:rPr>
          <w:rFonts w:asciiTheme="minorHAnsi" w:eastAsiaTheme="minorEastAsia" w:hAnsiTheme="minorHAnsi" w:cstheme="minorBidi"/>
          <w:noProof/>
          <w:kern w:val="2"/>
          <w:sz w:val="21"/>
          <w:szCs w:val="22"/>
        </w:rPr>
      </w:pPr>
      <w:r>
        <w:rPr>
          <w:noProof/>
        </w:rPr>
        <w:t>3.1.4.3</w:t>
      </w:r>
      <w:r>
        <w:rPr>
          <w:rFonts w:asciiTheme="minorHAnsi" w:eastAsiaTheme="minorEastAsia" w:hAnsiTheme="minorHAnsi" w:cstheme="minorBidi"/>
          <w:noProof/>
          <w:kern w:val="2"/>
          <w:sz w:val="21"/>
          <w:szCs w:val="22"/>
        </w:rPr>
        <w:tab/>
      </w:r>
      <w:r w:rsidRPr="00411FBD">
        <w:rPr>
          <w:i/>
          <w:noProof/>
        </w:rPr>
        <w:t>U</w:t>
      </w:r>
      <w:r>
        <w:rPr>
          <w:noProof/>
        </w:rPr>
        <w:t>子问题</w:t>
      </w:r>
      <w:r>
        <w:rPr>
          <w:noProof/>
        </w:rPr>
        <w:tab/>
      </w:r>
      <w:r>
        <w:rPr>
          <w:noProof/>
        </w:rPr>
        <w:fldChar w:fldCharType="begin"/>
      </w:r>
      <w:r>
        <w:rPr>
          <w:noProof/>
        </w:rPr>
        <w:instrText xml:space="preserve"> PAGEREF _Toc61982596 \h </w:instrText>
      </w:r>
      <w:r>
        <w:rPr>
          <w:noProof/>
        </w:rPr>
      </w:r>
      <w:r>
        <w:rPr>
          <w:noProof/>
        </w:rPr>
        <w:fldChar w:fldCharType="separate"/>
      </w:r>
      <w:r w:rsidR="00B86873">
        <w:rPr>
          <w:noProof/>
        </w:rPr>
        <w:t>30</w:t>
      </w:r>
      <w:r>
        <w:rPr>
          <w:noProof/>
        </w:rPr>
        <w:fldChar w:fldCharType="end"/>
      </w:r>
    </w:p>
    <w:p w14:paraId="29ED8F00" w14:textId="2C45A5B0" w:rsidR="00540866" w:rsidRDefault="00540866" w:rsidP="0090628C">
      <w:pPr>
        <w:pStyle w:val="TOC4"/>
        <w:rPr>
          <w:rFonts w:asciiTheme="minorHAnsi" w:eastAsiaTheme="minorEastAsia" w:hAnsiTheme="minorHAnsi" w:cstheme="minorBidi"/>
          <w:noProof/>
          <w:kern w:val="2"/>
          <w:sz w:val="21"/>
          <w:szCs w:val="22"/>
        </w:rPr>
      </w:pPr>
      <w:r>
        <w:rPr>
          <w:noProof/>
        </w:rPr>
        <w:t>3.1.4.4</w:t>
      </w:r>
      <w:r>
        <w:rPr>
          <w:rFonts w:asciiTheme="minorHAnsi" w:eastAsiaTheme="minorEastAsia" w:hAnsiTheme="minorHAnsi" w:cstheme="minorBidi"/>
          <w:noProof/>
          <w:kern w:val="2"/>
          <w:sz w:val="21"/>
          <w:szCs w:val="22"/>
        </w:rPr>
        <w:tab/>
      </w:r>
      <w:r w:rsidRPr="00411FBD">
        <w:rPr>
          <w:i/>
          <w:noProof/>
        </w:rPr>
        <w:t>E</w:t>
      </w:r>
      <w:r>
        <w:rPr>
          <w:noProof/>
        </w:rPr>
        <w:t>子问题</w:t>
      </w:r>
      <w:r>
        <w:rPr>
          <w:noProof/>
        </w:rPr>
        <w:tab/>
      </w:r>
      <w:r>
        <w:rPr>
          <w:noProof/>
        </w:rPr>
        <w:fldChar w:fldCharType="begin"/>
      </w:r>
      <w:r>
        <w:rPr>
          <w:noProof/>
        </w:rPr>
        <w:instrText xml:space="preserve"> PAGEREF _Toc61982597 \h </w:instrText>
      </w:r>
      <w:r>
        <w:rPr>
          <w:noProof/>
        </w:rPr>
      </w:r>
      <w:r>
        <w:rPr>
          <w:noProof/>
        </w:rPr>
        <w:fldChar w:fldCharType="separate"/>
      </w:r>
      <w:r w:rsidR="00B86873">
        <w:rPr>
          <w:noProof/>
        </w:rPr>
        <w:t>30</w:t>
      </w:r>
      <w:r>
        <w:rPr>
          <w:noProof/>
        </w:rPr>
        <w:fldChar w:fldCharType="end"/>
      </w:r>
    </w:p>
    <w:p w14:paraId="1993CD24" w14:textId="121554D7"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3.1.5 </w:t>
      </w:r>
      <w:r>
        <w:rPr>
          <w:noProof/>
        </w:rPr>
        <w:t>算法总结</w:t>
      </w:r>
      <w:r>
        <w:rPr>
          <w:noProof/>
        </w:rPr>
        <w:tab/>
      </w:r>
      <w:r>
        <w:rPr>
          <w:noProof/>
        </w:rPr>
        <w:fldChar w:fldCharType="begin"/>
      </w:r>
      <w:r>
        <w:rPr>
          <w:noProof/>
        </w:rPr>
        <w:instrText xml:space="preserve"> PAGEREF _Toc61982598 \h </w:instrText>
      </w:r>
      <w:r>
        <w:rPr>
          <w:noProof/>
        </w:rPr>
      </w:r>
      <w:r>
        <w:rPr>
          <w:noProof/>
        </w:rPr>
        <w:fldChar w:fldCharType="separate"/>
      </w:r>
      <w:r w:rsidR="00B86873">
        <w:rPr>
          <w:noProof/>
        </w:rPr>
        <w:t>31</w:t>
      </w:r>
      <w:r>
        <w:rPr>
          <w:noProof/>
        </w:rPr>
        <w:fldChar w:fldCharType="end"/>
      </w:r>
    </w:p>
    <w:p w14:paraId="5631A542" w14:textId="4510822B"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3.2</w:t>
      </w:r>
      <w:r>
        <w:rPr>
          <w:rFonts w:asciiTheme="minorHAnsi" w:eastAsiaTheme="minorEastAsia" w:hAnsiTheme="minorHAnsi" w:cstheme="minorBidi"/>
          <w:noProof/>
          <w:kern w:val="2"/>
          <w:sz w:val="21"/>
          <w:szCs w:val="22"/>
        </w:rPr>
        <w:tab/>
      </w:r>
      <w:r>
        <w:rPr>
          <w:noProof/>
        </w:rPr>
        <w:t>模拟实验</w:t>
      </w:r>
      <w:r>
        <w:rPr>
          <w:noProof/>
        </w:rPr>
        <w:tab/>
      </w:r>
      <w:r>
        <w:rPr>
          <w:noProof/>
        </w:rPr>
        <w:fldChar w:fldCharType="begin"/>
      </w:r>
      <w:r>
        <w:rPr>
          <w:noProof/>
        </w:rPr>
        <w:instrText xml:space="preserve"> PAGEREF _Toc61982599 \h </w:instrText>
      </w:r>
      <w:r>
        <w:rPr>
          <w:noProof/>
        </w:rPr>
      </w:r>
      <w:r>
        <w:rPr>
          <w:noProof/>
        </w:rPr>
        <w:fldChar w:fldCharType="separate"/>
      </w:r>
      <w:r w:rsidR="00B86873">
        <w:rPr>
          <w:noProof/>
        </w:rPr>
        <w:t>32</w:t>
      </w:r>
      <w:r>
        <w:rPr>
          <w:noProof/>
        </w:rPr>
        <w:fldChar w:fldCharType="end"/>
      </w:r>
    </w:p>
    <w:p w14:paraId="499DC43F" w14:textId="3749A4FF"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3.2.1 </w:t>
      </w:r>
      <w:r>
        <w:rPr>
          <w:noProof/>
        </w:rPr>
        <w:t>模拟数据构成</w:t>
      </w:r>
      <w:r>
        <w:rPr>
          <w:noProof/>
        </w:rPr>
        <w:tab/>
      </w:r>
      <w:r>
        <w:rPr>
          <w:noProof/>
        </w:rPr>
        <w:fldChar w:fldCharType="begin"/>
      </w:r>
      <w:r>
        <w:rPr>
          <w:noProof/>
        </w:rPr>
        <w:instrText xml:space="preserve"> PAGEREF _Toc61982600 \h </w:instrText>
      </w:r>
      <w:r>
        <w:rPr>
          <w:noProof/>
        </w:rPr>
      </w:r>
      <w:r>
        <w:rPr>
          <w:noProof/>
        </w:rPr>
        <w:fldChar w:fldCharType="separate"/>
      </w:r>
      <w:r w:rsidR="00B86873">
        <w:rPr>
          <w:noProof/>
        </w:rPr>
        <w:t>32</w:t>
      </w:r>
      <w:r>
        <w:rPr>
          <w:noProof/>
        </w:rPr>
        <w:fldChar w:fldCharType="end"/>
      </w:r>
    </w:p>
    <w:p w14:paraId="447E749C" w14:textId="31766A93"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3.2.2 </w:t>
      </w:r>
      <w:r>
        <w:rPr>
          <w:noProof/>
        </w:rPr>
        <w:t>定量分析指标</w:t>
      </w:r>
      <w:r>
        <w:rPr>
          <w:noProof/>
        </w:rPr>
        <w:tab/>
      </w:r>
      <w:r>
        <w:rPr>
          <w:noProof/>
        </w:rPr>
        <w:fldChar w:fldCharType="begin"/>
      </w:r>
      <w:r>
        <w:rPr>
          <w:noProof/>
        </w:rPr>
        <w:instrText xml:space="preserve"> PAGEREF _Toc61982601 \h </w:instrText>
      </w:r>
      <w:r>
        <w:rPr>
          <w:noProof/>
        </w:rPr>
      </w:r>
      <w:r>
        <w:rPr>
          <w:noProof/>
        </w:rPr>
        <w:fldChar w:fldCharType="separate"/>
      </w:r>
      <w:r w:rsidR="00B86873">
        <w:rPr>
          <w:noProof/>
        </w:rPr>
        <w:t>32</w:t>
      </w:r>
      <w:r>
        <w:rPr>
          <w:noProof/>
        </w:rPr>
        <w:fldChar w:fldCharType="end"/>
      </w:r>
    </w:p>
    <w:p w14:paraId="424C68B4" w14:textId="7AD3852B"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3.2.3 </w:t>
      </w:r>
      <w:r>
        <w:rPr>
          <w:noProof/>
        </w:rPr>
        <w:t>模拟室性早搏数据的心脏细胞外电位重建及定位</w:t>
      </w:r>
      <w:r>
        <w:rPr>
          <w:noProof/>
        </w:rPr>
        <w:tab/>
      </w:r>
      <w:r>
        <w:rPr>
          <w:noProof/>
        </w:rPr>
        <w:fldChar w:fldCharType="begin"/>
      </w:r>
      <w:r>
        <w:rPr>
          <w:noProof/>
        </w:rPr>
        <w:instrText xml:space="preserve"> PAGEREF _Toc61982602 \h </w:instrText>
      </w:r>
      <w:r>
        <w:rPr>
          <w:noProof/>
        </w:rPr>
      </w:r>
      <w:r>
        <w:rPr>
          <w:noProof/>
        </w:rPr>
        <w:fldChar w:fldCharType="separate"/>
      </w:r>
      <w:r w:rsidR="00B86873">
        <w:rPr>
          <w:noProof/>
        </w:rPr>
        <w:t>33</w:t>
      </w:r>
      <w:r>
        <w:rPr>
          <w:noProof/>
        </w:rPr>
        <w:fldChar w:fldCharType="end"/>
      </w:r>
    </w:p>
    <w:p w14:paraId="085987AD" w14:textId="27D10FC7" w:rsidR="00540866" w:rsidRDefault="00540866" w:rsidP="0090628C">
      <w:pPr>
        <w:pStyle w:val="TOC4"/>
        <w:rPr>
          <w:rFonts w:asciiTheme="minorHAnsi" w:eastAsiaTheme="minorEastAsia" w:hAnsiTheme="minorHAnsi" w:cstheme="minorBidi"/>
          <w:noProof/>
          <w:kern w:val="2"/>
          <w:sz w:val="21"/>
          <w:szCs w:val="22"/>
        </w:rPr>
      </w:pPr>
      <w:r>
        <w:rPr>
          <w:noProof/>
        </w:rPr>
        <w:t>3.2.3.1</w:t>
      </w:r>
      <w:r>
        <w:rPr>
          <w:rFonts w:asciiTheme="minorHAnsi" w:eastAsiaTheme="minorEastAsia" w:hAnsiTheme="minorHAnsi" w:cstheme="minorBidi"/>
          <w:noProof/>
          <w:kern w:val="2"/>
          <w:sz w:val="21"/>
          <w:szCs w:val="22"/>
        </w:rPr>
        <w:tab/>
      </w:r>
      <w:r>
        <w:rPr>
          <w:noProof/>
        </w:rPr>
        <w:t>心脏细胞外电位重建</w:t>
      </w:r>
      <w:r>
        <w:rPr>
          <w:noProof/>
        </w:rPr>
        <w:tab/>
      </w:r>
      <w:r>
        <w:rPr>
          <w:noProof/>
        </w:rPr>
        <w:fldChar w:fldCharType="begin"/>
      </w:r>
      <w:r>
        <w:rPr>
          <w:noProof/>
        </w:rPr>
        <w:instrText xml:space="preserve"> PAGEREF _Toc61982603 \h </w:instrText>
      </w:r>
      <w:r>
        <w:rPr>
          <w:noProof/>
        </w:rPr>
      </w:r>
      <w:r>
        <w:rPr>
          <w:noProof/>
        </w:rPr>
        <w:fldChar w:fldCharType="separate"/>
      </w:r>
      <w:r w:rsidR="00B86873">
        <w:rPr>
          <w:noProof/>
        </w:rPr>
        <w:t>33</w:t>
      </w:r>
      <w:r>
        <w:rPr>
          <w:noProof/>
        </w:rPr>
        <w:fldChar w:fldCharType="end"/>
      </w:r>
    </w:p>
    <w:p w14:paraId="6DB6B9DB" w14:textId="19EADD31" w:rsidR="00540866" w:rsidRDefault="00540866" w:rsidP="0090628C">
      <w:pPr>
        <w:pStyle w:val="TOC4"/>
        <w:rPr>
          <w:rFonts w:asciiTheme="minorHAnsi" w:eastAsiaTheme="minorEastAsia" w:hAnsiTheme="minorHAnsi" w:cstheme="minorBidi"/>
          <w:noProof/>
          <w:kern w:val="2"/>
          <w:sz w:val="21"/>
          <w:szCs w:val="22"/>
        </w:rPr>
      </w:pPr>
      <w:r>
        <w:rPr>
          <w:noProof/>
        </w:rPr>
        <w:t>3.2.3.2</w:t>
      </w:r>
      <w:r>
        <w:rPr>
          <w:rFonts w:asciiTheme="minorHAnsi" w:eastAsiaTheme="minorEastAsia" w:hAnsiTheme="minorHAnsi" w:cstheme="minorBidi"/>
          <w:noProof/>
          <w:kern w:val="2"/>
          <w:sz w:val="21"/>
          <w:szCs w:val="22"/>
        </w:rPr>
        <w:tab/>
      </w:r>
      <w:r>
        <w:rPr>
          <w:noProof/>
        </w:rPr>
        <w:t>心脏激活波前重建及起搏点定位</w:t>
      </w:r>
      <w:r>
        <w:rPr>
          <w:noProof/>
        </w:rPr>
        <w:tab/>
      </w:r>
      <w:r>
        <w:rPr>
          <w:noProof/>
        </w:rPr>
        <w:fldChar w:fldCharType="begin"/>
      </w:r>
      <w:r>
        <w:rPr>
          <w:noProof/>
        </w:rPr>
        <w:instrText xml:space="preserve"> PAGEREF _Toc61982604 \h </w:instrText>
      </w:r>
      <w:r>
        <w:rPr>
          <w:noProof/>
        </w:rPr>
      </w:r>
      <w:r>
        <w:rPr>
          <w:noProof/>
        </w:rPr>
        <w:fldChar w:fldCharType="separate"/>
      </w:r>
      <w:r w:rsidR="00B86873">
        <w:rPr>
          <w:noProof/>
        </w:rPr>
        <w:t>34</w:t>
      </w:r>
      <w:r>
        <w:rPr>
          <w:noProof/>
        </w:rPr>
        <w:fldChar w:fldCharType="end"/>
      </w:r>
    </w:p>
    <w:p w14:paraId="160507BD" w14:textId="0EF63DEC"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3.2.4 </w:t>
      </w:r>
      <w:r>
        <w:rPr>
          <w:noProof/>
        </w:rPr>
        <w:t>模拟心肌梗死数据的心脏细胞外电位重建</w:t>
      </w:r>
      <w:r>
        <w:rPr>
          <w:noProof/>
        </w:rPr>
        <w:tab/>
      </w:r>
      <w:r>
        <w:rPr>
          <w:noProof/>
        </w:rPr>
        <w:fldChar w:fldCharType="begin"/>
      </w:r>
      <w:r>
        <w:rPr>
          <w:noProof/>
        </w:rPr>
        <w:instrText xml:space="preserve"> PAGEREF _Toc61982605 \h </w:instrText>
      </w:r>
      <w:r>
        <w:rPr>
          <w:noProof/>
        </w:rPr>
      </w:r>
      <w:r>
        <w:rPr>
          <w:noProof/>
        </w:rPr>
        <w:fldChar w:fldCharType="separate"/>
      </w:r>
      <w:r w:rsidR="00B86873">
        <w:rPr>
          <w:noProof/>
        </w:rPr>
        <w:t>37</w:t>
      </w:r>
      <w:r>
        <w:rPr>
          <w:noProof/>
        </w:rPr>
        <w:fldChar w:fldCharType="end"/>
      </w:r>
    </w:p>
    <w:p w14:paraId="5A0696D4" w14:textId="2C0E142D"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3.3</w:t>
      </w:r>
      <w:r>
        <w:rPr>
          <w:rFonts w:asciiTheme="minorHAnsi" w:eastAsiaTheme="minorEastAsia" w:hAnsiTheme="minorHAnsi" w:cstheme="minorBidi"/>
          <w:noProof/>
          <w:kern w:val="2"/>
          <w:sz w:val="21"/>
          <w:szCs w:val="22"/>
        </w:rPr>
        <w:tab/>
      </w:r>
      <w:r>
        <w:rPr>
          <w:noProof/>
        </w:rPr>
        <w:t>真实病人介入早搏定位实验</w:t>
      </w:r>
      <w:r>
        <w:rPr>
          <w:noProof/>
        </w:rPr>
        <w:tab/>
      </w:r>
      <w:r>
        <w:rPr>
          <w:noProof/>
        </w:rPr>
        <w:fldChar w:fldCharType="begin"/>
      </w:r>
      <w:r>
        <w:rPr>
          <w:noProof/>
        </w:rPr>
        <w:instrText xml:space="preserve"> PAGEREF _Toc61982606 \h </w:instrText>
      </w:r>
      <w:r>
        <w:rPr>
          <w:noProof/>
        </w:rPr>
      </w:r>
      <w:r>
        <w:rPr>
          <w:noProof/>
        </w:rPr>
        <w:fldChar w:fldCharType="separate"/>
      </w:r>
      <w:r w:rsidR="00B86873">
        <w:rPr>
          <w:noProof/>
        </w:rPr>
        <w:t>39</w:t>
      </w:r>
      <w:r>
        <w:rPr>
          <w:noProof/>
        </w:rPr>
        <w:fldChar w:fldCharType="end"/>
      </w:r>
    </w:p>
    <w:p w14:paraId="49D5338F" w14:textId="4209C9CF"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3.4</w:t>
      </w:r>
      <w:r>
        <w:rPr>
          <w:rFonts w:asciiTheme="minorHAnsi" w:eastAsiaTheme="minorEastAsia" w:hAnsiTheme="minorHAnsi" w:cstheme="minorBidi"/>
          <w:noProof/>
          <w:kern w:val="2"/>
          <w:sz w:val="21"/>
          <w:szCs w:val="22"/>
        </w:rPr>
        <w:tab/>
      </w:r>
      <w:r>
        <w:rPr>
          <w:noProof/>
        </w:rPr>
        <w:t>临床室性早搏定位实验</w:t>
      </w:r>
      <w:r>
        <w:rPr>
          <w:noProof/>
        </w:rPr>
        <w:tab/>
      </w:r>
      <w:r>
        <w:rPr>
          <w:noProof/>
        </w:rPr>
        <w:fldChar w:fldCharType="begin"/>
      </w:r>
      <w:r>
        <w:rPr>
          <w:noProof/>
        </w:rPr>
        <w:instrText xml:space="preserve"> PAGEREF _Toc61982607 \h </w:instrText>
      </w:r>
      <w:r>
        <w:rPr>
          <w:noProof/>
        </w:rPr>
      </w:r>
      <w:r>
        <w:rPr>
          <w:noProof/>
        </w:rPr>
        <w:fldChar w:fldCharType="separate"/>
      </w:r>
      <w:r w:rsidR="00B86873">
        <w:rPr>
          <w:noProof/>
        </w:rPr>
        <w:t>41</w:t>
      </w:r>
      <w:r>
        <w:rPr>
          <w:noProof/>
        </w:rPr>
        <w:fldChar w:fldCharType="end"/>
      </w:r>
    </w:p>
    <w:p w14:paraId="1327C80C" w14:textId="04C7E0DB"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3.4.1 </w:t>
      </w:r>
      <w:r>
        <w:rPr>
          <w:noProof/>
        </w:rPr>
        <w:t>数据采集及预处理</w:t>
      </w:r>
      <w:r>
        <w:rPr>
          <w:noProof/>
        </w:rPr>
        <w:tab/>
      </w:r>
      <w:r>
        <w:rPr>
          <w:noProof/>
        </w:rPr>
        <w:fldChar w:fldCharType="begin"/>
      </w:r>
      <w:r>
        <w:rPr>
          <w:noProof/>
        </w:rPr>
        <w:instrText xml:space="preserve"> PAGEREF _Toc61982608 \h </w:instrText>
      </w:r>
      <w:r>
        <w:rPr>
          <w:noProof/>
        </w:rPr>
      </w:r>
      <w:r>
        <w:rPr>
          <w:noProof/>
        </w:rPr>
        <w:fldChar w:fldCharType="separate"/>
      </w:r>
      <w:r w:rsidR="00B86873">
        <w:rPr>
          <w:noProof/>
        </w:rPr>
        <w:t>41</w:t>
      </w:r>
      <w:r>
        <w:rPr>
          <w:noProof/>
        </w:rPr>
        <w:fldChar w:fldCharType="end"/>
      </w:r>
    </w:p>
    <w:p w14:paraId="783238B1" w14:textId="2CE3C49C"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3.4.2 </w:t>
      </w:r>
      <w:r>
        <w:rPr>
          <w:noProof/>
        </w:rPr>
        <w:t>心脏细胞外电位重建及定位结果</w:t>
      </w:r>
      <w:r>
        <w:rPr>
          <w:noProof/>
        </w:rPr>
        <w:tab/>
      </w:r>
      <w:r>
        <w:rPr>
          <w:noProof/>
        </w:rPr>
        <w:fldChar w:fldCharType="begin"/>
      </w:r>
      <w:r>
        <w:rPr>
          <w:noProof/>
        </w:rPr>
        <w:instrText xml:space="preserve"> PAGEREF _Toc61982609 \h </w:instrText>
      </w:r>
      <w:r>
        <w:rPr>
          <w:noProof/>
        </w:rPr>
      </w:r>
      <w:r>
        <w:rPr>
          <w:noProof/>
        </w:rPr>
        <w:fldChar w:fldCharType="separate"/>
      </w:r>
      <w:r w:rsidR="00B86873">
        <w:rPr>
          <w:noProof/>
        </w:rPr>
        <w:t>42</w:t>
      </w:r>
      <w:r>
        <w:rPr>
          <w:noProof/>
        </w:rPr>
        <w:fldChar w:fldCharType="end"/>
      </w:r>
    </w:p>
    <w:p w14:paraId="39B5D151" w14:textId="75BFD631"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3.5</w:t>
      </w:r>
      <w:r>
        <w:rPr>
          <w:rFonts w:asciiTheme="minorHAnsi" w:eastAsiaTheme="minorEastAsia" w:hAnsiTheme="minorHAnsi" w:cstheme="minorBidi"/>
          <w:noProof/>
          <w:kern w:val="2"/>
          <w:sz w:val="21"/>
          <w:szCs w:val="22"/>
        </w:rPr>
        <w:tab/>
      </w:r>
      <w:r>
        <w:rPr>
          <w:noProof/>
        </w:rPr>
        <w:t>讨论</w:t>
      </w:r>
      <w:r>
        <w:rPr>
          <w:noProof/>
        </w:rPr>
        <w:tab/>
      </w:r>
      <w:r w:rsidR="00B41AA5">
        <w:rPr>
          <w:noProof/>
        </w:rPr>
        <w:tab/>
      </w:r>
      <w:r>
        <w:rPr>
          <w:noProof/>
        </w:rPr>
        <w:fldChar w:fldCharType="begin"/>
      </w:r>
      <w:r>
        <w:rPr>
          <w:noProof/>
        </w:rPr>
        <w:instrText xml:space="preserve"> PAGEREF _Toc61982610 \h </w:instrText>
      </w:r>
      <w:r>
        <w:rPr>
          <w:noProof/>
        </w:rPr>
      </w:r>
      <w:r>
        <w:rPr>
          <w:noProof/>
        </w:rPr>
        <w:fldChar w:fldCharType="separate"/>
      </w:r>
      <w:r w:rsidR="00B86873">
        <w:rPr>
          <w:noProof/>
        </w:rPr>
        <w:t>43</w:t>
      </w:r>
      <w:r>
        <w:rPr>
          <w:noProof/>
        </w:rPr>
        <w:fldChar w:fldCharType="end"/>
      </w:r>
    </w:p>
    <w:p w14:paraId="0F2BE360" w14:textId="3283141D"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3.5.1 </w:t>
      </w:r>
      <w:r>
        <w:rPr>
          <w:noProof/>
        </w:rPr>
        <w:t>算法超参数设置</w:t>
      </w:r>
      <w:r>
        <w:rPr>
          <w:noProof/>
        </w:rPr>
        <w:tab/>
      </w:r>
      <w:r>
        <w:rPr>
          <w:noProof/>
        </w:rPr>
        <w:fldChar w:fldCharType="begin"/>
      </w:r>
      <w:r>
        <w:rPr>
          <w:noProof/>
        </w:rPr>
        <w:instrText xml:space="preserve"> PAGEREF _Toc61982611 \h </w:instrText>
      </w:r>
      <w:r>
        <w:rPr>
          <w:noProof/>
        </w:rPr>
      </w:r>
      <w:r>
        <w:rPr>
          <w:noProof/>
        </w:rPr>
        <w:fldChar w:fldCharType="separate"/>
      </w:r>
      <w:r w:rsidR="00B86873">
        <w:rPr>
          <w:noProof/>
        </w:rPr>
        <w:t>44</w:t>
      </w:r>
      <w:r>
        <w:rPr>
          <w:noProof/>
        </w:rPr>
        <w:fldChar w:fldCharType="end"/>
      </w:r>
    </w:p>
    <w:p w14:paraId="21BE9046" w14:textId="58FC2C78"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3.5.2 </w:t>
      </w:r>
      <w:r>
        <w:rPr>
          <w:noProof/>
        </w:rPr>
        <w:t>不同种类噪声的影响</w:t>
      </w:r>
      <w:r>
        <w:rPr>
          <w:noProof/>
        </w:rPr>
        <w:tab/>
      </w:r>
      <w:r>
        <w:rPr>
          <w:noProof/>
        </w:rPr>
        <w:fldChar w:fldCharType="begin"/>
      </w:r>
      <w:r>
        <w:rPr>
          <w:noProof/>
        </w:rPr>
        <w:instrText xml:space="preserve"> PAGEREF _Toc61982612 \h </w:instrText>
      </w:r>
      <w:r>
        <w:rPr>
          <w:noProof/>
        </w:rPr>
      </w:r>
      <w:r>
        <w:rPr>
          <w:noProof/>
        </w:rPr>
        <w:fldChar w:fldCharType="separate"/>
      </w:r>
      <w:r w:rsidR="00B86873">
        <w:rPr>
          <w:noProof/>
        </w:rPr>
        <w:t>45</w:t>
      </w:r>
      <w:r>
        <w:rPr>
          <w:noProof/>
        </w:rPr>
        <w:fldChar w:fldCharType="end"/>
      </w:r>
    </w:p>
    <w:p w14:paraId="26B1A253" w14:textId="67104501"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3.5.3 </w:t>
      </w:r>
      <w:r>
        <w:rPr>
          <w:noProof/>
        </w:rPr>
        <w:t>算法运行时间</w:t>
      </w:r>
      <w:r>
        <w:rPr>
          <w:noProof/>
        </w:rPr>
        <w:tab/>
      </w:r>
      <w:r>
        <w:rPr>
          <w:noProof/>
        </w:rPr>
        <w:fldChar w:fldCharType="begin"/>
      </w:r>
      <w:r>
        <w:rPr>
          <w:noProof/>
        </w:rPr>
        <w:instrText xml:space="preserve"> PAGEREF _Toc61982613 \h </w:instrText>
      </w:r>
      <w:r>
        <w:rPr>
          <w:noProof/>
        </w:rPr>
      </w:r>
      <w:r>
        <w:rPr>
          <w:noProof/>
        </w:rPr>
        <w:fldChar w:fldCharType="separate"/>
      </w:r>
      <w:r w:rsidR="00B86873">
        <w:rPr>
          <w:noProof/>
        </w:rPr>
        <w:t>46</w:t>
      </w:r>
      <w:r>
        <w:rPr>
          <w:noProof/>
        </w:rPr>
        <w:fldChar w:fldCharType="end"/>
      </w:r>
    </w:p>
    <w:p w14:paraId="07AD1C47" w14:textId="4859547B" w:rsidR="00540866" w:rsidRDefault="00540866" w:rsidP="001F6674">
      <w:pPr>
        <w:pStyle w:val="TOC1"/>
        <w:rPr>
          <w:rFonts w:asciiTheme="minorHAnsi" w:eastAsiaTheme="minorEastAsia" w:hAnsiTheme="minorHAnsi" w:cstheme="minorBidi"/>
          <w:kern w:val="2"/>
          <w:sz w:val="21"/>
          <w:szCs w:val="22"/>
        </w:rPr>
      </w:pPr>
      <w:r w:rsidRPr="00411FBD">
        <w:rPr>
          <w:lang w:val="en-AU"/>
        </w:rPr>
        <w:t>4</w:t>
      </w:r>
      <w:r>
        <w:rPr>
          <w:rFonts w:asciiTheme="minorHAnsi" w:eastAsiaTheme="minorEastAsia" w:hAnsiTheme="minorHAnsi" w:cstheme="minorBidi"/>
          <w:kern w:val="2"/>
          <w:sz w:val="21"/>
          <w:szCs w:val="22"/>
        </w:rPr>
        <w:tab/>
      </w:r>
      <w:r w:rsidRPr="00411FBD">
        <w:rPr>
          <w:lang w:val="en-AU"/>
        </w:rPr>
        <w:t>基于图卷积和迭代软阈值收缩算法的心肌跨膜电位重建</w:t>
      </w:r>
      <w:r>
        <w:tab/>
      </w:r>
      <w:r>
        <w:fldChar w:fldCharType="begin"/>
      </w:r>
      <w:r>
        <w:instrText xml:space="preserve"> PAGEREF _Toc61982614 \h </w:instrText>
      </w:r>
      <w:r>
        <w:fldChar w:fldCharType="separate"/>
      </w:r>
      <w:r w:rsidR="00B86873">
        <w:t>47</w:t>
      </w:r>
      <w:r>
        <w:fldChar w:fldCharType="end"/>
      </w:r>
    </w:p>
    <w:p w14:paraId="17228645" w14:textId="0A18228A"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4.1</w:t>
      </w:r>
      <w:r>
        <w:rPr>
          <w:rFonts w:asciiTheme="minorHAnsi" w:eastAsiaTheme="minorEastAsia" w:hAnsiTheme="minorHAnsi" w:cstheme="minorBidi"/>
          <w:noProof/>
          <w:kern w:val="2"/>
          <w:sz w:val="21"/>
          <w:szCs w:val="22"/>
        </w:rPr>
        <w:tab/>
      </w:r>
      <w:r>
        <w:rPr>
          <w:noProof/>
        </w:rPr>
        <w:t>迭代软阈值收缩算法（</w:t>
      </w:r>
      <w:r>
        <w:rPr>
          <w:noProof/>
        </w:rPr>
        <w:t>ISTA</w:t>
      </w:r>
      <w:r>
        <w:rPr>
          <w:noProof/>
        </w:rPr>
        <w:t>）及其神经网络改进（</w:t>
      </w:r>
      <w:r>
        <w:rPr>
          <w:noProof/>
        </w:rPr>
        <w:t>ISTA-Net</w:t>
      </w:r>
      <w:r>
        <w:rPr>
          <w:noProof/>
        </w:rPr>
        <w:t>）</w:t>
      </w:r>
      <w:r>
        <w:rPr>
          <w:noProof/>
        </w:rPr>
        <w:tab/>
      </w:r>
      <w:r>
        <w:rPr>
          <w:noProof/>
        </w:rPr>
        <w:fldChar w:fldCharType="begin"/>
      </w:r>
      <w:r>
        <w:rPr>
          <w:noProof/>
        </w:rPr>
        <w:instrText xml:space="preserve"> PAGEREF _Toc61982615 \h </w:instrText>
      </w:r>
      <w:r>
        <w:rPr>
          <w:noProof/>
        </w:rPr>
      </w:r>
      <w:r>
        <w:rPr>
          <w:noProof/>
        </w:rPr>
        <w:fldChar w:fldCharType="separate"/>
      </w:r>
      <w:r w:rsidR="00B86873">
        <w:rPr>
          <w:noProof/>
        </w:rPr>
        <w:t>47</w:t>
      </w:r>
      <w:r>
        <w:rPr>
          <w:noProof/>
        </w:rPr>
        <w:fldChar w:fldCharType="end"/>
      </w:r>
    </w:p>
    <w:p w14:paraId="2285BA91" w14:textId="09F2FC1A"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4.2</w:t>
      </w:r>
      <w:r>
        <w:rPr>
          <w:rFonts w:asciiTheme="minorHAnsi" w:eastAsiaTheme="minorEastAsia" w:hAnsiTheme="minorHAnsi" w:cstheme="minorBidi"/>
          <w:noProof/>
          <w:kern w:val="2"/>
          <w:sz w:val="21"/>
          <w:szCs w:val="22"/>
        </w:rPr>
        <w:tab/>
      </w:r>
      <w:r>
        <w:rPr>
          <w:noProof/>
        </w:rPr>
        <w:t>基于图卷积神经网络的迭代阈值收缩算法（</w:t>
      </w:r>
      <w:r>
        <w:rPr>
          <w:noProof/>
        </w:rPr>
        <w:t>GISTA</w:t>
      </w:r>
      <w:r>
        <w:rPr>
          <w:noProof/>
        </w:rPr>
        <w:t>）</w:t>
      </w:r>
      <w:r>
        <w:rPr>
          <w:noProof/>
        </w:rPr>
        <w:tab/>
      </w:r>
      <w:r>
        <w:rPr>
          <w:noProof/>
        </w:rPr>
        <w:fldChar w:fldCharType="begin"/>
      </w:r>
      <w:r>
        <w:rPr>
          <w:noProof/>
        </w:rPr>
        <w:instrText xml:space="preserve"> PAGEREF _Toc61982616 \h </w:instrText>
      </w:r>
      <w:r>
        <w:rPr>
          <w:noProof/>
        </w:rPr>
      </w:r>
      <w:r>
        <w:rPr>
          <w:noProof/>
        </w:rPr>
        <w:fldChar w:fldCharType="separate"/>
      </w:r>
      <w:r w:rsidR="00B86873">
        <w:rPr>
          <w:noProof/>
        </w:rPr>
        <w:t>49</w:t>
      </w:r>
      <w:r>
        <w:rPr>
          <w:noProof/>
        </w:rPr>
        <w:fldChar w:fldCharType="end"/>
      </w:r>
    </w:p>
    <w:p w14:paraId="7F531AAC" w14:textId="1EE6000C"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4.2.1 </w:t>
      </w:r>
      <w:r>
        <w:rPr>
          <w:noProof/>
        </w:rPr>
        <w:t>网络结构</w:t>
      </w:r>
      <w:r>
        <w:rPr>
          <w:noProof/>
        </w:rPr>
        <w:tab/>
      </w:r>
      <w:r>
        <w:rPr>
          <w:noProof/>
        </w:rPr>
        <w:fldChar w:fldCharType="begin"/>
      </w:r>
      <w:r>
        <w:rPr>
          <w:noProof/>
        </w:rPr>
        <w:instrText xml:space="preserve"> PAGEREF _Toc61982617 \h </w:instrText>
      </w:r>
      <w:r>
        <w:rPr>
          <w:noProof/>
        </w:rPr>
      </w:r>
      <w:r>
        <w:rPr>
          <w:noProof/>
        </w:rPr>
        <w:fldChar w:fldCharType="separate"/>
      </w:r>
      <w:r w:rsidR="00B86873">
        <w:rPr>
          <w:noProof/>
        </w:rPr>
        <w:t>49</w:t>
      </w:r>
      <w:r>
        <w:rPr>
          <w:noProof/>
        </w:rPr>
        <w:fldChar w:fldCharType="end"/>
      </w:r>
    </w:p>
    <w:p w14:paraId="32333C0F" w14:textId="2800797C"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4.2.2 </w:t>
      </w:r>
      <w:r>
        <w:rPr>
          <w:noProof/>
        </w:rPr>
        <w:t>图卷积实现方式</w:t>
      </w:r>
      <w:r>
        <w:rPr>
          <w:noProof/>
        </w:rPr>
        <w:tab/>
      </w:r>
      <w:r>
        <w:rPr>
          <w:noProof/>
        </w:rPr>
        <w:fldChar w:fldCharType="begin"/>
      </w:r>
      <w:r>
        <w:rPr>
          <w:noProof/>
        </w:rPr>
        <w:instrText xml:space="preserve"> PAGEREF _Toc61982618 \h </w:instrText>
      </w:r>
      <w:r>
        <w:rPr>
          <w:noProof/>
        </w:rPr>
      </w:r>
      <w:r>
        <w:rPr>
          <w:noProof/>
        </w:rPr>
        <w:fldChar w:fldCharType="separate"/>
      </w:r>
      <w:r w:rsidR="00B86873">
        <w:rPr>
          <w:noProof/>
        </w:rPr>
        <w:t>50</w:t>
      </w:r>
      <w:r>
        <w:rPr>
          <w:noProof/>
        </w:rPr>
        <w:fldChar w:fldCharType="end"/>
      </w:r>
    </w:p>
    <w:p w14:paraId="7293E3C9" w14:textId="2451FECD" w:rsidR="00540866" w:rsidRDefault="00540866" w:rsidP="0090628C">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4.2.3 </w:t>
      </w:r>
      <w:r>
        <w:rPr>
          <w:noProof/>
        </w:rPr>
        <w:t>损失函数</w:t>
      </w:r>
      <w:r>
        <w:rPr>
          <w:noProof/>
        </w:rPr>
        <w:tab/>
      </w:r>
      <w:r>
        <w:rPr>
          <w:noProof/>
        </w:rPr>
        <w:fldChar w:fldCharType="begin"/>
      </w:r>
      <w:r>
        <w:rPr>
          <w:noProof/>
        </w:rPr>
        <w:instrText xml:space="preserve"> PAGEREF _Toc61982619 \h </w:instrText>
      </w:r>
      <w:r>
        <w:rPr>
          <w:noProof/>
        </w:rPr>
      </w:r>
      <w:r>
        <w:rPr>
          <w:noProof/>
        </w:rPr>
        <w:fldChar w:fldCharType="separate"/>
      </w:r>
      <w:r w:rsidR="00B86873">
        <w:rPr>
          <w:noProof/>
        </w:rPr>
        <w:t>51</w:t>
      </w:r>
      <w:r>
        <w:rPr>
          <w:noProof/>
        </w:rPr>
        <w:fldChar w:fldCharType="end"/>
      </w:r>
    </w:p>
    <w:p w14:paraId="2E969C24" w14:textId="7C1E392B"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4.3</w:t>
      </w:r>
      <w:r>
        <w:rPr>
          <w:rFonts w:asciiTheme="minorHAnsi" w:eastAsiaTheme="minorEastAsia" w:hAnsiTheme="minorHAnsi" w:cstheme="minorBidi"/>
          <w:noProof/>
          <w:kern w:val="2"/>
          <w:sz w:val="21"/>
          <w:szCs w:val="22"/>
        </w:rPr>
        <w:tab/>
      </w:r>
      <w:r>
        <w:rPr>
          <w:noProof/>
        </w:rPr>
        <w:t>实验验证</w:t>
      </w:r>
      <w:r>
        <w:rPr>
          <w:noProof/>
        </w:rPr>
        <w:tab/>
      </w:r>
      <w:r>
        <w:rPr>
          <w:noProof/>
        </w:rPr>
        <w:fldChar w:fldCharType="begin"/>
      </w:r>
      <w:r>
        <w:rPr>
          <w:noProof/>
        </w:rPr>
        <w:instrText xml:space="preserve"> PAGEREF _Toc61982620 \h </w:instrText>
      </w:r>
      <w:r>
        <w:rPr>
          <w:noProof/>
        </w:rPr>
      </w:r>
      <w:r>
        <w:rPr>
          <w:noProof/>
        </w:rPr>
        <w:fldChar w:fldCharType="separate"/>
      </w:r>
      <w:r w:rsidR="00B86873">
        <w:rPr>
          <w:noProof/>
        </w:rPr>
        <w:t>51</w:t>
      </w:r>
      <w:r>
        <w:rPr>
          <w:noProof/>
        </w:rPr>
        <w:fldChar w:fldCharType="end"/>
      </w:r>
    </w:p>
    <w:p w14:paraId="62F0F04F" w14:textId="1E25C629" w:rsidR="00540866" w:rsidRDefault="00540866" w:rsidP="00D31C01">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4.3.1 </w:t>
      </w:r>
      <w:r>
        <w:rPr>
          <w:noProof/>
        </w:rPr>
        <w:t>数据集生成及硬件基础</w:t>
      </w:r>
      <w:r>
        <w:rPr>
          <w:noProof/>
        </w:rPr>
        <w:tab/>
      </w:r>
      <w:r>
        <w:rPr>
          <w:noProof/>
        </w:rPr>
        <w:fldChar w:fldCharType="begin"/>
      </w:r>
      <w:r>
        <w:rPr>
          <w:noProof/>
        </w:rPr>
        <w:instrText xml:space="preserve"> PAGEREF _Toc61982621 \h </w:instrText>
      </w:r>
      <w:r>
        <w:rPr>
          <w:noProof/>
        </w:rPr>
      </w:r>
      <w:r>
        <w:rPr>
          <w:noProof/>
        </w:rPr>
        <w:fldChar w:fldCharType="separate"/>
      </w:r>
      <w:r w:rsidR="00B86873">
        <w:rPr>
          <w:noProof/>
        </w:rPr>
        <w:t>51</w:t>
      </w:r>
      <w:r>
        <w:rPr>
          <w:noProof/>
        </w:rPr>
        <w:fldChar w:fldCharType="end"/>
      </w:r>
    </w:p>
    <w:p w14:paraId="504001BB" w14:textId="09637373" w:rsidR="00540866" w:rsidRDefault="00540866" w:rsidP="00D31C01">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4.3.2 </w:t>
      </w:r>
      <w:r>
        <w:rPr>
          <w:noProof/>
        </w:rPr>
        <w:t>模拟异位起搏实验</w:t>
      </w:r>
      <w:r>
        <w:rPr>
          <w:noProof/>
        </w:rPr>
        <w:tab/>
      </w:r>
      <w:r>
        <w:rPr>
          <w:noProof/>
        </w:rPr>
        <w:fldChar w:fldCharType="begin"/>
      </w:r>
      <w:r>
        <w:rPr>
          <w:noProof/>
        </w:rPr>
        <w:instrText xml:space="preserve"> PAGEREF _Toc61982622 \h </w:instrText>
      </w:r>
      <w:r>
        <w:rPr>
          <w:noProof/>
        </w:rPr>
      </w:r>
      <w:r>
        <w:rPr>
          <w:noProof/>
        </w:rPr>
        <w:fldChar w:fldCharType="separate"/>
      </w:r>
      <w:r w:rsidR="00B86873">
        <w:rPr>
          <w:noProof/>
        </w:rPr>
        <w:t>53</w:t>
      </w:r>
      <w:r>
        <w:rPr>
          <w:noProof/>
        </w:rPr>
        <w:fldChar w:fldCharType="end"/>
      </w:r>
    </w:p>
    <w:p w14:paraId="428F4683" w14:textId="7F4A0353" w:rsidR="00540866" w:rsidRDefault="00540866" w:rsidP="0090628C">
      <w:pPr>
        <w:pStyle w:val="TOC4"/>
        <w:rPr>
          <w:rFonts w:asciiTheme="minorHAnsi" w:eastAsiaTheme="minorEastAsia" w:hAnsiTheme="minorHAnsi" w:cstheme="minorBidi"/>
          <w:noProof/>
          <w:kern w:val="2"/>
          <w:sz w:val="21"/>
          <w:szCs w:val="22"/>
        </w:rPr>
      </w:pPr>
      <w:r>
        <w:rPr>
          <w:noProof/>
        </w:rPr>
        <w:t>4.3.2.1</w:t>
      </w:r>
      <w:r>
        <w:rPr>
          <w:rFonts w:asciiTheme="minorHAnsi" w:eastAsiaTheme="minorEastAsia" w:hAnsiTheme="minorHAnsi" w:cstheme="minorBidi"/>
          <w:noProof/>
          <w:kern w:val="2"/>
          <w:sz w:val="21"/>
          <w:szCs w:val="22"/>
        </w:rPr>
        <w:tab/>
      </w:r>
      <w:r>
        <w:rPr>
          <w:noProof/>
        </w:rPr>
        <w:t>心肌跨膜电位及心电描记图重建</w:t>
      </w:r>
      <w:r>
        <w:rPr>
          <w:noProof/>
        </w:rPr>
        <w:tab/>
      </w:r>
      <w:r>
        <w:rPr>
          <w:noProof/>
        </w:rPr>
        <w:fldChar w:fldCharType="begin"/>
      </w:r>
      <w:r>
        <w:rPr>
          <w:noProof/>
        </w:rPr>
        <w:instrText xml:space="preserve"> PAGEREF _Toc61982623 \h </w:instrText>
      </w:r>
      <w:r>
        <w:rPr>
          <w:noProof/>
        </w:rPr>
      </w:r>
      <w:r>
        <w:rPr>
          <w:noProof/>
        </w:rPr>
        <w:fldChar w:fldCharType="separate"/>
      </w:r>
      <w:r w:rsidR="00B86873">
        <w:rPr>
          <w:noProof/>
        </w:rPr>
        <w:t>53</w:t>
      </w:r>
      <w:r>
        <w:rPr>
          <w:noProof/>
        </w:rPr>
        <w:fldChar w:fldCharType="end"/>
      </w:r>
    </w:p>
    <w:p w14:paraId="0D90F8CB" w14:textId="0AAAB2A3" w:rsidR="00540866" w:rsidRDefault="00540866" w:rsidP="0090628C">
      <w:pPr>
        <w:pStyle w:val="TOC4"/>
        <w:rPr>
          <w:rFonts w:asciiTheme="minorHAnsi" w:eastAsiaTheme="minorEastAsia" w:hAnsiTheme="minorHAnsi" w:cstheme="minorBidi"/>
          <w:noProof/>
          <w:kern w:val="2"/>
          <w:sz w:val="21"/>
          <w:szCs w:val="22"/>
        </w:rPr>
      </w:pPr>
      <w:r>
        <w:rPr>
          <w:noProof/>
        </w:rPr>
        <w:t>4.3.2.2</w:t>
      </w:r>
      <w:r>
        <w:rPr>
          <w:rFonts w:asciiTheme="minorHAnsi" w:eastAsiaTheme="minorEastAsia" w:hAnsiTheme="minorHAnsi" w:cstheme="minorBidi"/>
          <w:noProof/>
          <w:kern w:val="2"/>
          <w:sz w:val="21"/>
          <w:szCs w:val="22"/>
        </w:rPr>
        <w:tab/>
      </w:r>
      <w:r w:rsidR="00C706E6">
        <w:rPr>
          <w:rFonts w:hint="eastAsia"/>
          <w:noProof/>
        </w:rPr>
        <w:t>实</w:t>
      </w:r>
      <w:r>
        <w:rPr>
          <w:noProof/>
        </w:rPr>
        <w:t>验结果定量分析</w:t>
      </w:r>
      <w:r>
        <w:rPr>
          <w:noProof/>
        </w:rPr>
        <w:tab/>
      </w:r>
      <w:r>
        <w:rPr>
          <w:noProof/>
        </w:rPr>
        <w:fldChar w:fldCharType="begin"/>
      </w:r>
      <w:r>
        <w:rPr>
          <w:noProof/>
        </w:rPr>
        <w:instrText xml:space="preserve"> PAGEREF _Toc61982624 \h </w:instrText>
      </w:r>
      <w:r>
        <w:rPr>
          <w:noProof/>
        </w:rPr>
      </w:r>
      <w:r>
        <w:rPr>
          <w:noProof/>
        </w:rPr>
        <w:fldChar w:fldCharType="separate"/>
      </w:r>
      <w:r w:rsidR="00B86873">
        <w:rPr>
          <w:noProof/>
        </w:rPr>
        <w:t>56</w:t>
      </w:r>
      <w:r>
        <w:rPr>
          <w:noProof/>
        </w:rPr>
        <w:fldChar w:fldCharType="end"/>
      </w:r>
    </w:p>
    <w:p w14:paraId="0DA53820" w14:textId="2D695EC2" w:rsidR="00540866" w:rsidRDefault="00540866" w:rsidP="00D31C01">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4.3.3 </w:t>
      </w:r>
      <w:r>
        <w:rPr>
          <w:noProof/>
        </w:rPr>
        <w:t>模拟心肌梗死实验</w:t>
      </w:r>
      <w:r>
        <w:rPr>
          <w:noProof/>
        </w:rPr>
        <w:tab/>
      </w:r>
      <w:r>
        <w:rPr>
          <w:noProof/>
        </w:rPr>
        <w:fldChar w:fldCharType="begin"/>
      </w:r>
      <w:r>
        <w:rPr>
          <w:noProof/>
        </w:rPr>
        <w:instrText xml:space="preserve"> PAGEREF _Toc61982625 \h </w:instrText>
      </w:r>
      <w:r>
        <w:rPr>
          <w:noProof/>
        </w:rPr>
      </w:r>
      <w:r>
        <w:rPr>
          <w:noProof/>
        </w:rPr>
        <w:fldChar w:fldCharType="separate"/>
      </w:r>
      <w:r w:rsidR="00B86873">
        <w:rPr>
          <w:noProof/>
        </w:rPr>
        <w:t>57</w:t>
      </w:r>
      <w:r>
        <w:rPr>
          <w:noProof/>
        </w:rPr>
        <w:fldChar w:fldCharType="end"/>
      </w:r>
    </w:p>
    <w:p w14:paraId="1666D5D4" w14:textId="4645E18E" w:rsidR="00540866" w:rsidRDefault="00540866" w:rsidP="00D31C01">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4.3.4 </w:t>
      </w:r>
      <w:r>
        <w:rPr>
          <w:noProof/>
        </w:rPr>
        <w:t>心肌激活时序重建</w:t>
      </w:r>
      <w:r>
        <w:rPr>
          <w:noProof/>
        </w:rPr>
        <w:tab/>
      </w:r>
      <w:r>
        <w:rPr>
          <w:noProof/>
        </w:rPr>
        <w:fldChar w:fldCharType="begin"/>
      </w:r>
      <w:r>
        <w:rPr>
          <w:noProof/>
        </w:rPr>
        <w:instrText xml:space="preserve"> PAGEREF _Toc61982626 \h </w:instrText>
      </w:r>
      <w:r>
        <w:rPr>
          <w:noProof/>
        </w:rPr>
      </w:r>
      <w:r>
        <w:rPr>
          <w:noProof/>
        </w:rPr>
        <w:fldChar w:fldCharType="separate"/>
      </w:r>
      <w:r w:rsidR="00B86873">
        <w:rPr>
          <w:noProof/>
        </w:rPr>
        <w:t>59</w:t>
      </w:r>
      <w:r>
        <w:rPr>
          <w:noProof/>
        </w:rPr>
        <w:fldChar w:fldCharType="end"/>
      </w:r>
    </w:p>
    <w:p w14:paraId="0225F452" w14:textId="2A8EEB55"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4.4</w:t>
      </w:r>
      <w:r>
        <w:rPr>
          <w:rFonts w:asciiTheme="minorHAnsi" w:eastAsiaTheme="minorEastAsia" w:hAnsiTheme="minorHAnsi" w:cstheme="minorBidi"/>
          <w:noProof/>
          <w:kern w:val="2"/>
          <w:sz w:val="21"/>
          <w:szCs w:val="22"/>
        </w:rPr>
        <w:tab/>
      </w:r>
      <w:r>
        <w:rPr>
          <w:noProof/>
        </w:rPr>
        <w:t>算法灵敏度分析</w:t>
      </w:r>
      <w:r>
        <w:rPr>
          <w:noProof/>
        </w:rPr>
        <w:tab/>
      </w:r>
      <w:r>
        <w:rPr>
          <w:noProof/>
        </w:rPr>
        <w:fldChar w:fldCharType="begin"/>
      </w:r>
      <w:r>
        <w:rPr>
          <w:noProof/>
        </w:rPr>
        <w:instrText xml:space="preserve"> PAGEREF _Toc61982627 \h </w:instrText>
      </w:r>
      <w:r>
        <w:rPr>
          <w:noProof/>
        </w:rPr>
      </w:r>
      <w:r>
        <w:rPr>
          <w:noProof/>
        </w:rPr>
        <w:fldChar w:fldCharType="separate"/>
      </w:r>
      <w:r w:rsidR="00B86873">
        <w:rPr>
          <w:noProof/>
        </w:rPr>
        <w:t>60</w:t>
      </w:r>
      <w:r>
        <w:rPr>
          <w:noProof/>
        </w:rPr>
        <w:fldChar w:fldCharType="end"/>
      </w:r>
    </w:p>
    <w:p w14:paraId="051A9A27" w14:textId="7ED885C5" w:rsidR="00540866" w:rsidRDefault="00540866" w:rsidP="00C706E6">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4.4.1 </w:t>
      </w:r>
      <w:r>
        <w:rPr>
          <w:noProof/>
        </w:rPr>
        <w:t>噪声分析</w:t>
      </w:r>
      <w:r>
        <w:rPr>
          <w:noProof/>
        </w:rPr>
        <w:tab/>
      </w:r>
      <w:r>
        <w:rPr>
          <w:noProof/>
        </w:rPr>
        <w:fldChar w:fldCharType="begin"/>
      </w:r>
      <w:r>
        <w:rPr>
          <w:noProof/>
        </w:rPr>
        <w:instrText xml:space="preserve"> PAGEREF _Toc61982628 \h </w:instrText>
      </w:r>
      <w:r>
        <w:rPr>
          <w:noProof/>
        </w:rPr>
      </w:r>
      <w:r>
        <w:rPr>
          <w:noProof/>
        </w:rPr>
        <w:fldChar w:fldCharType="separate"/>
      </w:r>
      <w:r w:rsidR="00B86873">
        <w:rPr>
          <w:noProof/>
        </w:rPr>
        <w:t>60</w:t>
      </w:r>
      <w:r>
        <w:rPr>
          <w:noProof/>
        </w:rPr>
        <w:fldChar w:fldCharType="end"/>
      </w:r>
    </w:p>
    <w:p w14:paraId="68986BA9" w14:textId="76A8D404" w:rsidR="00540866" w:rsidRDefault="00540866" w:rsidP="00C706E6">
      <w:pPr>
        <w:pStyle w:val="TOC3"/>
        <w:tabs>
          <w:tab w:val="right" w:leader="dot" w:pos="8296"/>
        </w:tabs>
        <w:ind w:leftChars="0" w:left="0"/>
        <w:rPr>
          <w:rFonts w:asciiTheme="minorHAnsi" w:eastAsiaTheme="minorEastAsia" w:hAnsiTheme="minorHAnsi" w:cstheme="minorBidi"/>
          <w:noProof/>
          <w:kern w:val="2"/>
          <w:sz w:val="21"/>
          <w:szCs w:val="22"/>
        </w:rPr>
      </w:pPr>
      <w:r>
        <w:rPr>
          <w:noProof/>
        </w:rPr>
        <w:t xml:space="preserve">4.4.1 </w:t>
      </w:r>
      <w:r>
        <w:rPr>
          <w:noProof/>
        </w:rPr>
        <w:t>超参数设置</w:t>
      </w:r>
      <w:r>
        <w:rPr>
          <w:noProof/>
        </w:rPr>
        <w:tab/>
      </w:r>
      <w:r>
        <w:rPr>
          <w:noProof/>
        </w:rPr>
        <w:fldChar w:fldCharType="begin"/>
      </w:r>
      <w:r>
        <w:rPr>
          <w:noProof/>
        </w:rPr>
        <w:instrText xml:space="preserve"> PAGEREF _Toc61982629 \h </w:instrText>
      </w:r>
      <w:r>
        <w:rPr>
          <w:noProof/>
        </w:rPr>
      </w:r>
      <w:r>
        <w:rPr>
          <w:noProof/>
        </w:rPr>
        <w:fldChar w:fldCharType="separate"/>
      </w:r>
      <w:r w:rsidR="00B86873">
        <w:rPr>
          <w:noProof/>
        </w:rPr>
        <w:t>61</w:t>
      </w:r>
      <w:r>
        <w:rPr>
          <w:noProof/>
        </w:rPr>
        <w:fldChar w:fldCharType="end"/>
      </w:r>
    </w:p>
    <w:p w14:paraId="3A672AA5" w14:textId="6F6BE15D" w:rsidR="00540866" w:rsidRDefault="00540866" w:rsidP="001F6674">
      <w:pPr>
        <w:pStyle w:val="TOC1"/>
        <w:rPr>
          <w:rFonts w:asciiTheme="minorHAnsi" w:eastAsiaTheme="minorEastAsia" w:hAnsiTheme="minorHAnsi" w:cstheme="minorBidi"/>
          <w:kern w:val="2"/>
          <w:sz w:val="21"/>
          <w:szCs w:val="22"/>
        </w:rPr>
      </w:pPr>
      <w:r>
        <w:t>5</w:t>
      </w:r>
      <w:r>
        <w:rPr>
          <w:rFonts w:asciiTheme="minorHAnsi" w:eastAsiaTheme="minorEastAsia" w:hAnsiTheme="minorHAnsi" w:cstheme="minorBidi"/>
          <w:kern w:val="2"/>
          <w:sz w:val="21"/>
          <w:szCs w:val="22"/>
        </w:rPr>
        <w:tab/>
      </w:r>
      <w:r>
        <w:t>总结与展望</w:t>
      </w:r>
      <w:r>
        <w:tab/>
      </w:r>
      <w:r>
        <w:fldChar w:fldCharType="begin"/>
      </w:r>
      <w:r>
        <w:instrText xml:space="preserve"> PAGEREF _Toc61982630 \h </w:instrText>
      </w:r>
      <w:r>
        <w:fldChar w:fldCharType="separate"/>
      </w:r>
      <w:r w:rsidR="00B86873">
        <w:t>63</w:t>
      </w:r>
      <w:r>
        <w:fldChar w:fldCharType="end"/>
      </w:r>
    </w:p>
    <w:p w14:paraId="22DBDAF4" w14:textId="71B0E9F7"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5.1</w:t>
      </w:r>
      <w:r>
        <w:rPr>
          <w:rFonts w:asciiTheme="minorHAnsi" w:eastAsiaTheme="minorEastAsia" w:hAnsiTheme="minorHAnsi" w:cstheme="minorBidi"/>
          <w:noProof/>
          <w:kern w:val="2"/>
          <w:sz w:val="21"/>
          <w:szCs w:val="22"/>
        </w:rPr>
        <w:tab/>
      </w:r>
      <w:r>
        <w:rPr>
          <w:noProof/>
        </w:rPr>
        <w:t>本文总结</w:t>
      </w:r>
      <w:r>
        <w:rPr>
          <w:noProof/>
        </w:rPr>
        <w:tab/>
      </w:r>
      <w:r>
        <w:rPr>
          <w:noProof/>
        </w:rPr>
        <w:fldChar w:fldCharType="begin"/>
      </w:r>
      <w:r>
        <w:rPr>
          <w:noProof/>
        </w:rPr>
        <w:instrText xml:space="preserve"> PAGEREF _Toc61982631 \h </w:instrText>
      </w:r>
      <w:r>
        <w:rPr>
          <w:noProof/>
        </w:rPr>
      </w:r>
      <w:r>
        <w:rPr>
          <w:noProof/>
        </w:rPr>
        <w:fldChar w:fldCharType="separate"/>
      </w:r>
      <w:r w:rsidR="00B86873">
        <w:rPr>
          <w:noProof/>
        </w:rPr>
        <w:t>63</w:t>
      </w:r>
      <w:r>
        <w:rPr>
          <w:noProof/>
        </w:rPr>
        <w:fldChar w:fldCharType="end"/>
      </w:r>
    </w:p>
    <w:p w14:paraId="676B8267" w14:textId="1CD6EBE3" w:rsidR="00540866" w:rsidRDefault="00540866" w:rsidP="00540866">
      <w:pPr>
        <w:pStyle w:val="TOC2"/>
        <w:rPr>
          <w:rFonts w:asciiTheme="minorHAnsi" w:eastAsiaTheme="minorEastAsia" w:hAnsiTheme="minorHAnsi" w:cstheme="minorBidi"/>
          <w:noProof/>
          <w:kern w:val="2"/>
          <w:sz w:val="21"/>
          <w:szCs w:val="22"/>
        </w:rPr>
      </w:pPr>
      <w:r w:rsidRPr="00411FBD">
        <w:rPr>
          <w:noProof/>
          <w:lang w:val="en-AU"/>
        </w:rPr>
        <w:t>5.2</w:t>
      </w:r>
      <w:r>
        <w:rPr>
          <w:rFonts w:asciiTheme="minorHAnsi" w:eastAsiaTheme="minorEastAsia" w:hAnsiTheme="minorHAnsi" w:cstheme="minorBidi"/>
          <w:noProof/>
          <w:kern w:val="2"/>
          <w:sz w:val="21"/>
          <w:szCs w:val="22"/>
        </w:rPr>
        <w:tab/>
      </w:r>
      <w:r>
        <w:rPr>
          <w:noProof/>
        </w:rPr>
        <w:t>未来工作展望</w:t>
      </w:r>
      <w:r>
        <w:rPr>
          <w:noProof/>
        </w:rPr>
        <w:tab/>
      </w:r>
      <w:r>
        <w:rPr>
          <w:noProof/>
        </w:rPr>
        <w:fldChar w:fldCharType="begin"/>
      </w:r>
      <w:r>
        <w:rPr>
          <w:noProof/>
        </w:rPr>
        <w:instrText xml:space="preserve"> PAGEREF _Toc61982632 \h </w:instrText>
      </w:r>
      <w:r>
        <w:rPr>
          <w:noProof/>
        </w:rPr>
      </w:r>
      <w:r>
        <w:rPr>
          <w:noProof/>
        </w:rPr>
        <w:fldChar w:fldCharType="separate"/>
      </w:r>
      <w:r w:rsidR="00B86873">
        <w:rPr>
          <w:noProof/>
        </w:rPr>
        <w:t>64</w:t>
      </w:r>
      <w:r>
        <w:rPr>
          <w:noProof/>
        </w:rPr>
        <w:fldChar w:fldCharType="end"/>
      </w:r>
    </w:p>
    <w:p w14:paraId="2276995D" w14:textId="0F548FF1" w:rsidR="00540866" w:rsidRDefault="00540866" w:rsidP="001F6674">
      <w:pPr>
        <w:pStyle w:val="TOC1"/>
        <w:rPr>
          <w:rFonts w:asciiTheme="minorHAnsi" w:eastAsiaTheme="minorEastAsia" w:hAnsiTheme="minorHAnsi" w:cstheme="minorBidi"/>
          <w:kern w:val="2"/>
          <w:sz w:val="21"/>
          <w:szCs w:val="22"/>
        </w:rPr>
      </w:pPr>
      <w:r>
        <w:t>6</w:t>
      </w:r>
      <w:r>
        <w:rPr>
          <w:rFonts w:asciiTheme="minorHAnsi" w:eastAsiaTheme="minorEastAsia" w:hAnsiTheme="minorHAnsi" w:cstheme="minorBidi"/>
          <w:kern w:val="2"/>
          <w:sz w:val="21"/>
          <w:szCs w:val="22"/>
        </w:rPr>
        <w:tab/>
      </w:r>
      <w:r>
        <w:t>参考文献</w:t>
      </w:r>
      <w:r>
        <w:tab/>
      </w:r>
      <w:r>
        <w:fldChar w:fldCharType="begin"/>
      </w:r>
      <w:r>
        <w:instrText xml:space="preserve"> PAGEREF _Toc61982633 \h </w:instrText>
      </w:r>
      <w:r>
        <w:fldChar w:fldCharType="separate"/>
      </w:r>
      <w:r w:rsidR="00B86873">
        <w:t>65</w:t>
      </w:r>
      <w:r>
        <w:fldChar w:fldCharType="end"/>
      </w:r>
    </w:p>
    <w:p w14:paraId="3AE6467F" w14:textId="643141EB" w:rsidR="00540866" w:rsidRDefault="00540866" w:rsidP="001F6674">
      <w:pPr>
        <w:pStyle w:val="TOC1"/>
        <w:rPr>
          <w:rFonts w:asciiTheme="minorHAnsi" w:eastAsiaTheme="minorEastAsia" w:hAnsiTheme="minorHAnsi" w:cstheme="minorBidi"/>
          <w:kern w:val="2"/>
          <w:sz w:val="21"/>
          <w:szCs w:val="22"/>
        </w:rPr>
      </w:pPr>
      <w:r>
        <w:t>科研成果</w:t>
      </w:r>
      <w:r>
        <w:tab/>
      </w:r>
      <w:r>
        <w:fldChar w:fldCharType="begin"/>
      </w:r>
      <w:r>
        <w:instrText xml:space="preserve"> PAGEREF _Toc61982634 \h </w:instrText>
      </w:r>
      <w:r>
        <w:fldChar w:fldCharType="separate"/>
      </w:r>
      <w:r w:rsidR="00B86873">
        <w:t>74</w:t>
      </w:r>
      <w:r>
        <w:fldChar w:fldCharType="end"/>
      </w:r>
    </w:p>
    <w:p w14:paraId="0A933995" w14:textId="74210171" w:rsidR="005305CF" w:rsidRDefault="005305CF" w:rsidP="005305CF">
      <w:r>
        <w:fldChar w:fldCharType="end"/>
      </w:r>
    </w:p>
    <w:p w14:paraId="4D14B4F6" w14:textId="77777777" w:rsidR="005838D6" w:rsidRDefault="005838D6" w:rsidP="005305CF"/>
    <w:p w14:paraId="2E6F252C" w14:textId="77777777" w:rsidR="005838D6" w:rsidRDefault="005838D6" w:rsidP="005305CF"/>
    <w:p w14:paraId="78F1E0B9" w14:textId="77777777" w:rsidR="005838D6" w:rsidRDefault="005838D6" w:rsidP="005305CF"/>
    <w:p w14:paraId="72470DF1" w14:textId="77777777" w:rsidR="005838D6" w:rsidRDefault="005838D6" w:rsidP="005305CF"/>
    <w:p w14:paraId="2AEED6C1" w14:textId="77777777" w:rsidR="005838D6" w:rsidRDefault="005838D6" w:rsidP="005305CF"/>
    <w:p w14:paraId="27B17BDD" w14:textId="77777777" w:rsidR="005838D6" w:rsidRDefault="005838D6" w:rsidP="005305CF"/>
    <w:p w14:paraId="5EE98747" w14:textId="77777777" w:rsidR="005838D6" w:rsidRDefault="005838D6" w:rsidP="005305CF"/>
    <w:p w14:paraId="3FF79F43" w14:textId="77777777" w:rsidR="005838D6" w:rsidRDefault="005838D6" w:rsidP="005305CF"/>
    <w:p w14:paraId="19A59978" w14:textId="77777777" w:rsidR="005838D6" w:rsidRDefault="005838D6" w:rsidP="005305CF"/>
    <w:p w14:paraId="00FD590E" w14:textId="77777777" w:rsidR="005838D6" w:rsidRDefault="005838D6" w:rsidP="005305CF"/>
    <w:p w14:paraId="550C8409" w14:textId="77777777" w:rsidR="005838D6" w:rsidRPr="005305CF" w:rsidRDefault="005838D6" w:rsidP="005305CF"/>
    <w:p w14:paraId="5C322B61" w14:textId="77777777" w:rsidR="00721933" w:rsidRDefault="00721933" w:rsidP="00A93A37">
      <w:pPr>
        <w:pStyle w:val="10"/>
        <w:jc w:val="center"/>
      </w:pPr>
      <w:bookmarkStart w:id="9" w:name="_Toc61982563"/>
      <w:bookmarkEnd w:id="7"/>
      <w:bookmarkEnd w:id="8"/>
      <w:r w:rsidRPr="00721933">
        <w:rPr>
          <w:rFonts w:hint="eastAsia"/>
        </w:rPr>
        <w:t>图目录</w:t>
      </w:r>
      <w:bookmarkEnd w:id="9"/>
    </w:p>
    <w:p w14:paraId="4B4FD321" w14:textId="6A8AC222" w:rsidR="00BD791F" w:rsidRDefault="0097580F">
      <w:pPr>
        <w:pStyle w:val="af"/>
        <w:tabs>
          <w:tab w:val="right" w:leader="dot" w:pos="8296"/>
        </w:tabs>
        <w:ind w:left="1041" w:hanging="561"/>
        <w:rPr>
          <w:rFonts w:asciiTheme="minorHAnsi" w:eastAsiaTheme="minorEastAsia" w:hAnsiTheme="minorHAnsi" w:cstheme="minorBidi"/>
          <w:noProof/>
          <w:kern w:val="2"/>
          <w:sz w:val="21"/>
          <w:szCs w:val="22"/>
        </w:rPr>
      </w:pPr>
      <w:r>
        <w:rPr>
          <w:b/>
          <w:sz w:val="28"/>
        </w:rPr>
        <w:fldChar w:fldCharType="begin"/>
      </w:r>
      <w:r>
        <w:rPr>
          <w:b/>
          <w:sz w:val="28"/>
        </w:rPr>
        <w:instrText xml:space="preserve"> </w:instrText>
      </w:r>
      <w:r>
        <w:rPr>
          <w:rFonts w:hint="eastAsia"/>
          <w:b/>
          <w:sz w:val="28"/>
        </w:rPr>
        <w:instrText>TOC \c "</w:instrText>
      </w:r>
      <w:r>
        <w:rPr>
          <w:rFonts w:hint="eastAsia"/>
          <w:b/>
          <w:sz w:val="28"/>
        </w:rPr>
        <w:instrText>图</w:instrText>
      </w:r>
      <w:r>
        <w:rPr>
          <w:rFonts w:hint="eastAsia"/>
          <w:b/>
          <w:sz w:val="28"/>
        </w:rPr>
        <w:instrText>"</w:instrText>
      </w:r>
      <w:r>
        <w:rPr>
          <w:b/>
          <w:sz w:val="28"/>
        </w:rPr>
        <w:instrText xml:space="preserve"> </w:instrText>
      </w:r>
      <w:r>
        <w:rPr>
          <w:b/>
          <w:sz w:val="28"/>
        </w:rPr>
        <w:fldChar w:fldCharType="separate"/>
      </w:r>
      <w:r w:rsidR="00BD791F" w:rsidRPr="00F948B7">
        <w:rPr>
          <w:rFonts w:ascii="华文仿宋" w:hAnsi="华文仿宋"/>
          <w:noProof/>
        </w:rPr>
        <w:t>图 1.1 心脏细胞外电位时间空间分布（左为时间分布，右为空间分布）</w:t>
      </w:r>
      <w:r w:rsidR="00BD791F">
        <w:rPr>
          <w:noProof/>
        </w:rPr>
        <w:tab/>
      </w:r>
      <w:r w:rsidR="00BD791F">
        <w:rPr>
          <w:noProof/>
        </w:rPr>
        <w:fldChar w:fldCharType="begin"/>
      </w:r>
      <w:r w:rsidR="00BD791F">
        <w:rPr>
          <w:noProof/>
        </w:rPr>
        <w:instrText xml:space="preserve"> PAGEREF _Toc61982377 \h </w:instrText>
      </w:r>
      <w:r w:rsidR="00BD791F">
        <w:rPr>
          <w:noProof/>
        </w:rPr>
      </w:r>
      <w:r w:rsidR="00BD791F">
        <w:rPr>
          <w:noProof/>
        </w:rPr>
        <w:fldChar w:fldCharType="separate"/>
      </w:r>
      <w:r w:rsidR="00151C72">
        <w:rPr>
          <w:noProof/>
        </w:rPr>
        <w:t>3</w:t>
      </w:r>
      <w:r w:rsidR="00BD791F">
        <w:rPr>
          <w:noProof/>
        </w:rPr>
        <w:fldChar w:fldCharType="end"/>
      </w:r>
    </w:p>
    <w:p w14:paraId="506365DD" w14:textId="731E4989"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1.2 心脏跨膜电位的时空分布（左为时间分布，右为空间分布）</w:t>
      </w:r>
      <w:r>
        <w:rPr>
          <w:noProof/>
        </w:rPr>
        <w:tab/>
      </w:r>
      <w:r>
        <w:rPr>
          <w:noProof/>
        </w:rPr>
        <w:fldChar w:fldCharType="begin"/>
      </w:r>
      <w:r>
        <w:rPr>
          <w:noProof/>
        </w:rPr>
        <w:instrText xml:space="preserve"> PAGEREF _Toc61982378 \h </w:instrText>
      </w:r>
      <w:r>
        <w:rPr>
          <w:noProof/>
        </w:rPr>
      </w:r>
      <w:r>
        <w:rPr>
          <w:noProof/>
        </w:rPr>
        <w:fldChar w:fldCharType="separate"/>
      </w:r>
      <w:r w:rsidR="00151C72">
        <w:rPr>
          <w:noProof/>
        </w:rPr>
        <w:t>5</w:t>
      </w:r>
      <w:r>
        <w:rPr>
          <w:noProof/>
        </w:rPr>
        <w:fldChar w:fldCharType="end"/>
      </w:r>
    </w:p>
    <w:p w14:paraId="1047B710" w14:textId="24DA4C6E"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1.3 右心室流出道的Carto系统激活时序标测</w:t>
      </w:r>
      <w:r>
        <w:rPr>
          <w:noProof/>
        </w:rPr>
        <w:tab/>
      </w:r>
      <w:r>
        <w:rPr>
          <w:noProof/>
        </w:rPr>
        <w:fldChar w:fldCharType="begin"/>
      </w:r>
      <w:r>
        <w:rPr>
          <w:noProof/>
        </w:rPr>
        <w:instrText xml:space="preserve"> PAGEREF _Toc61982379 \h </w:instrText>
      </w:r>
      <w:r>
        <w:rPr>
          <w:noProof/>
        </w:rPr>
      </w:r>
      <w:r>
        <w:rPr>
          <w:noProof/>
        </w:rPr>
        <w:fldChar w:fldCharType="separate"/>
      </w:r>
      <w:r w:rsidR="00151C72">
        <w:rPr>
          <w:noProof/>
        </w:rPr>
        <w:t>6</w:t>
      </w:r>
      <w:r>
        <w:rPr>
          <w:noProof/>
        </w:rPr>
        <w:fldChar w:fldCharType="end"/>
      </w:r>
    </w:p>
    <w:p w14:paraId="2A46AA3E" w14:textId="1CE1D7EC"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1.4标准12导联心电图电极位置示意图（左图为躯干电极位置，右图为肢体电极位置）。</w:t>
      </w:r>
      <w:r>
        <w:rPr>
          <w:noProof/>
        </w:rPr>
        <w:tab/>
      </w:r>
      <w:r>
        <w:rPr>
          <w:noProof/>
        </w:rPr>
        <w:fldChar w:fldCharType="begin"/>
      </w:r>
      <w:r>
        <w:rPr>
          <w:noProof/>
        </w:rPr>
        <w:instrText xml:space="preserve"> PAGEREF _Toc61982380 \h </w:instrText>
      </w:r>
      <w:r>
        <w:rPr>
          <w:noProof/>
        </w:rPr>
      </w:r>
      <w:r>
        <w:rPr>
          <w:noProof/>
        </w:rPr>
        <w:fldChar w:fldCharType="separate"/>
      </w:r>
      <w:r w:rsidR="00151C72">
        <w:rPr>
          <w:noProof/>
        </w:rPr>
        <w:t>8</w:t>
      </w:r>
      <w:r>
        <w:rPr>
          <w:noProof/>
        </w:rPr>
        <w:fldChar w:fldCharType="end"/>
      </w:r>
    </w:p>
    <w:p w14:paraId="73FDE6A9" w14:textId="73C13B62"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1.5标准12导联心电图波形示意图。</w:t>
      </w:r>
      <w:r>
        <w:rPr>
          <w:noProof/>
        </w:rPr>
        <w:tab/>
      </w:r>
      <w:r>
        <w:rPr>
          <w:noProof/>
        </w:rPr>
        <w:fldChar w:fldCharType="begin"/>
      </w:r>
      <w:r>
        <w:rPr>
          <w:noProof/>
        </w:rPr>
        <w:instrText xml:space="preserve"> PAGEREF _Toc61982381 \h </w:instrText>
      </w:r>
      <w:r>
        <w:rPr>
          <w:noProof/>
        </w:rPr>
      </w:r>
      <w:r>
        <w:rPr>
          <w:noProof/>
        </w:rPr>
        <w:fldChar w:fldCharType="separate"/>
      </w:r>
      <w:r w:rsidR="00151C72">
        <w:rPr>
          <w:noProof/>
        </w:rPr>
        <w:t>9</w:t>
      </w:r>
      <w:r>
        <w:rPr>
          <w:noProof/>
        </w:rPr>
        <w:fldChar w:fldCharType="end"/>
      </w:r>
    </w:p>
    <w:p w14:paraId="6E86CEF0" w14:textId="2188CA6E"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1.6 体表64导联心电图电极位置示意图。</w:t>
      </w:r>
      <w:r>
        <w:rPr>
          <w:noProof/>
        </w:rPr>
        <w:tab/>
      </w:r>
      <w:r>
        <w:rPr>
          <w:noProof/>
        </w:rPr>
        <w:fldChar w:fldCharType="begin"/>
      </w:r>
      <w:r>
        <w:rPr>
          <w:noProof/>
        </w:rPr>
        <w:instrText xml:space="preserve"> PAGEREF _Toc61982382 \h </w:instrText>
      </w:r>
      <w:r>
        <w:rPr>
          <w:noProof/>
        </w:rPr>
      </w:r>
      <w:r>
        <w:rPr>
          <w:noProof/>
        </w:rPr>
        <w:fldChar w:fldCharType="separate"/>
      </w:r>
      <w:r w:rsidR="00151C72">
        <w:rPr>
          <w:noProof/>
        </w:rPr>
        <w:t>10</w:t>
      </w:r>
      <w:r>
        <w:rPr>
          <w:noProof/>
        </w:rPr>
        <w:fldChar w:fldCharType="end"/>
      </w:r>
    </w:p>
    <w:p w14:paraId="44BDBC9B" w14:textId="51A4A293"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1.7 体表64导联心电图电位空间分布。</w:t>
      </w:r>
      <w:r>
        <w:rPr>
          <w:noProof/>
        </w:rPr>
        <w:tab/>
      </w:r>
      <w:r>
        <w:rPr>
          <w:noProof/>
        </w:rPr>
        <w:fldChar w:fldCharType="begin"/>
      </w:r>
      <w:r>
        <w:rPr>
          <w:noProof/>
        </w:rPr>
        <w:instrText xml:space="preserve"> PAGEREF _Toc61982383 \h </w:instrText>
      </w:r>
      <w:r>
        <w:rPr>
          <w:noProof/>
        </w:rPr>
      </w:r>
      <w:r>
        <w:rPr>
          <w:noProof/>
        </w:rPr>
        <w:fldChar w:fldCharType="separate"/>
      </w:r>
      <w:r w:rsidR="00151C72">
        <w:rPr>
          <w:noProof/>
        </w:rPr>
        <w:t>10</w:t>
      </w:r>
      <w:r>
        <w:rPr>
          <w:noProof/>
        </w:rPr>
        <w:fldChar w:fldCharType="end"/>
      </w:r>
    </w:p>
    <w:p w14:paraId="3DF9640B" w14:textId="28192A4B"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2.1 室性早搏病人的心电图。</w:t>
      </w:r>
      <w:r>
        <w:rPr>
          <w:noProof/>
        </w:rPr>
        <w:tab/>
      </w:r>
      <w:r>
        <w:rPr>
          <w:noProof/>
        </w:rPr>
        <w:fldChar w:fldCharType="begin"/>
      </w:r>
      <w:r>
        <w:rPr>
          <w:noProof/>
        </w:rPr>
        <w:instrText xml:space="preserve"> PAGEREF _Toc61982384 \h </w:instrText>
      </w:r>
      <w:r>
        <w:rPr>
          <w:noProof/>
        </w:rPr>
      </w:r>
      <w:r>
        <w:rPr>
          <w:noProof/>
        </w:rPr>
        <w:fldChar w:fldCharType="separate"/>
      </w:r>
      <w:r w:rsidR="00151C72">
        <w:rPr>
          <w:noProof/>
        </w:rPr>
        <w:t>15</w:t>
      </w:r>
      <w:r>
        <w:rPr>
          <w:noProof/>
        </w:rPr>
        <w:fldChar w:fldCharType="end"/>
      </w:r>
    </w:p>
    <w:p w14:paraId="237FDCC1" w14:textId="679A853A"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2.2 室性早搏患者的腔内Ensite3000系统电生理标测。</w:t>
      </w:r>
      <w:r>
        <w:rPr>
          <w:noProof/>
        </w:rPr>
        <w:tab/>
      </w:r>
      <w:r>
        <w:rPr>
          <w:noProof/>
        </w:rPr>
        <w:fldChar w:fldCharType="begin"/>
      </w:r>
      <w:r>
        <w:rPr>
          <w:noProof/>
        </w:rPr>
        <w:instrText xml:space="preserve"> PAGEREF _Toc61982385 \h </w:instrText>
      </w:r>
      <w:r>
        <w:rPr>
          <w:noProof/>
        </w:rPr>
      </w:r>
      <w:r>
        <w:rPr>
          <w:noProof/>
        </w:rPr>
        <w:fldChar w:fldCharType="separate"/>
      </w:r>
      <w:r w:rsidR="00151C72">
        <w:rPr>
          <w:noProof/>
        </w:rPr>
        <w:t>16</w:t>
      </w:r>
      <w:r>
        <w:rPr>
          <w:noProof/>
        </w:rPr>
        <w:fldChar w:fldCharType="end"/>
      </w:r>
    </w:p>
    <w:p w14:paraId="7B449B05" w14:textId="51B3A9BF"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2.3 ST段抬高型心肌梗死的面向损伤区域导联的心电图。</w:t>
      </w:r>
      <w:r>
        <w:rPr>
          <w:noProof/>
        </w:rPr>
        <w:tab/>
      </w:r>
      <w:r>
        <w:rPr>
          <w:noProof/>
        </w:rPr>
        <w:fldChar w:fldCharType="begin"/>
      </w:r>
      <w:r>
        <w:rPr>
          <w:noProof/>
        </w:rPr>
        <w:instrText xml:space="preserve"> PAGEREF _Toc61982386 \h </w:instrText>
      </w:r>
      <w:r>
        <w:rPr>
          <w:noProof/>
        </w:rPr>
      </w:r>
      <w:r>
        <w:rPr>
          <w:noProof/>
        </w:rPr>
        <w:fldChar w:fldCharType="separate"/>
      </w:r>
      <w:r w:rsidR="00151C72">
        <w:rPr>
          <w:noProof/>
        </w:rPr>
        <w:t>17</w:t>
      </w:r>
      <w:r>
        <w:rPr>
          <w:noProof/>
        </w:rPr>
        <w:fldChar w:fldCharType="end"/>
      </w:r>
    </w:p>
    <w:p w14:paraId="11FC16E4" w14:textId="04F665F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2.4 心室部分心肌梗死病人的跨膜电位空间分布。</w:t>
      </w:r>
      <w:r>
        <w:rPr>
          <w:noProof/>
        </w:rPr>
        <w:tab/>
      </w:r>
      <w:r>
        <w:rPr>
          <w:noProof/>
        </w:rPr>
        <w:fldChar w:fldCharType="begin"/>
      </w:r>
      <w:r>
        <w:rPr>
          <w:noProof/>
        </w:rPr>
        <w:instrText xml:space="preserve"> PAGEREF _Toc61982387 \h </w:instrText>
      </w:r>
      <w:r>
        <w:rPr>
          <w:noProof/>
        </w:rPr>
      </w:r>
      <w:r>
        <w:rPr>
          <w:noProof/>
        </w:rPr>
        <w:fldChar w:fldCharType="separate"/>
      </w:r>
      <w:r w:rsidR="00151C72">
        <w:rPr>
          <w:noProof/>
        </w:rPr>
        <w:t>18</w:t>
      </w:r>
      <w:r>
        <w:rPr>
          <w:noProof/>
        </w:rPr>
        <w:fldChar w:fldCharType="end"/>
      </w:r>
    </w:p>
    <w:p w14:paraId="0F06D6EA" w14:textId="7B5F092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3.1 心脏细胞外电位的空间分布及其低秩稀疏分解。</w:t>
      </w:r>
      <w:r>
        <w:rPr>
          <w:noProof/>
        </w:rPr>
        <w:tab/>
      </w:r>
      <w:r>
        <w:rPr>
          <w:noProof/>
        </w:rPr>
        <w:fldChar w:fldCharType="begin"/>
      </w:r>
      <w:r>
        <w:rPr>
          <w:noProof/>
        </w:rPr>
        <w:instrText xml:space="preserve"> PAGEREF _Toc61982388 \h </w:instrText>
      </w:r>
      <w:r>
        <w:rPr>
          <w:noProof/>
        </w:rPr>
      </w:r>
      <w:r>
        <w:rPr>
          <w:noProof/>
        </w:rPr>
        <w:fldChar w:fldCharType="separate"/>
      </w:r>
      <w:r w:rsidR="00151C72">
        <w:rPr>
          <w:noProof/>
        </w:rPr>
        <w:t>25</w:t>
      </w:r>
      <w:r>
        <w:rPr>
          <w:noProof/>
        </w:rPr>
        <w:fldChar w:fldCharType="end"/>
      </w:r>
    </w:p>
    <w:p w14:paraId="146F7752" w14:textId="6ED5A68D"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3.2 动态心脏细胞外电位背景部分的时空分布。</w:t>
      </w:r>
      <w:r>
        <w:rPr>
          <w:noProof/>
        </w:rPr>
        <w:tab/>
      </w:r>
      <w:r>
        <w:rPr>
          <w:noProof/>
        </w:rPr>
        <w:fldChar w:fldCharType="begin"/>
      </w:r>
      <w:r>
        <w:rPr>
          <w:noProof/>
        </w:rPr>
        <w:instrText xml:space="preserve"> PAGEREF _Toc61982389 \h </w:instrText>
      </w:r>
      <w:r>
        <w:rPr>
          <w:noProof/>
        </w:rPr>
      </w:r>
      <w:r>
        <w:rPr>
          <w:noProof/>
        </w:rPr>
        <w:fldChar w:fldCharType="separate"/>
      </w:r>
      <w:r w:rsidR="00151C72">
        <w:rPr>
          <w:noProof/>
        </w:rPr>
        <w:t>26</w:t>
      </w:r>
      <w:r>
        <w:rPr>
          <w:noProof/>
        </w:rPr>
        <w:fldChar w:fldCharType="end"/>
      </w:r>
    </w:p>
    <w:p w14:paraId="134153FE" w14:textId="1E134FD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3.3 模拟室性早搏数据的不同时刻（20ms，60ms，100ms，160ms）的心脏细胞外点位重建结果，低电位的位置为已经激活的位置，高电位的区域为还未激活的位置。</w:t>
      </w:r>
      <w:r>
        <w:rPr>
          <w:noProof/>
        </w:rPr>
        <w:tab/>
      </w:r>
      <w:r>
        <w:rPr>
          <w:noProof/>
        </w:rPr>
        <w:fldChar w:fldCharType="begin"/>
      </w:r>
      <w:r>
        <w:rPr>
          <w:noProof/>
        </w:rPr>
        <w:instrText xml:space="preserve"> PAGEREF _Toc61982390 \h </w:instrText>
      </w:r>
      <w:r>
        <w:rPr>
          <w:noProof/>
        </w:rPr>
      </w:r>
      <w:r>
        <w:rPr>
          <w:noProof/>
        </w:rPr>
        <w:fldChar w:fldCharType="separate"/>
      </w:r>
      <w:r w:rsidR="00151C72">
        <w:rPr>
          <w:noProof/>
        </w:rPr>
        <w:t>33</w:t>
      </w:r>
      <w:r>
        <w:rPr>
          <w:noProof/>
        </w:rPr>
        <w:fldChar w:fldCharType="end"/>
      </w:r>
    </w:p>
    <w:p w14:paraId="4C3FEA86" w14:textId="6D7200C4"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3.4 模拟室性早搏数据LRNLTV, TV, LR算法重建结果与真值相比的定量分析结果（左为相关性系数CC，右为结构相似度SSIM）。</w:t>
      </w:r>
      <w:r>
        <w:rPr>
          <w:noProof/>
        </w:rPr>
        <w:tab/>
      </w:r>
      <w:r>
        <w:rPr>
          <w:noProof/>
        </w:rPr>
        <w:fldChar w:fldCharType="begin"/>
      </w:r>
      <w:r>
        <w:rPr>
          <w:noProof/>
        </w:rPr>
        <w:instrText xml:space="preserve"> PAGEREF _Toc61982391 \h </w:instrText>
      </w:r>
      <w:r>
        <w:rPr>
          <w:noProof/>
        </w:rPr>
      </w:r>
      <w:r>
        <w:rPr>
          <w:noProof/>
        </w:rPr>
        <w:fldChar w:fldCharType="separate"/>
      </w:r>
      <w:r w:rsidR="00151C72">
        <w:rPr>
          <w:noProof/>
        </w:rPr>
        <w:t>34</w:t>
      </w:r>
      <w:r>
        <w:rPr>
          <w:noProof/>
        </w:rPr>
        <w:fldChar w:fldCharType="end"/>
      </w:r>
    </w:p>
    <w:p w14:paraId="4B14F9CF" w14:textId="599BE74B"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3.5 心脏表面心肌的激活时序图（异位起搏点即深红色区域，位于左心室心尖）</w:t>
      </w:r>
      <w:r>
        <w:rPr>
          <w:noProof/>
        </w:rPr>
        <w:tab/>
      </w:r>
      <w:r>
        <w:rPr>
          <w:noProof/>
        </w:rPr>
        <w:fldChar w:fldCharType="begin"/>
      </w:r>
      <w:r>
        <w:rPr>
          <w:noProof/>
        </w:rPr>
        <w:instrText xml:space="preserve"> PAGEREF _Toc61982392 \h </w:instrText>
      </w:r>
      <w:r>
        <w:rPr>
          <w:noProof/>
        </w:rPr>
      </w:r>
      <w:r>
        <w:rPr>
          <w:noProof/>
        </w:rPr>
        <w:fldChar w:fldCharType="separate"/>
      </w:r>
      <w:r w:rsidR="00151C72">
        <w:rPr>
          <w:noProof/>
        </w:rPr>
        <w:t>35</w:t>
      </w:r>
      <w:r>
        <w:rPr>
          <w:noProof/>
        </w:rPr>
        <w:fldChar w:fldCharType="end"/>
      </w:r>
    </w:p>
    <w:p w14:paraId="7EC05FF3" w14:textId="53DA7B6A"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3.6 不同噪声水平下LRNLTV算法，TV算法和LR算法对于心脏激活时序的重建结果（黄色区域为最早激活的区域，浅蓝色区域为较晚激活的区域）</w:t>
      </w:r>
      <w:r>
        <w:rPr>
          <w:noProof/>
        </w:rPr>
        <w:tab/>
      </w:r>
      <w:r>
        <w:rPr>
          <w:noProof/>
        </w:rPr>
        <w:fldChar w:fldCharType="begin"/>
      </w:r>
      <w:r>
        <w:rPr>
          <w:noProof/>
        </w:rPr>
        <w:instrText xml:space="preserve"> PAGEREF _Toc61982393 \h </w:instrText>
      </w:r>
      <w:r>
        <w:rPr>
          <w:noProof/>
        </w:rPr>
      </w:r>
      <w:r>
        <w:rPr>
          <w:noProof/>
        </w:rPr>
        <w:fldChar w:fldCharType="separate"/>
      </w:r>
      <w:r w:rsidR="00151C72">
        <w:rPr>
          <w:noProof/>
        </w:rPr>
        <w:t>36</w:t>
      </w:r>
      <w:r>
        <w:rPr>
          <w:noProof/>
        </w:rPr>
        <w:fldChar w:fldCharType="end"/>
      </w:r>
    </w:p>
    <w:p w14:paraId="352DE0BE" w14:textId="21646027"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3.7 不同噪声水平下LRNLTV算法，TV算法和LR算法对于心肌梗死数据的心脏细胞外电位重建结果（蓝色区域为梗死心肌组织，红色区域为正常心肌组织）</w:t>
      </w:r>
      <w:r>
        <w:rPr>
          <w:noProof/>
        </w:rPr>
        <w:tab/>
      </w:r>
      <w:r>
        <w:rPr>
          <w:noProof/>
        </w:rPr>
        <w:fldChar w:fldCharType="begin"/>
      </w:r>
      <w:r>
        <w:rPr>
          <w:noProof/>
        </w:rPr>
        <w:instrText xml:space="preserve"> PAGEREF _Toc61982394 \h </w:instrText>
      </w:r>
      <w:r>
        <w:rPr>
          <w:noProof/>
        </w:rPr>
      </w:r>
      <w:r>
        <w:rPr>
          <w:noProof/>
        </w:rPr>
        <w:fldChar w:fldCharType="separate"/>
      </w:r>
      <w:r w:rsidR="00151C72">
        <w:rPr>
          <w:noProof/>
        </w:rPr>
        <w:t>38</w:t>
      </w:r>
      <w:r>
        <w:rPr>
          <w:noProof/>
        </w:rPr>
        <w:fldChar w:fldCharType="end"/>
      </w:r>
    </w:p>
    <w:p w14:paraId="3C13AF6B" w14:textId="25E856F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3.8 LR，TV，LRNLTV算法对于心脏介入起搏点定位结果与金标准Carto3系统测量结果的对比。（包括三个实例，最左边的一列为每个实例中最早激活节点的腔内心电图，右边的一列为重建出细胞外电位和起搏点定位结果，黄色，红色，绿色和粉色节点分别代表金标准，LRNLTV算法、LR算法和TV算法的定位结果 ）</w:t>
      </w:r>
      <w:r>
        <w:rPr>
          <w:noProof/>
        </w:rPr>
        <w:tab/>
      </w:r>
      <w:r>
        <w:rPr>
          <w:noProof/>
        </w:rPr>
        <w:fldChar w:fldCharType="begin"/>
      </w:r>
      <w:r>
        <w:rPr>
          <w:noProof/>
        </w:rPr>
        <w:instrText xml:space="preserve"> PAGEREF _Toc61982395 \h </w:instrText>
      </w:r>
      <w:r>
        <w:rPr>
          <w:noProof/>
        </w:rPr>
      </w:r>
      <w:r>
        <w:rPr>
          <w:noProof/>
        </w:rPr>
        <w:fldChar w:fldCharType="separate"/>
      </w:r>
      <w:r w:rsidR="00151C72">
        <w:rPr>
          <w:noProof/>
        </w:rPr>
        <w:t>40</w:t>
      </w:r>
      <w:r>
        <w:rPr>
          <w:noProof/>
        </w:rPr>
        <w:fldChar w:fldCharType="end"/>
      </w:r>
    </w:p>
    <w:p w14:paraId="5A3D5FE8" w14:textId="4A83DCA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3.9 两例心脏细胞外电位及腔内心电图重建结果与金标准Ensite3000系统的比较。（在这两个例子中，起搏点分别位于左心室心尖和右心室流出道，最左的一列为金标准测量的激活时序图，红色位置即为起搏点的位置，中间的一列为LRNLTV算法重建的EEP空间分布图，红色区域为地点为的早搏发生的位置，而最右边一列为重建出的起搏点的腔内心电图）</w:t>
      </w:r>
      <w:r>
        <w:rPr>
          <w:noProof/>
        </w:rPr>
        <w:tab/>
      </w:r>
      <w:r>
        <w:rPr>
          <w:noProof/>
        </w:rPr>
        <w:fldChar w:fldCharType="begin"/>
      </w:r>
      <w:r>
        <w:rPr>
          <w:noProof/>
        </w:rPr>
        <w:instrText xml:space="preserve"> PAGEREF _Toc61982396 \h </w:instrText>
      </w:r>
      <w:r>
        <w:rPr>
          <w:noProof/>
        </w:rPr>
      </w:r>
      <w:r>
        <w:rPr>
          <w:noProof/>
        </w:rPr>
        <w:fldChar w:fldCharType="separate"/>
      </w:r>
      <w:r w:rsidR="00151C72">
        <w:rPr>
          <w:noProof/>
        </w:rPr>
        <w:t>42</w:t>
      </w:r>
      <w:r>
        <w:rPr>
          <w:noProof/>
        </w:rPr>
        <w:fldChar w:fldCharType="end"/>
      </w:r>
    </w:p>
    <w:p w14:paraId="7F951E6B" w14:textId="08BF828B"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3.10 权重参数</w:t>
      </w:r>
      <w:r w:rsidRPr="00F948B7">
        <w:rPr>
          <w:i/>
          <w:noProof/>
        </w:rPr>
        <w:t>α</w:t>
      </w:r>
      <w:r w:rsidRPr="00F948B7">
        <w:rPr>
          <w:noProof/>
        </w:rPr>
        <w:t xml:space="preserve">, </w:t>
      </w:r>
      <w:r w:rsidRPr="00F948B7">
        <w:rPr>
          <w:i/>
          <w:noProof/>
        </w:rPr>
        <w:t>β</w:t>
      </w:r>
      <w:r w:rsidRPr="00F948B7">
        <w:rPr>
          <w:noProof/>
        </w:rPr>
        <w:t xml:space="preserve"> and </w:t>
      </w:r>
      <w:r w:rsidRPr="00F948B7">
        <w:rPr>
          <w:rFonts w:eastAsiaTheme="minorEastAsia"/>
          <w:i/>
          <w:noProof/>
        </w:rPr>
        <w:t>β</w:t>
      </w:r>
      <w:r w:rsidRPr="00F948B7">
        <w:rPr>
          <w:i/>
          <w:noProof/>
        </w:rPr>
        <w:t>L</w:t>
      </w:r>
      <w:r w:rsidRPr="00F948B7">
        <w:rPr>
          <w:rFonts w:ascii="华文仿宋" w:hAnsi="华文仿宋"/>
          <w:noProof/>
        </w:rPr>
        <w:t>对结构相似度SSIM和定位误差的影响及灵敏度分析</w:t>
      </w:r>
      <w:r>
        <w:rPr>
          <w:noProof/>
        </w:rPr>
        <w:tab/>
      </w:r>
      <w:r>
        <w:rPr>
          <w:noProof/>
        </w:rPr>
        <w:fldChar w:fldCharType="begin"/>
      </w:r>
      <w:r>
        <w:rPr>
          <w:noProof/>
        </w:rPr>
        <w:instrText xml:space="preserve"> PAGEREF _Toc61982397 \h </w:instrText>
      </w:r>
      <w:r>
        <w:rPr>
          <w:noProof/>
        </w:rPr>
      </w:r>
      <w:r>
        <w:rPr>
          <w:noProof/>
        </w:rPr>
        <w:fldChar w:fldCharType="separate"/>
      </w:r>
      <w:r w:rsidR="00151C72">
        <w:rPr>
          <w:noProof/>
        </w:rPr>
        <w:t>44</w:t>
      </w:r>
      <w:r>
        <w:rPr>
          <w:noProof/>
        </w:rPr>
        <w:fldChar w:fldCharType="end"/>
      </w:r>
    </w:p>
    <w:p w14:paraId="16BCF898" w14:textId="2D7C9941"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4.1 基于图卷积神经网络的迭代阈值收缩网络结构（输入为体表电位测量和心脏表面的有限元几何结构，输出为心脏跨膜电位重建结果）</w:t>
      </w:r>
      <w:r>
        <w:rPr>
          <w:noProof/>
        </w:rPr>
        <w:tab/>
      </w:r>
      <w:r>
        <w:rPr>
          <w:noProof/>
        </w:rPr>
        <w:fldChar w:fldCharType="begin"/>
      </w:r>
      <w:r>
        <w:rPr>
          <w:noProof/>
        </w:rPr>
        <w:instrText xml:space="preserve"> PAGEREF _Toc61982398 \h </w:instrText>
      </w:r>
      <w:r>
        <w:rPr>
          <w:noProof/>
        </w:rPr>
      </w:r>
      <w:r>
        <w:rPr>
          <w:noProof/>
        </w:rPr>
        <w:fldChar w:fldCharType="separate"/>
      </w:r>
      <w:r w:rsidR="00151C72">
        <w:rPr>
          <w:noProof/>
        </w:rPr>
        <w:t>49</w:t>
      </w:r>
      <w:r>
        <w:rPr>
          <w:noProof/>
        </w:rPr>
        <w:fldChar w:fldCharType="end"/>
      </w:r>
    </w:p>
    <w:p w14:paraId="6A998D4C" w14:textId="25BA4482"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4.2  ECGSIM软件模拟的心脏异位起搏数据的心脏跨膜电位可视化结果（其中蓝色区域为未激活的组织，其电位为-85 mV左右，红色区域为已经激活的组织，其电位在+15 mV左右）</w:t>
      </w:r>
      <w:r>
        <w:rPr>
          <w:noProof/>
        </w:rPr>
        <w:tab/>
      </w:r>
      <w:r>
        <w:rPr>
          <w:noProof/>
        </w:rPr>
        <w:fldChar w:fldCharType="begin"/>
      </w:r>
      <w:r>
        <w:rPr>
          <w:noProof/>
        </w:rPr>
        <w:instrText xml:space="preserve"> PAGEREF _Toc61982399 \h </w:instrText>
      </w:r>
      <w:r>
        <w:rPr>
          <w:noProof/>
        </w:rPr>
      </w:r>
      <w:r>
        <w:rPr>
          <w:noProof/>
        </w:rPr>
        <w:fldChar w:fldCharType="separate"/>
      </w:r>
      <w:r w:rsidR="00151C72">
        <w:rPr>
          <w:noProof/>
        </w:rPr>
        <w:t>52</w:t>
      </w:r>
      <w:r>
        <w:rPr>
          <w:noProof/>
        </w:rPr>
        <w:fldChar w:fldCharType="end"/>
      </w:r>
    </w:p>
    <w:p w14:paraId="1FCE91A6" w14:textId="1D22996D"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4.3  ECGSIM软件模拟的心脏异位起搏数据的体表电位可视化结果（其中绿色区域为低电位的区域，红色区域为高电位的区域）</w:t>
      </w:r>
      <w:r>
        <w:rPr>
          <w:noProof/>
        </w:rPr>
        <w:tab/>
      </w:r>
      <w:r>
        <w:rPr>
          <w:noProof/>
        </w:rPr>
        <w:fldChar w:fldCharType="begin"/>
      </w:r>
      <w:r>
        <w:rPr>
          <w:noProof/>
        </w:rPr>
        <w:instrText xml:space="preserve"> PAGEREF _Toc61982400 \h </w:instrText>
      </w:r>
      <w:r>
        <w:rPr>
          <w:noProof/>
        </w:rPr>
      </w:r>
      <w:r>
        <w:rPr>
          <w:noProof/>
        </w:rPr>
        <w:fldChar w:fldCharType="separate"/>
      </w:r>
      <w:r w:rsidR="00151C72">
        <w:rPr>
          <w:noProof/>
        </w:rPr>
        <w:t>53</w:t>
      </w:r>
      <w:r>
        <w:rPr>
          <w:noProof/>
        </w:rPr>
        <w:fldChar w:fldCharType="end"/>
      </w:r>
    </w:p>
    <w:p w14:paraId="52B65C81" w14:textId="57E87B5D"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4.4  模拟异位起搏数据起搏初期的心脏跨膜电位重建图（第一列为使用一维卷积的ISTA-Net重建结果，第二列为二维卷积的ISTA-Net重建结果，第三列为GISTA-Net重建结果）</w:t>
      </w:r>
      <w:r>
        <w:rPr>
          <w:noProof/>
        </w:rPr>
        <w:tab/>
      </w:r>
      <w:r>
        <w:rPr>
          <w:noProof/>
        </w:rPr>
        <w:fldChar w:fldCharType="begin"/>
      </w:r>
      <w:r>
        <w:rPr>
          <w:noProof/>
        </w:rPr>
        <w:instrText xml:space="preserve"> PAGEREF _Toc61982401 \h </w:instrText>
      </w:r>
      <w:r>
        <w:rPr>
          <w:noProof/>
        </w:rPr>
      </w:r>
      <w:r>
        <w:rPr>
          <w:noProof/>
        </w:rPr>
        <w:fldChar w:fldCharType="separate"/>
      </w:r>
      <w:r w:rsidR="00151C72">
        <w:rPr>
          <w:noProof/>
        </w:rPr>
        <w:t>53</w:t>
      </w:r>
      <w:r>
        <w:rPr>
          <w:noProof/>
        </w:rPr>
        <w:fldChar w:fldCharType="end"/>
      </w:r>
    </w:p>
    <w:p w14:paraId="39079A7A" w14:textId="5D2F8B39"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4.5  模拟异位起搏数据起搏点腔内心电描记图示意图（每张图中蓝色曲线为真值，橘黄色曲线为重建结果）</w:t>
      </w:r>
      <w:r>
        <w:rPr>
          <w:noProof/>
        </w:rPr>
        <w:tab/>
      </w:r>
      <w:r>
        <w:rPr>
          <w:noProof/>
        </w:rPr>
        <w:fldChar w:fldCharType="begin"/>
      </w:r>
      <w:r>
        <w:rPr>
          <w:noProof/>
        </w:rPr>
        <w:instrText xml:space="preserve"> PAGEREF _Toc61982402 \h </w:instrText>
      </w:r>
      <w:r>
        <w:rPr>
          <w:noProof/>
        </w:rPr>
      </w:r>
      <w:r>
        <w:rPr>
          <w:noProof/>
        </w:rPr>
        <w:fldChar w:fldCharType="separate"/>
      </w:r>
      <w:r w:rsidR="00151C72">
        <w:rPr>
          <w:noProof/>
        </w:rPr>
        <w:t>54</w:t>
      </w:r>
      <w:r>
        <w:rPr>
          <w:noProof/>
        </w:rPr>
        <w:fldChar w:fldCharType="end"/>
      </w:r>
    </w:p>
    <w:p w14:paraId="73BE1D73" w14:textId="1B051D41"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4.6  模拟异位起搏数据心脏跨膜电位GISTA-Net与传统TV算法重建结果对比</w:t>
      </w:r>
      <w:r>
        <w:rPr>
          <w:noProof/>
        </w:rPr>
        <w:tab/>
      </w:r>
      <w:r>
        <w:rPr>
          <w:noProof/>
        </w:rPr>
        <w:fldChar w:fldCharType="begin"/>
      </w:r>
      <w:r>
        <w:rPr>
          <w:noProof/>
        </w:rPr>
        <w:instrText xml:space="preserve"> PAGEREF _Toc61982403 \h </w:instrText>
      </w:r>
      <w:r>
        <w:rPr>
          <w:noProof/>
        </w:rPr>
      </w:r>
      <w:r>
        <w:rPr>
          <w:noProof/>
        </w:rPr>
        <w:fldChar w:fldCharType="separate"/>
      </w:r>
      <w:r w:rsidR="00151C72">
        <w:rPr>
          <w:noProof/>
        </w:rPr>
        <w:t>55</w:t>
      </w:r>
      <w:r>
        <w:rPr>
          <w:noProof/>
        </w:rPr>
        <w:fldChar w:fldCharType="end"/>
      </w:r>
    </w:p>
    <w:p w14:paraId="5F7CAA87" w14:textId="6883C95A"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4.7  模拟异位起搏数据心电描记图GISTA-Net与传统TV算法重建结果对比</w:t>
      </w:r>
      <w:r>
        <w:rPr>
          <w:noProof/>
        </w:rPr>
        <w:tab/>
      </w:r>
      <w:r>
        <w:rPr>
          <w:noProof/>
        </w:rPr>
        <w:fldChar w:fldCharType="begin"/>
      </w:r>
      <w:r>
        <w:rPr>
          <w:noProof/>
        </w:rPr>
        <w:instrText xml:space="preserve"> PAGEREF _Toc61982404 \h </w:instrText>
      </w:r>
      <w:r>
        <w:rPr>
          <w:noProof/>
        </w:rPr>
      </w:r>
      <w:r>
        <w:rPr>
          <w:noProof/>
        </w:rPr>
        <w:fldChar w:fldCharType="separate"/>
      </w:r>
      <w:r w:rsidR="00151C72">
        <w:rPr>
          <w:noProof/>
        </w:rPr>
        <w:t>56</w:t>
      </w:r>
      <w:r>
        <w:rPr>
          <w:noProof/>
        </w:rPr>
        <w:fldChar w:fldCharType="end"/>
      </w:r>
    </w:p>
    <w:p w14:paraId="4CA6F0A8" w14:textId="30FAC9EC"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4.8  模拟心肌梗死数据心脏跨膜电位重建图GISTA-Net与其他传统卷积ISTA-Net重建结果对比（蓝色为梗死区域，红色为正常组织）</w:t>
      </w:r>
      <w:r>
        <w:rPr>
          <w:noProof/>
        </w:rPr>
        <w:tab/>
      </w:r>
      <w:r>
        <w:rPr>
          <w:noProof/>
        </w:rPr>
        <w:fldChar w:fldCharType="begin"/>
      </w:r>
      <w:r>
        <w:rPr>
          <w:noProof/>
        </w:rPr>
        <w:instrText xml:space="preserve"> PAGEREF _Toc61982405 \h </w:instrText>
      </w:r>
      <w:r>
        <w:rPr>
          <w:noProof/>
        </w:rPr>
      </w:r>
      <w:r>
        <w:rPr>
          <w:noProof/>
        </w:rPr>
        <w:fldChar w:fldCharType="separate"/>
      </w:r>
      <w:r w:rsidR="00151C72">
        <w:rPr>
          <w:noProof/>
        </w:rPr>
        <w:t>57</w:t>
      </w:r>
      <w:r>
        <w:rPr>
          <w:noProof/>
        </w:rPr>
        <w:fldChar w:fldCharType="end"/>
      </w:r>
    </w:p>
    <w:p w14:paraId="3B6B4149" w14:textId="3406FD21"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4.9  模拟心肌梗死数据心脏跨膜电位GISTA-Net与传统TV算法重建结果对比</w:t>
      </w:r>
      <w:r>
        <w:rPr>
          <w:noProof/>
        </w:rPr>
        <w:tab/>
      </w:r>
      <w:r>
        <w:rPr>
          <w:noProof/>
        </w:rPr>
        <w:fldChar w:fldCharType="begin"/>
      </w:r>
      <w:r>
        <w:rPr>
          <w:noProof/>
        </w:rPr>
        <w:instrText xml:space="preserve"> PAGEREF _Toc61982406 \h </w:instrText>
      </w:r>
      <w:r>
        <w:rPr>
          <w:noProof/>
        </w:rPr>
      </w:r>
      <w:r>
        <w:rPr>
          <w:noProof/>
        </w:rPr>
        <w:fldChar w:fldCharType="separate"/>
      </w:r>
      <w:r w:rsidR="00151C72">
        <w:rPr>
          <w:noProof/>
        </w:rPr>
        <w:t>58</w:t>
      </w:r>
      <w:r>
        <w:rPr>
          <w:noProof/>
        </w:rPr>
        <w:fldChar w:fldCharType="end"/>
      </w:r>
    </w:p>
    <w:p w14:paraId="1CB468B6" w14:textId="59DCFCC1"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4.10  模拟心肌梗死引发异位起搏数据的心肌激活时序重建结果（包括真值，TV算法，使用一维卷积的ISTA-Net，使用二维卷积的ISTA-Net和使用图卷积的ISTA-Net，其中蓝色区域为最早激活的位置，红色区域为最晚激活的位置）。</w:t>
      </w:r>
      <w:r>
        <w:rPr>
          <w:noProof/>
        </w:rPr>
        <w:tab/>
      </w:r>
      <w:r>
        <w:rPr>
          <w:noProof/>
        </w:rPr>
        <w:fldChar w:fldCharType="begin"/>
      </w:r>
      <w:r>
        <w:rPr>
          <w:noProof/>
        </w:rPr>
        <w:instrText xml:space="preserve"> PAGEREF _Toc61982407 \h </w:instrText>
      </w:r>
      <w:r>
        <w:rPr>
          <w:noProof/>
        </w:rPr>
      </w:r>
      <w:r>
        <w:rPr>
          <w:noProof/>
        </w:rPr>
        <w:fldChar w:fldCharType="separate"/>
      </w:r>
      <w:r w:rsidR="00151C72">
        <w:rPr>
          <w:noProof/>
        </w:rPr>
        <w:t>59</w:t>
      </w:r>
      <w:r>
        <w:rPr>
          <w:noProof/>
        </w:rPr>
        <w:fldChar w:fldCharType="end"/>
      </w:r>
    </w:p>
    <w:p w14:paraId="5021C3C4" w14:textId="693A607F"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4.11  相关性系数CC随正则化权重系数λ的变化</w:t>
      </w:r>
      <w:r>
        <w:rPr>
          <w:noProof/>
        </w:rPr>
        <w:tab/>
      </w:r>
      <w:r>
        <w:rPr>
          <w:noProof/>
        </w:rPr>
        <w:fldChar w:fldCharType="begin"/>
      </w:r>
      <w:r>
        <w:rPr>
          <w:noProof/>
        </w:rPr>
        <w:instrText xml:space="preserve"> PAGEREF _Toc61982408 \h </w:instrText>
      </w:r>
      <w:r>
        <w:rPr>
          <w:noProof/>
        </w:rPr>
      </w:r>
      <w:r>
        <w:rPr>
          <w:noProof/>
        </w:rPr>
        <w:fldChar w:fldCharType="separate"/>
      </w:r>
      <w:r w:rsidR="00151C72">
        <w:rPr>
          <w:noProof/>
        </w:rPr>
        <w:t>62</w:t>
      </w:r>
      <w:r>
        <w:rPr>
          <w:noProof/>
        </w:rPr>
        <w:fldChar w:fldCharType="end"/>
      </w:r>
    </w:p>
    <w:p w14:paraId="3A601224" w14:textId="0977DEC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F948B7">
        <w:rPr>
          <w:rFonts w:ascii="华文仿宋" w:hAnsi="华文仿宋"/>
          <w:noProof/>
        </w:rPr>
        <w:t>图 4.12  结构相似度SSIM随正则化权重系数λ的变化</w:t>
      </w:r>
      <w:r>
        <w:rPr>
          <w:noProof/>
        </w:rPr>
        <w:tab/>
      </w:r>
      <w:r>
        <w:rPr>
          <w:noProof/>
        </w:rPr>
        <w:fldChar w:fldCharType="begin"/>
      </w:r>
      <w:r>
        <w:rPr>
          <w:noProof/>
        </w:rPr>
        <w:instrText xml:space="preserve"> PAGEREF _Toc61982409 \h </w:instrText>
      </w:r>
      <w:r>
        <w:rPr>
          <w:noProof/>
        </w:rPr>
      </w:r>
      <w:r>
        <w:rPr>
          <w:noProof/>
        </w:rPr>
        <w:fldChar w:fldCharType="separate"/>
      </w:r>
      <w:r w:rsidR="00151C72">
        <w:rPr>
          <w:noProof/>
        </w:rPr>
        <w:t>62</w:t>
      </w:r>
      <w:r>
        <w:rPr>
          <w:noProof/>
        </w:rPr>
        <w:fldChar w:fldCharType="end"/>
      </w:r>
    </w:p>
    <w:p w14:paraId="7AA3FA90" w14:textId="4EDB3A13" w:rsidR="00721933" w:rsidRDefault="0097580F" w:rsidP="00721933">
      <w:pPr>
        <w:jc w:val="center"/>
        <w:rPr>
          <w:b/>
          <w:sz w:val="28"/>
        </w:rPr>
      </w:pPr>
      <w:r>
        <w:rPr>
          <w:b/>
          <w:sz w:val="28"/>
        </w:rPr>
        <w:fldChar w:fldCharType="end"/>
      </w:r>
    </w:p>
    <w:p w14:paraId="7FD06F5A" w14:textId="77777777" w:rsidR="00721933" w:rsidRDefault="00721933" w:rsidP="00721933">
      <w:r>
        <w:br w:type="page"/>
      </w:r>
    </w:p>
    <w:p w14:paraId="7A4CD870" w14:textId="77777777" w:rsidR="00041445" w:rsidRDefault="00041445" w:rsidP="00041445">
      <w:pPr>
        <w:pStyle w:val="10"/>
        <w:jc w:val="center"/>
      </w:pPr>
      <w:bookmarkStart w:id="10" w:name="_Toc29824898"/>
      <w:bookmarkStart w:id="11" w:name="_Toc61982564"/>
      <w:bookmarkStart w:id="12" w:name="OLE_LINK436"/>
      <w:bookmarkStart w:id="13" w:name="OLE_LINK437"/>
      <w:r w:rsidRPr="00721933">
        <w:rPr>
          <w:rFonts w:hint="eastAsia"/>
        </w:rPr>
        <w:t>表目录</w:t>
      </w:r>
      <w:bookmarkEnd w:id="10"/>
      <w:bookmarkEnd w:id="11"/>
    </w:p>
    <w:p w14:paraId="577928C0" w14:textId="50345FC4" w:rsidR="00BD791F" w:rsidRDefault="00041445">
      <w:pPr>
        <w:pStyle w:val="af"/>
        <w:tabs>
          <w:tab w:val="right" w:leader="dot" w:pos="8296"/>
        </w:tabs>
        <w:ind w:left="1041" w:hanging="561"/>
        <w:rPr>
          <w:rFonts w:asciiTheme="minorHAnsi" w:eastAsiaTheme="minorEastAsia" w:hAnsiTheme="minorHAnsi" w:cstheme="minorBidi"/>
          <w:noProof/>
          <w:kern w:val="2"/>
          <w:sz w:val="21"/>
          <w:szCs w:val="22"/>
        </w:rPr>
      </w:pPr>
      <w:r>
        <w:rPr>
          <w:b/>
          <w:sz w:val="28"/>
        </w:rPr>
        <w:fldChar w:fldCharType="begin"/>
      </w:r>
      <w:r>
        <w:rPr>
          <w:b/>
          <w:sz w:val="28"/>
        </w:rPr>
        <w:instrText xml:space="preserve"> TOC \c "</w:instrText>
      </w:r>
      <w:r>
        <w:rPr>
          <w:b/>
          <w:sz w:val="28"/>
        </w:rPr>
        <w:instrText>表</w:instrText>
      </w:r>
      <w:r>
        <w:rPr>
          <w:b/>
          <w:sz w:val="28"/>
        </w:rPr>
        <w:instrText xml:space="preserve">" </w:instrText>
      </w:r>
      <w:r>
        <w:rPr>
          <w:b/>
          <w:sz w:val="28"/>
        </w:rPr>
        <w:fldChar w:fldCharType="separate"/>
      </w:r>
      <w:r w:rsidR="00BD791F" w:rsidRPr="00B7012E">
        <w:rPr>
          <w:rFonts w:ascii="华文仿宋" w:hAnsi="华文仿宋"/>
          <w:noProof/>
        </w:rPr>
        <w:t>表</w:t>
      </w:r>
      <w:r w:rsidR="00BD791F">
        <w:rPr>
          <w:noProof/>
        </w:rPr>
        <w:t xml:space="preserve"> </w:t>
      </w:r>
      <w:r w:rsidR="00BD791F" w:rsidRPr="00B7012E">
        <w:rPr>
          <w:noProof/>
        </w:rPr>
        <w:t>3.1</w:t>
      </w:r>
      <w:r w:rsidR="00BD791F" w:rsidRPr="00B7012E">
        <w:rPr>
          <w:rFonts w:ascii="华文仿宋" w:hAnsi="华文仿宋"/>
          <w:noProof/>
          <w:lang w:val="en-AU"/>
        </w:rPr>
        <w:t>基于非局部全变分和低秩稀疏分解的心脏细胞外电位重建算法步骤总结</w:t>
      </w:r>
      <w:r w:rsidR="00BD791F">
        <w:rPr>
          <w:noProof/>
        </w:rPr>
        <w:tab/>
      </w:r>
      <w:r w:rsidR="00BD791F">
        <w:rPr>
          <w:noProof/>
        </w:rPr>
        <w:fldChar w:fldCharType="begin"/>
      </w:r>
      <w:r w:rsidR="00BD791F">
        <w:rPr>
          <w:noProof/>
        </w:rPr>
        <w:instrText xml:space="preserve"> PAGEREF _Toc61982410 \h </w:instrText>
      </w:r>
      <w:r w:rsidR="00BD791F">
        <w:rPr>
          <w:noProof/>
        </w:rPr>
      </w:r>
      <w:r w:rsidR="00BD791F">
        <w:rPr>
          <w:noProof/>
        </w:rPr>
        <w:fldChar w:fldCharType="separate"/>
      </w:r>
      <w:r w:rsidR="00151C72">
        <w:rPr>
          <w:noProof/>
        </w:rPr>
        <w:t>31</w:t>
      </w:r>
      <w:r w:rsidR="00BD791F">
        <w:rPr>
          <w:noProof/>
        </w:rPr>
        <w:fldChar w:fldCharType="end"/>
      </w:r>
    </w:p>
    <w:p w14:paraId="5E1D2258" w14:textId="45D158FE"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3.2 </w:t>
      </w:r>
      <w:r w:rsidRPr="00B7012E">
        <w:rPr>
          <w:rFonts w:ascii="华文仿宋" w:hAnsi="华文仿宋"/>
          <w:noProof/>
          <w:lang w:val="en-AU"/>
        </w:rPr>
        <w:t>TV算法，LR算法和LRNLTV算法对于心脏表面心肌细胞激活时序重建结果的定量分析（相关性系数CC，结构相似度SSIM和定位误差locating error）</w:t>
      </w:r>
      <w:r>
        <w:rPr>
          <w:noProof/>
        </w:rPr>
        <w:tab/>
      </w:r>
      <w:r>
        <w:rPr>
          <w:noProof/>
        </w:rPr>
        <w:fldChar w:fldCharType="begin"/>
      </w:r>
      <w:r>
        <w:rPr>
          <w:noProof/>
        </w:rPr>
        <w:instrText xml:space="preserve"> PAGEREF _Toc61982411 \h </w:instrText>
      </w:r>
      <w:r>
        <w:rPr>
          <w:noProof/>
        </w:rPr>
      </w:r>
      <w:r>
        <w:rPr>
          <w:noProof/>
        </w:rPr>
        <w:fldChar w:fldCharType="separate"/>
      </w:r>
      <w:r w:rsidR="00151C72">
        <w:rPr>
          <w:noProof/>
        </w:rPr>
        <w:t>35</w:t>
      </w:r>
      <w:r>
        <w:rPr>
          <w:noProof/>
        </w:rPr>
        <w:fldChar w:fldCharType="end"/>
      </w:r>
    </w:p>
    <w:p w14:paraId="1EBB6695" w14:textId="0FFBE2BB"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3.3 </w:t>
      </w:r>
      <w:r w:rsidRPr="00B7012E">
        <w:rPr>
          <w:rFonts w:ascii="华文仿宋" w:hAnsi="华文仿宋"/>
          <w:noProof/>
          <w:lang w:val="en-AU"/>
        </w:rPr>
        <w:t>不同噪声水平下TV算法，LR算法和LRNLTV算法对于心脏表面心肌细胞激活时序重建结果的定量分析（相关性系数CC，结构相似度SSIM）</w:t>
      </w:r>
      <w:r>
        <w:rPr>
          <w:noProof/>
        </w:rPr>
        <w:tab/>
      </w:r>
      <w:r>
        <w:rPr>
          <w:noProof/>
        </w:rPr>
        <w:fldChar w:fldCharType="begin"/>
      </w:r>
      <w:r>
        <w:rPr>
          <w:noProof/>
        </w:rPr>
        <w:instrText xml:space="preserve"> PAGEREF _Toc61982412 \h </w:instrText>
      </w:r>
      <w:r>
        <w:rPr>
          <w:noProof/>
        </w:rPr>
      </w:r>
      <w:r>
        <w:rPr>
          <w:noProof/>
        </w:rPr>
        <w:fldChar w:fldCharType="separate"/>
      </w:r>
      <w:r w:rsidR="00151C72">
        <w:rPr>
          <w:noProof/>
        </w:rPr>
        <w:t>37</w:t>
      </w:r>
      <w:r>
        <w:rPr>
          <w:noProof/>
        </w:rPr>
        <w:fldChar w:fldCharType="end"/>
      </w:r>
    </w:p>
    <w:p w14:paraId="165B2917" w14:textId="26F05E51"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3.4 </w:t>
      </w:r>
      <w:r w:rsidRPr="00B7012E">
        <w:rPr>
          <w:rFonts w:ascii="华文仿宋" w:hAnsi="华文仿宋"/>
          <w:noProof/>
          <w:lang w:val="en-AU"/>
        </w:rPr>
        <w:t>不同噪声水平下TV算法，LR算法和LRNLTV算法对于异位起搏点的定位误差</w:t>
      </w:r>
      <w:r>
        <w:rPr>
          <w:noProof/>
        </w:rPr>
        <w:tab/>
      </w:r>
      <w:r>
        <w:rPr>
          <w:noProof/>
        </w:rPr>
        <w:fldChar w:fldCharType="begin"/>
      </w:r>
      <w:r>
        <w:rPr>
          <w:noProof/>
        </w:rPr>
        <w:instrText xml:space="preserve"> PAGEREF _Toc61982413 \h </w:instrText>
      </w:r>
      <w:r>
        <w:rPr>
          <w:noProof/>
        </w:rPr>
      </w:r>
      <w:r>
        <w:rPr>
          <w:noProof/>
        </w:rPr>
        <w:fldChar w:fldCharType="separate"/>
      </w:r>
      <w:r w:rsidR="00151C72">
        <w:rPr>
          <w:noProof/>
        </w:rPr>
        <w:t>37</w:t>
      </w:r>
      <w:r>
        <w:rPr>
          <w:noProof/>
        </w:rPr>
        <w:fldChar w:fldCharType="end"/>
      </w:r>
    </w:p>
    <w:p w14:paraId="42440B5B" w14:textId="4ECDE7EF"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3.5 </w:t>
      </w:r>
      <w:r w:rsidRPr="00B7012E">
        <w:rPr>
          <w:rFonts w:ascii="华文仿宋" w:hAnsi="华文仿宋"/>
          <w:noProof/>
          <w:lang w:val="en-AU"/>
        </w:rPr>
        <w:t>不同噪声水平下TV算法，LR算法和LRNLTV算法对于模拟心肌梗死数据重建结果的定量分析（相关性系数CC和结构相似度SSIM）</w:t>
      </w:r>
      <w:r>
        <w:rPr>
          <w:noProof/>
        </w:rPr>
        <w:tab/>
      </w:r>
      <w:r>
        <w:rPr>
          <w:noProof/>
        </w:rPr>
        <w:fldChar w:fldCharType="begin"/>
      </w:r>
      <w:r>
        <w:rPr>
          <w:noProof/>
        </w:rPr>
        <w:instrText xml:space="preserve"> PAGEREF _Toc61982414 \h </w:instrText>
      </w:r>
      <w:r>
        <w:rPr>
          <w:noProof/>
        </w:rPr>
      </w:r>
      <w:r>
        <w:rPr>
          <w:noProof/>
        </w:rPr>
        <w:fldChar w:fldCharType="separate"/>
      </w:r>
      <w:r w:rsidR="00151C72">
        <w:rPr>
          <w:noProof/>
        </w:rPr>
        <w:t>38</w:t>
      </w:r>
      <w:r>
        <w:rPr>
          <w:noProof/>
        </w:rPr>
        <w:fldChar w:fldCharType="end"/>
      </w:r>
    </w:p>
    <w:p w14:paraId="47747E25" w14:textId="6F5702AC"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3.6 </w:t>
      </w:r>
      <w:r w:rsidRPr="00B7012E">
        <w:rPr>
          <w:rFonts w:ascii="华文仿宋" w:hAnsi="华文仿宋"/>
          <w:noProof/>
          <w:lang w:val="en-AU"/>
        </w:rPr>
        <w:t>介入起搏实验的定位误差</w:t>
      </w:r>
      <w:r>
        <w:rPr>
          <w:noProof/>
        </w:rPr>
        <w:tab/>
      </w:r>
      <w:r>
        <w:rPr>
          <w:noProof/>
        </w:rPr>
        <w:fldChar w:fldCharType="begin"/>
      </w:r>
      <w:r>
        <w:rPr>
          <w:noProof/>
        </w:rPr>
        <w:instrText xml:space="preserve"> PAGEREF _Toc61982415 \h </w:instrText>
      </w:r>
      <w:r>
        <w:rPr>
          <w:noProof/>
        </w:rPr>
      </w:r>
      <w:r>
        <w:rPr>
          <w:noProof/>
        </w:rPr>
        <w:fldChar w:fldCharType="separate"/>
      </w:r>
      <w:r w:rsidR="00151C72">
        <w:rPr>
          <w:noProof/>
        </w:rPr>
        <w:t>40</w:t>
      </w:r>
      <w:r>
        <w:rPr>
          <w:noProof/>
        </w:rPr>
        <w:fldChar w:fldCharType="end"/>
      </w:r>
    </w:p>
    <w:p w14:paraId="5B183458" w14:textId="5C58151E"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3.7 LRNLTV</w:t>
      </w:r>
      <w:r w:rsidRPr="00B7012E">
        <w:rPr>
          <w:rFonts w:ascii="华文仿宋" w:hAnsi="华文仿宋"/>
          <w:noProof/>
          <w:lang w:val="en-AU"/>
        </w:rPr>
        <w:t>算法对于室性早搏源定位结果与金标准Ensite3000系统测量的对比</w:t>
      </w:r>
      <w:r>
        <w:rPr>
          <w:noProof/>
        </w:rPr>
        <w:tab/>
      </w:r>
      <w:r>
        <w:rPr>
          <w:noProof/>
        </w:rPr>
        <w:fldChar w:fldCharType="begin"/>
      </w:r>
      <w:r>
        <w:rPr>
          <w:noProof/>
        </w:rPr>
        <w:instrText xml:space="preserve"> PAGEREF _Toc61982416 \h </w:instrText>
      </w:r>
      <w:r>
        <w:rPr>
          <w:noProof/>
        </w:rPr>
      </w:r>
      <w:r>
        <w:rPr>
          <w:noProof/>
        </w:rPr>
        <w:fldChar w:fldCharType="separate"/>
      </w:r>
      <w:r w:rsidR="00151C72">
        <w:rPr>
          <w:noProof/>
        </w:rPr>
        <w:t>43</w:t>
      </w:r>
      <w:r>
        <w:rPr>
          <w:noProof/>
        </w:rPr>
        <w:fldChar w:fldCharType="end"/>
      </w:r>
    </w:p>
    <w:p w14:paraId="4A9D0B2E" w14:textId="3AAAB13E"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3.8 LRNLTV</w:t>
      </w:r>
      <w:r w:rsidRPr="00B7012E">
        <w:rPr>
          <w:rFonts w:ascii="华文仿宋" w:hAnsi="华文仿宋"/>
          <w:noProof/>
          <w:lang w:val="en-AU"/>
        </w:rPr>
        <w:t>算法对于室性早搏源定位结果与手术中医生诊断结果的对比（这4个病例无法进行侵入式测量）</w:t>
      </w:r>
      <w:r>
        <w:rPr>
          <w:noProof/>
        </w:rPr>
        <w:tab/>
      </w:r>
      <w:r>
        <w:rPr>
          <w:noProof/>
        </w:rPr>
        <w:fldChar w:fldCharType="begin"/>
      </w:r>
      <w:r>
        <w:rPr>
          <w:noProof/>
        </w:rPr>
        <w:instrText xml:space="preserve"> PAGEREF _Toc61982417 \h </w:instrText>
      </w:r>
      <w:r>
        <w:rPr>
          <w:noProof/>
        </w:rPr>
      </w:r>
      <w:r>
        <w:rPr>
          <w:noProof/>
        </w:rPr>
        <w:fldChar w:fldCharType="separate"/>
      </w:r>
      <w:r w:rsidR="00151C72">
        <w:rPr>
          <w:noProof/>
        </w:rPr>
        <w:t>43</w:t>
      </w:r>
      <w:r>
        <w:rPr>
          <w:noProof/>
        </w:rPr>
        <w:fldChar w:fldCharType="end"/>
      </w:r>
    </w:p>
    <w:p w14:paraId="05C2BD2E" w14:textId="5D63E326"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3.9 LRNLTV</w:t>
      </w:r>
      <w:r w:rsidRPr="00B7012E">
        <w:rPr>
          <w:rFonts w:ascii="华文仿宋" w:hAnsi="华文仿宋"/>
          <w:noProof/>
          <w:lang w:val="en-AU"/>
        </w:rPr>
        <w:t>算法对于室性早搏源定位结果与金标准Ensite3000系统测量的对比</w:t>
      </w:r>
      <w:r>
        <w:rPr>
          <w:noProof/>
        </w:rPr>
        <w:tab/>
      </w:r>
      <w:r>
        <w:rPr>
          <w:noProof/>
        </w:rPr>
        <w:fldChar w:fldCharType="begin"/>
      </w:r>
      <w:r>
        <w:rPr>
          <w:noProof/>
        </w:rPr>
        <w:instrText xml:space="preserve"> PAGEREF _Toc61982418 \h </w:instrText>
      </w:r>
      <w:r>
        <w:rPr>
          <w:noProof/>
        </w:rPr>
      </w:r>
      <w:r>
        <w:rPr>
          <w:noProof/>
        </w:rPr>
        <w:fldChar w:fldCharType="separate"/>
      </w:r>
      <w:r w:rsidR="00151C72">
        <w:rPr>
          <w:noProof/>
        </w:rPr>
        <w:t>46</w:t>
      </w:r>
      <w:r>
        <w:rPr>
          <w:noProof/>
        </w:rPr>
        <w:fldChar w:fldCharType="end"/>
      </w:r>
    </w:p>
    <w:p w14:paraId="1AE03C8B" w14:textId="218AF9FA"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3.10 </w:t>
      </w:r>
      <w:r w:rsidRPr="00B7012E">
        <w:rPr>
          <w:rFonts w:ascii="华文仿宋" w:hAnsi="华文仿宋"/>
          <w:noProof/>
          <w:lang w:val="en-AU"/>
        </w:rPr>
        <w:t>LR算法，TV算法和LRNLTV算法对于三个不同心电序列长度计算时间对比</w:t>
      </w:r>
      <w:r>
        <w:rPr>
          <w:noProof/>
        </w:rPr>
        <w:tab/>
      </w:r>
      <w:r>
        <w:rPr>
          <w:noProof/>
        </w:rPr>
        <w:fldChar w:fldCharType="begin"/>
      </w:r>
      <w:r>
        <w:rPr>
          <w:noProof/>
        </w:rPr>
        <w:instrText xml:space="preserve"> PAGEREF _Toc61982419 \h </w:instrText>
      </w:r>
      <w:r>
        <w:rPr>
          <w:noProof/>
        </w:rPr>
      </w:r>
      <w:r>
        <w:rPr>
          <w:noProof/>
        </w:rPr>
        <w:fldChar w:fldCharType="separate"/>
      </w:r>
      <w:r w:rsidR="00151C72">
        <w:rPr>
          <w:noProof/>
        </w:rPr>
        <w:t>46</w:t>
      </w:r>
      <w:r>
        <w:rPr>
          <w:noProof/>
        </w:rPr>
        <w:fldChar w:fldCharType="end"/>
      </w:r>
    </w:p>
    <w:p w14:paraId="277F6821" w14:textId="27576313"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4.1 </w:t>
      </w:r>
      <w:r w:rsidRPr="00B7012E">
        <w:rPr>
          <w:rFonts w:ascii="华文仿宋" w:hAnsi="华文仿宋"/>
          <w:noProof/>
        </w:rPr>
        <w:t>异位起搏实验定量分析结果（包括TV算法，一维卷积ISTA-Net，二维卷积ISTA-Net和GISTA-Net心脏跨膜电位的重建结果与真值之间的相关性系数CC，结构相似度SSIM以及起搏点的定位误差LE）</w:t>
      </w:r>
      <w:r>
        <w:rPr>
          <w:noProof/>
        </w:rPr>
        <w:tab/>
      </w:r>
      <w:r>
        <w:rPr>
          <w:noProof/>
        </w:rPr>
        <w:fldChar w:fldCharType="begin"/>
      </w:r>
      <w:r>
        <w:rPr>
          <w:noProof/>
        </w:rPr>
        <w:instrText xml:space="preserve"> PAGEREF _Toc61982420 \h </w:instrText>
      </w:r>
      <w:r>
        <w:rPr>
          <w:noProof/>
        </w:rPr>
      </w:r>
      <w:r>
        <w:rPr>
          <w:noProof/>
        </w:rPr>
        <w:fldChar w:fldCharType="separate"/>
      </w:r>
      <w:r w:rsidR="00151C72">
        <w:rPr>
          <w:noProof/>
        </w:rPr>
        <w:t>56</w:t>
      </w:r>
      <w:r>
        <w:rPr>
          <w:noProof/>
        </w:rPr>
        <w:fldChar w:fldCharType="end"/>
      </w:r>
    </w:p>
    <w:p w14:paraId="5DCA8657" w14:textId="0564D915"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4.2 </w:t>
      </w:r>
      <w:r w:rsidRPr="00B7012E">
        <w:rPr>
          <w:rFonts w:ascii="华文仿宋" w:hAnsi="华文仿宋"/>
          <w:noProof/>
          <w:lang w:val="en-AU"/>
        </w:rPr>
        <w:t>模拟心肌梗死实验传统TV算法，一维卷积ISTA-Net，二维卷积ISTA-Net与GISTA-Net心脏跨膜电位重建结果定量分析（相关性系数CC和结构相似度SSIM）</w:t>
      </w:r>
      <w:r>
        <w:rPr>
          <w:noProof/>
        </w:rPr>
        <w:tab/>
      </w:r>
      <w:r>
        <w:rPr>
          <w:noProof/>
        </w:rPr>
        <w:fldChar w:fldCharType="begin"/>
      </w:r>
      <w:r>
        <w:rPr>
          <w:noProof/>
        </w:rPr>
        <w:instrText xml:space="preserve"> PAGEREF _Toc61982421 \h </w:instrText>
      </w:r>
      <w:r>
        <w:rPr>
          <w:noProof/>
        </w:rPr>
      </w:r>
      <w:r>
        <w:rPr>
          <w:noProof/>
        </w:rPr>
        <w:fldChar w:fldCharType="separate"/>
      </w:r>
      <w:r w:rsidR="00151C72">
        <w:rPr>
          <w:noProof/>
        </w:rPr>
        <w:t>59</w:t>
      </w:r>
      <w:r>
        <w:rPr>
          <w:noProof/>
        </w:rPr>
        <w:fldChar w:fldCharType="end"/>
      </w:r>
    </w:p>
    <w:p w14:paraId="3D9094F7" w14:textId="6382BB6D"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4.3 </w:t>
      </w:r>
      <w:r w:rsidRPr="00B7012E">
        <w:rPr>
          <w:rFonts w:ascii="华文仿宋" w:hAnsi="华文仿宋"/>
          <w:noProof/>
          <w:lang w:val="en-AU"/>
        </w:rPr>
        <w:t>模拟心肌梗死实验传统TV算法，一维卷积ISTA-Net，二维卷积ISTA-Net与GISTA-Net心脏跨膜电位重建结果定量分析（相关性系数CC和结构相似度SSIM）</w:t>
      </w:r>
      <w:r>
        <w:rPr>
          <w:noProof/>
        </w:rPr>
        <w:tab/>
      </w:r>
      <w:r>
        <w:rPr>
          <w:noProof/>
        </w:rPr>
        <w:fldChar w:fldCharType="begin"/>
      </w:r>
      <w:r>
        <w:rPr>
          <w:noProof/>
        </w:rPr>
        <w:instrText xml:space="preserve"> PAGEREF _Toc61982422 \h </w:instrText>
      </w:r>
      <w:r>
        <w:rPr>
          <w:noProof/>
        </w:rPr>
      </w:r>
      <w:r>
        <w:rPr>
          <w:noProof/>
        </w:rPr>
        <w:fldChar w:fldCharType="separate"/>
      </w:r>
      <w:r w:rsidR="00151C72">
        <w:rPr>
          <w:noProof/>
        </w:rPr>
        <w:t>60</w:t>
      </w:r>
      <w:r>
        <w:rPr>
          <w:noProof/>
        </w:rPr>
        <w:fldChar w:fldCharType="end"/>
      </w:r>
    </w:p>
    <w:p w14:paraId="6EAFAE01" w14:textId="7470FFD7" w:rsidR="00BD791F" w:rsidRDefault="00BD791F">
      <w:pPr>
        <w:pStyle w:val="af"/>
        <w:tabs>
          <w:tab w:val="right" w:leader="dot" w:pos="8296"/>
        </w:tabs>
        <w:ind w:left="960" w:hanging="480"/>
        <w:rPr>
          <w:rFonts w:asciiTheme="minorHAnsi" w:eastAsiaTheme="minorEastAsia" w:hAnsiTheme="minorHAnsi" w:cstheme="minorBidi"/>
          <w:noProof/>
          <w:kern w:val="2"/>
          <w:sz w:val="21"/>
          <w:szCs w:val="22"/>
        </w:rPr>
      </w:pPr>
      <w:r w:rsidRPr="00B7012E">
        <w:rPr>
          <w:rFonts w:ascii="华文仿宋" w:hAnsi="华文仿宋"/>
          <w:noProof/>
        </w:rPr>
        <w:t>表</w:t>
      </w:r>
      <w:r>
        <w:rPr>
          <w:noProof/>
        </w:rPr>
        <w:t xml:space="preserve"> </w:t>
      </w:r>
      <w:r w:rsidRPr="00B7012E">
        <w:rPr>
          <w:noProof/>
        </w:rPr>
        <w:t xml:space="preserve">4.4 </w:t>
      </w:r>
      <w:r w:rsidRPr="00B7012E">
        <w:rPr>
          <w:rFonts w:ascii="华文仿宋" w:hAnsi="华文仿宋"/>
          <w:noProof/>
        </w:rPr>
        <w:t>有噪声情况下的心脏跨膜电位重建定量分析结果（测试数据的体表电位中分别加入了5dB，15dB和25dB的高斯白噪声，散粒噪声和乘性噪声，对比算法为本章提出的GISTA-Net和TV算法）</w:t>
      </w:r>
      <w:r>
        <w:rPr>
          <w:noProof/>
        </w:rPr>
        <w:tab/>
      </w:r>
      <w:r>
        <w:rPr>
          <w:noProof/>
        </w:rPr>
        <w:fldChar w:fldCharType="begin"/>
      </w:r>
      <w:r>
        <w:rPr>
          <w:noProof/>
        </w:rPr>
        <w:instrText xml:space="preserve"> PAGEREF _Toc61982423 \h </w:instrText>
      </w:r>
      <w:r>
        <w:rPr>
          <w:noProof/>
        </w:rPr>
      </w:r>
      <w:r>
        <w:rPr>
          <w:noProof/>
        </w:rPr>
        <w:fldChar w:fldCharType="separate"/>
      </w:r>
      <w:r w:rsidR="00151C72">
        <w:rPr>
          <w:noProof/>
        </w:rPr>
        <w:t>61</w:t>
      </w:r>
      <w:r>
        <w:rPr>
          <w:noProof/>
        </w:rPr>
        <w:fldChar w:fldCharType="end"/>
      </w:r>
    </w:p>
    <w:p w14:paraId="11967868" w14:textId="14F35E66" w:rsidR="004D31F6" w:rsidRPr="004D31F6" w:rsidRDefault="00041445" w:rsidP="00041445">
      <w:pPr>
        <w:tabs>
          <w:tab w:val="left" w:pos="450"/>
          <w:tab w:val="center" w:pos="4153"/>
        </w:tabs>
        <w:jc w:val="center"/>
        <w:outlineLvl w:val="0"/>
        <w:rPr>
          <w:b/>
          <w:sz w:val="28"/>
        </w:rPr>
        <w:sectPr w:rsidR="004D31F6" w:rsidRPr="004D31F6" w:rsidSect="00B86873">
          <w:pgSz w:w="11906" w:h="16838"/>
          <w:pgMar w:top="1440" w:right="1800" w:bottom="1440" w:left="1800" w:header="851" w:footer="992" w:gutter="0"/>
          <w:pgNumType w:fmt="upperRoman" w:start="1"/>
          <w:cols w:space="425"/>
          <w:docGrid w:type="lines" w:linePitch="326"/>
        </w:sectPr>
      </w:pPr>
      <w:r>
        <w:rPr>
          <w:b/>
          <w:sz w:val="28"/>
        </w:rPr>
        <w:fldChar w:fldCharType="end"/>
      </w:r>
      <w:bookmarkEnd w:id="12"/>
      <w:bookmarkEnd w:id="13"/>
    </w:p>
    <w:p w14:paraId="5495E18E" w14:textId="77777777" w:rsidR="004D31F6" w:rsidRPr="00E6579C" w:rsidRDefault="004D31F6" w:rsidP="004D31F6">
      <w:pPr>
        <w:tabs>
          <w:tab w:val="left" w:pos="450"/>
          <w:tab w:val="center" w:pos="4153"/>
        </w:tabs>
        <w:rPr>
          <w:b/>
        </w:rPr>
        <w:sectPr w:rsidR="004D31F6" w:rsidRPr="00E6579C" w:rsidSect="004D31F6">
          <w:type w:val="continuous"/>
          <w:pgSz w:w="11906" w:h="16838"/>
          <w:pgMar w:top="1440" w:right="1800" w:bottom="1440" w:left="1800" w:header="851" w:footer="992" w:gutter="0"/>
          <w:pgNumType w:start="1"/>
          <w:cols w:space="425"/>
          <w:docGrid w:type="lines" w:linePitch="312"/>
        </w:sectPr>
      </w:pPr>
    </w:p>
    <w:p w14:paraId="14FAF222" w14:textId="77777777" w:rsidR="00FB6865" w:rsidRPr="001B79C9" w:rsidRDefault="008A03A9" w:rsidP="00FE3E59">
      <w:pPr>
        <w:pStyle w:val="10"/>
        <w:numPr>
          <w:ilvl w:val="0"/>
          <w:numId w:val="21"/>
        </w:numPr>
      </w:pPr>
      <w:bookmarkStart w:id="14" w:name="_Toc61982565"/>
      <w:r w:rsidRPr="001B79C9">
        <w:rPr>
          <w:rFonts w:hint="eastAsia"/>
        </w:rPr>
        <w:t>绪论</w:t>
      </w:r>
      <w:bookmarkEnd w:id="14"/>
    </w:p>
    <w:p w14:paraId="1C2E5867" w14:textId="1EDA4AF2" w:rsidR="002D4F8E" w:rsidRPr="00E16757" w:rsidRDefault="002D4F8E" w:rsidP="002D4F8E">
      <w:pPr>
        <w:pStyle w:val="a0"/>
        <w:numPr>
          <w:ilvl w:val="1"/>
          <w:numId w:val="21"/>
        </w:numPr>
        <w:spacing w:before="156" w:after="156"/>
      </w:pPr>
      <w:bookmarkStart w:id="15" w:name="_Toc61982566"/>
      <w:r>
        <w:rPr>
          <w:rFonts w:hint="eastAsia"/>
        </w:rPr>
        <w:t>引言</w:t>
      </w:r>
      <w:bookmarkEnd w:id="15"/>
    </w:p>
    <w:p w14:paraId="63AD72B3" w14:textId="1321F5A0" w:rsidR="00157CA8" w:rsidRDefault="0065678B" w:rsidP="0065678B">
      <w:pPr>
        <w:snapToGrid w:val="0"/>
        <w:spacing w:line="360" w:lineRule="auto"/>
        <w:ind w:firstLineChars="200" w:firstLine="480"/>
      </w:pPr>
      <w:r>
        <w:rPr>
          <w:rFonts w:hint="eastAsia"/>
        </w:rPr>
        <w:t>正常心律的紊乱，称为心律失常，已经</w:t>
      </w:r>
      <w:r w:rsidR="00B405B4">
        <w:rPr>
          <w:rFonts w:hint="eastAsia"/>
        </w:rPr>
        <w:t>成</w:t>
      </w:r>
      <w:r>
        <w:rPr>
          <w:rFonts w:hint="eastAsia"/>
        </w:rPr>
        <w:t>为了世界上发病率和致死率最高的疾病之一</w:t>
      </w:r>
      <w:r w:rsidR="00FB03E0">
        <w:rPr>
          <w:rFonts w:hint="eastAsia"/>
        </w:rPr>
        <w:t>，由于心律失常往往会造成心肌机械运动的变化，因此心律失常也成为了室性早搏、心动过速、房颤、房早</w:t>
      </w:r>
      <w:r w:rsidR="00B405B4">
        <w:rPr>
          <w:rFonts w:hint="eastAsia"/>
        </w:rPr>
        <w:t>、心肌缺血、心肌梗死等心脏疾病</w:t>
      </w:r>
      <w:r w:rsidR="00976C02">
        <w:rPr>
          <w:rFonts w:hint="eastAsia"/>
        </w:rPr>
        <w:t>以及心源性猝死的</w:t>
      </w:r>
      <w:r w:rsidR="00FB03E0">
        <w:rPr>
          <w:rFonts w:hint="eastAsia"/>
        </w:rPr>
        <w:t>首要原因</w:t>
      </w:r>
      <w:r>
        <w:rPr>
          <w:rFonts w:hint="eastAsia"/>
        </w:rPr>
        <w:t>。根据世界卫生组织统计，每年</w:t>
      </w:r>
      <w:r w:rsidR="00653330">
        <w:rPr>
          <w:rFonts w:hint="eastAsia"/>
        </w:rPr>
        <w:t>全球</w:t>
      </w:r>
      <w:r>
        <w:rPr>
          <w:rFonts w:hint="eastAsia"/>
        </w:rPr>
        <w:t>有超过</w:t>
      </w:r>
      <w:r>
        <w:rPr>
          <w:rFonts w:hint="eastAsia"/>
        </w:rPr>
        <w:t>1</w:t>
      </w:r>
      <w:r>
        <w:t>000</w:t>
      </w:r>
      <w:r>
        <w:rPr>
          <w:rFonts w:hint="eastAsia"/>
        </w:rPr>
        <w:t>万人死于心律失常疾病，还有更多的人</w:t>
      </w:r>
      <w:r w:rsidR="00160143">
        <w:rPr>
          <w:rFonts w:hint="eastAsia"/>
        </w:rPr>
        <w:t>由于心律失常疾病变成残疾</w:t>
      </w:r>
      <w:r w:rsidR="00653330">
        <w:rPr>
          <w:rFonts w:hint="eastAsia"/>
        </w:rPr>
        <w:t>。</w:t>
      </w:r>
      <w:r w:rsidR="00FB03E0">
        <w:rPr>
          <w:rFonts w:hint="eastAsia"/>
        </w:rPr>
        <w:t>虽然心律失常疾病在我国的发病率相对较低，但是</w:t>
      </w:r>
      <w:r w:rsidR="00653330">
        <w:rPr>
          <w:rFonts w:hint="eastAsia"/>
        </w:rPr>
        <w:t>由于巨大的人口基数，每年依然有超过</w:t>
      </w:r>
      <w:r w:rsidR="00653330">
        <w:rPr>
          <w:rFonts w:hint="eastAsia"/>
        </w:rPr>
        <w:t>8</w:t>
      </w:r>
      <w:r w:rsidR="00653330">
        <w:t>0</w:t>
      </w:r>
      <w:r w:rsidR="00653330">
        <w:rPr>
          <w:rFonts w:hint="eastAsia"/>
        </w:rPr>
        <w:t>万人死于这种疾病。</w:t>
      </w:r>
      <w:r w:rsidR="00B405B4">
        <w:rPr>
          <w:rFonts w:hint="eastAsia"/>
        </w:rPr>
        <w:t>因此，准确</w:t>
      </w:r>
      <w:r w:rsidR="00E177B5">
        <w:rPr>
          <w:rFonts w:hint="eastAsia"/>
        </w:rPr>
        <w:t>地</w:t>
      </w:r>
      <w:r w:rsidR="00B405B4">
        <w:rPr>
          <w:rFonts w:hint="eastAsia"/>
        </w:rPr>
        <w:t>识别有风险的患者，并提供准确的诊断和指导治疗对于减小这类疾病致死率和提高治愈率有</w:t>
      </w:r>
      <w:r w:rsidR="000622BF">
        <w:rPr>
          <w:rFonts w:hint="eastAsia"/>
        </w:rPr>
        <w:t>着</w:t>
      </w:r>
      <w:r w:rsidR="00B405B4">
        <w:rPr>
          <w:rFonts w:hint="eastAsia"/>
        </w:rPr>
        <w:t>非常重要的临床意义。</w:t>
      </w:r>
    </w:p>
    <w:p w14:paraId="1016210F" w14:textId="77777777" w:rsidR="00B16228" w:rsidRDefault="000622BF" w:rsidP="0065678B">
      <w:pPr>
        <w:snapToGrid w:val="0"/>
        <w:spacing w:line="360" w:lineRule="auto"/>
        <w:ind w:firstLineChars="200" w:firstLine="480"/>
      </w:pPr>
      <w:r>
        <w:rPr>
          <w:rFonts w:hint="eastAsia"/>
        </w:rPr>
        <w:t>目前，随着现代临床医学的发展和进步，对于心律失常疾病的诊断主要可以分为非侵入式</w:t>
      </w:r>
      <w:r w:rsidR="0015674A" w:rsidRPr="0015674A">
        <w:rPr>
          <w:vertAlign w:val="superscript"/>
        </w:rPr>
        <w:fldChar w:fldCharType="begin"/>
      </w:r>
      <w:r w:rsidR="0015674A" w:rsidRPr="0015674A">
        <w:rPr>
          <w:vertAlign w:val="superscript"/>
        </w:rPr>
        <w:instrText xml:space="preserve"> ADDIN NE.Ref.{D3E18078-B376-46FB-9AE5-8D139B4DB68F}</w:instrText>
      </w:r>
      <w:r w:rsidR="0015674A" w:rsidRPr="0015674A">
        <w:rPr>
          <w:vertAlign w:val="superscript"/>
        </w:rPr>
        <w:fldChar w:fldCharType="separate"/>
      </w:r>
      <w:r w:rsidR="0054028C">
        <w:rPr>
          <w:color w:val="080000"/>
        </w:rPr>
        <w:t>[1-2]</w:t>
      </w:r>
      <w:r w:rsidR="0015674A" w:rsidRPr="0015674A">
        <w:rPr>
          <w:vertAlign w:val="superscript"/>
        </w:rPr>
        <w:fldChar w:fldCharType="end"/>
      </w:r>
      <w:r>
        <w:rPr>
          <w:rFonts w:hint="eastAsia"/>
        </w:rPr>
        <w:t>和侵入式</w:t>
      </w:r>
      <w:r w:rsidR="006E695A">
        <w:rPr>
          <w:highlight w:val="yellow"/>
        </w:rPr>
        <w:fldChar w:fldCharType="begin"/>
      </w:r>
      <w:r w:rsidR="006E695A">
        <w:rPr>
          <w:highlight w:val="yellow"/>
        </w:rPr>
        <w:instrText xml:space="preserve"> ADDIN NE.Ref.{F8EF8A0D-5331-4297-B344-A36C5B92375C}</w:instrText>
      </w:r>
      <w:r w:rsidR="006E695A">
        <w:rPr>
          <w:highlight w:val="yellow"/>
        </w:rPr>
        <w:fldChar w:fldCharType="separate"/>
      </w:r>
      <w:r w:rsidR="0054028C">
        <w:rPr>
          <w:color w:val="080000"/>
        </w:rPr>
        <w:t>[3]</w:t>
      </w:r>
      <w:r w:rsidR="006E695A">
        <w:rPr>
          <w:highlight w:val="yellow"/>
        </w:rPr>
        <w:fldChar w:fldCharType="end"/>
      </w:r>
      <w:r>
        <w:rPr>
          <w:rFonts w:hint="eastAsia"/>
        </w:rPr>
        <w:t>诊断两种。</w:t>
      </w:r>
      <w:r w:rsidR="00C73015">
        <w:rPr>
          <w:rFonts w:hint="eastAsia"/>
        </w:rPr>
        <w:t>非侵入式的诊断方式</w:t>
      </w:r>
      <w:r w:rsidR="005D3B27">
        <w:rPr>
          <w:rFonts w:hint="eastAsia"/>
        </w:rPr>
        <w:t>又可以分为基于心脏电生理活动</w:t>
      </w:r>
      <w:r w:rsidR="008778D4">
        <w:rPr>
          <w:highlight w:val="yellow"/>
        </w:rPr>
        <w:fldChar w:fldCharType="begin"/>
      </w:r>
      <w:r w:rsidR="008778D4">
        <w:rPr>
          <w:highlight w:val="yellow"/>
        </w:rPr>
        <w:instrText xml:space="preserve"> ADDIN NE.Ref.{58B397C1-60BB-488F-B76B-550878C29457}</w:instrText>
      </w:r>
      <w:r w:rsidR="008778D4">
        <w:rPr>
          <w:highlight w:val="yellow"/>
        </w:rPr>
        <w:fldChar w:fldCharType="separate"/>
      </w:r>
      <w:r w:rsidR="0054028C">
        <w:rPr>
          <w:color w:val="080000"/>
        </w:rPr>
        <w:t>[4]</w:t>
      </w:r>
      <w:r w:rsidR="008778D4">
        <w:rPr>
          <w:highlight w:val="yellow"/>
        </w:rPr>
        <w:fldChar w:fldCharType="end"/>
      </w:r>
      <w:r w:rsidR="005D3B27">
        <w:rPr>
          <w:rFonts w:hint="eastAsia"/>
        </w:rPr>
        <w:t>和心脏影像</w:t>
      </w:r>
      <w:r w:rsidR="008778D4">
        <w:rPr>
          <w:highlight w:val="yellow"/>
        </w:rPr>
        <w:fldChar w:fldCharType="begin"/>
      </w:r>
      <w:r w:rsidR="008778D4">
        <w:rPr>
          <w:highlight w:val="yellow"/>
        </w:rPr>
        <w:instrText xml:space="preserve"> ADDIN NE.Ref.{992F2252-B054-4511-A1E8-5C865C46559D}</w:instrText>
      </w:r>
      <w:r w:rsidR="008778D4">
        <w:rPr>
          <w:highlight w:val="yellow"/>
        </w:rPr>
        <w:fldChar w:fldCharType="separate"/>
      </w:r>
      <w:r w:rsidR="0054028C">
        <w:rPr>
          <w:color w:val="080000"/>
        </w:rPr>
        <w:t>[5-6]</w:t>
      </w:r>
      <w:r w:rsidR="008778D4">
        <w:rPr>
          <w:highlight w:val="yellow"/>
        </w:rPr>
        <w:fldChar w:fldCharType="end"/>
      </w:r>
      <w:r w:rsidR="005D3B27">
        <w:rPr>
          <w:rFonts w:hint="eastAsia"/>
        </w:rPr>
        <w:t>两种。</w:t>
      </w:r>
    </w:p>
    <w:p w14:paraId="3BFF02BC" w14:textId="4B48F39F" w:rsidR="00B405B4" w:rsidRPr="001B79C9" w:rsidRDefault="005D3B27" w:rsidP="0065678B">
      <w:pPr>
        <w:snapToGrid w:val="0"/>
        <w:spacing w:line="360" w:lineRule="auto"/>
        <w:ind w:firstLineChars="200" w:firstLine="480"/>
      </w:pPr>
      <w:r>
        <w:rPr>
          <w:rFonts w:hint="eastAsia"/>
        </w:rPr>
        <w:t>通过心脏核磁共振图像</w:t>
      </w:r>
      <w:r w:rsidR="008778D4">
        <w:rPr>
          <w:highlight w:val="yellow"/>
        </w:rPr>
        <w:fldChar w:fldCharType="begin"/>
      </w:r>
      <w:r w:rsidR="008778D4">
        <w:rPr>
          <w:highlight w:val="yellow"/>
        </w:rPr>
        <w:instrText xml:space="preserve"> ADDIN NE.Ref.{7E440BC0-4640-4036-95BD-781F86342CD7}</w:instrText>
      </w:r>
      <w:r w:rsidR="008778D4">
        <w:rPr>
          <w:highlight w:val="yellow"/>
        </w:rPr>
        <w:fldChar w:fldCharType="separate"/>
      </w:r>
      <w:r w:rsidR="0054028C">
        <w:rPr>
          <w:color w:val="080000"/>
        </w:rPr>
        <w:t>[7]</w:t>
      </w:r>
      <w:r w:rsidR="008778D4">
        <w:rPr>
          <w:highlight w:val="yellow"/>
        </w:rPr>
        <w:fldChar w:fldCharType="end"/>
      </w:r>
      <w:r>
        <w:rPr>
          <w:rFonts w:hint="eastAsia"/>
        </w:rPr>
        <w:t>和心脏超声图像</w:t>
      </w:r>
      <w:r w:rsidR="008778D4">
        <w:rPr>
          <w:highlight w:val="yellow"/>
        </w:rPr>
        <w:fldChar w:fldCharType="begin"/>
      </w:r>
      <w:r w:rsidR="008778D4">
        <w:rPr>
          <w:highlight w:val="yellow"/>
        </w:rPr>
        <w:instrText xml:space="preserve"> ADDIN NE.Ref.{164C846B-772B-4981-8FAC-1650ED6B8278}</w:instrText>
      </w:r>
      <w:r w:rsidR="008778D4">
        <w:rPr>
          <w:highlight w:val="yellow"/>
        </w:rPr>
        <w:fldChar w:fldCharType="separate"/>
      </w:r>
      <w:r w:rsidR="0054028C">
        <w:rPr>
          <w:color w:val="080000"/>
        </w:rPr>
        <w:t>[8]</w:t>
      </w:r>
      <w:r w:rsidR="008778D4">
        <w:rPr>
          <w:highlight w:val="yellow"/>
        </w:rPr>
        <w:fldChar w:fldCharType="end"/>
      </w:r>
      <w:r>
        <w:rPr>
          <w:rFonts w:hint="eastAsia"/>
        </w:rPr>
        <w:t>可以对一些缺血型疾病</w:t>
      </w:r>
      <w:r w:rsidR="00291772">
        <w:rPr>
          <w:rFonts w:hint="eastAsia"/>
        </w:rPr>
        <w:t>，</w:t>
      </w:r>
      <w:r>
        <w:rPr>
          <w:rFonts w:hint="eastAsia"/>
        </w:rPr>
        <w:t>如心肌缺血，心肌梗死的疤痕</w:t>
      </w:r>
      <w:r w:rsidR="00B16228">
        <w:rPr>
          <w:rFonts w:hint="eastAsia"/>
        </w:rPr>
        <w:t>进行诊断和定位，这种方法虽然对于缺血型疾病的诊断较为精确，但是适用的疾病的类型相对较少，有一定的局限性。</w:t>
      </w:r>
      <w:r w:rsidR="00BF628E">
        <w:rPr>
          <w:rFonts w:hint="eastAsia"/>
        </w:rPr>
        <w:t>而</w:t>
      </w:r>
      <w:r w:rsidR="00B16228">
        <w:rPr>
          <w:rFonts w:hint="eastAsia"/>
        </w:rPr>
        <w:t>由于心脏的机械运动与心脏心肌的电活动息息相关，现在临床上对于心律失常的</w:t>
      </w:r>
      <w:r w:rsidR="00291772">
        <w:rPr>
          <w:rFonts w:hint="eastAsia"/>
        </w:rPr>
        <w:t>初步</w:t>
      </w:r>
      <w:r w:rsidR="00B16228">
        <w:rPr>
          <w:rFonts w:hint="eastAsia"/>
        </w:rPr>
        <w:t>无创诊断主要还是基于标准的体表</w:t>
      </w:r>
      <w:r w:rsidR="00B16228">
        <w:rPr>
          <w:rFonts w:hint="eastAsia"/>
        </w:rPr>
        <w:t>1</w:t>
      </w:r>
      <w:r w:rsidR="00B16228">
        <w:t>2</w:t>
      </w:r>
      <w:r w:rsidR="00B16228">
        <w:rPr>
          <w:rFonts w:hint="eastAsia"/>
        </w:rPr>
        <w:t>导联心电图</w:t>
      </w:r>
      <w:r w:rsidR="008778D4">
        <w:rPr>
          <w:highlight w:val="yellow"/>
        </w:rPr>
        <w:fldChar w:fldCharType="begin"/>
      </w:r>
      <w:r w:rsidR="008778D4">
        <w:rPr>
          <w:highlight w:val="yellow"/>
        </w:rPr>
        <w:instrText xml:space="preserve"> ADDIN NE.Ref.{E5A4F129-9173-4435-A887-AA62A938C488}</w:instrText>
      </w:r>
      <w:r w:rsidR="008778D4">
        <w:rPr>
          <w:highlight w:val="yellow"/>
        </w:rPr>
        <w:fldChar w:fldCharType="separate"/>
      </w:r>
      <w:r w:rsidR="0054028C">
        <w:rPr>
          <w:color w:val="080000"/>
        </w:rPr>
        <w:t>[9-11]</w:t>
      </w:r>
      <w:r w:rsidR="008778D4">
        <w:rPr>
          <w:highlight w:val="yellow"/>
        </w:rPr>
        <w:fldChar w:fldCharType="end"/>
      </w:r>
      <w:r w:rsidR="00B16228">
        <w:rPr>
          <w:rFonts w:hint="eastAsia"/>
        </w:rPr>
        <w:t>，从体表的</w:t>
      </w:r>
      <w:r w:rsidR="00BF628E">
        <w:rPr>
          <w:rFonts w:hint="eastAsia"/>
        </w:rPr>
        <w:t>有限的</w:t>
      </w:r>
      <w:r w:rsidR="00B16228">
        <w:rPr>
          <w:rFonts w:hint="eastAsia"/>
        </w:rPr>
        <w:t>1</w:t>
      </w:r>
      <w:r w:rsidR="00B16228">
        <w:t>2</w:t>
      </w:r>
      <w:r w:rsidR="00B16228">
        <w:rPr>
          <w:rFonts w:hint="eastAsia"/>
        </w:rPr>
        <w:t>个四肢和躯干电极测量电势，这种方法的优点在于</w:t>
      </w:r>
      <w:r w:rsidR="00BF628E">
        <w:rPr>
          <w:rFonts w:hint="eastAsia"/>
        </w:rPr>
        <w:t>可以快速，方便得对病人进行一个初步的诊断，但是体表测量得到的电位仅为心脏表面电位的一个映射，且测量的</w:t>
      </w:r>
      <w:r w:rsidR="00291772">
        <w:rPr>
          <w:rFonts w:hint="eastAsia"/>
        </w:rPr>
        <w:t>电极数量</w:t>
      </w:r>
      <w:r w:rsidR="00BF628E">
        <w:rPr>
          <w:rFonts w:hint="eastAsia"/>
        </w:rPr>
        <w:t>较少，在远离心脏的地方，这些电位测量只能提供局部的心脏电活动信息</w:t>
      </w:r>
      <w:r w:rsidR="005F6BEF">
        <w:rPr>
          <w:highlight w:val="yellow"/>
        </w:rPr>
        <w:fldChar w:fldCharType="begin"/>
      </w:r>
      <w:r w:rsidR="005F6BEF">
        <w:rPr>
          <w:highlight w:val="yellow"/>
        </w:rPr>
        <w:instrText xml:space="preserve"> ADDIN NE.Ref.{C7405CCE-D04D-4AAD-AF45-882FA44C83CC}</w:instrText>
      </w:r>
      <w:r w:rsidR="005F6BEF">
        <w:rPr>
          <w:highlight w:val="yellow"/>
        </w:rPr>
        <w:fldChar w:fldCharType="separate"/>
      </w:r>
      <w:r w:rsidR="0054028C">
        <w:rPr>
          <w:color w:val="080000"/>
        </w:rPr>
        <w:t>[12-13]</w:t>
      </w:r>
      <w:r w:rsidR="005F6BEF">
        <w:rPr>
          <w:highlight w:val="yellow"/>
        </w:rPr>
        <w:fldChar w:fldCharType="end"/>
      </w:r>
      <w:r w:rsidR="00BF628E">
        <w:rPr>
          <w:rFonts w:hint="eastAsia"/>
        </w:rPr>
        <w:t>，可能会缺少敏感性（可能无法检测到心脏的异常活动）和特异性（可能无法对心律失常进行准确的分类并确定其位置，如室性早搏、房颤等），同时，这对于医生的经验要求也相对较高，不同的医生可能会有不同的诊断结果。</w:t>
      </w:r>
    </w:p>
    <w:p w14:paraId="4118A84F" w14:textId="4EB640BF" w:rsidR="005917AD" w:rsidRDefault="00C948FD" w:rsidP="00087CD6">
      <w:pPr>
        <w:snapToGrid w:val="0"/>
        <w:spacing w:line="360" w:lineRule="auto"/>
      </w:pPr>
      <w:r>
        <w:tab/>
      </w:r>
      <w:r>
        <w:rPr>
          <w:rFonts w:hint="eastAsia"/>
        </w:rPr>
        <w:t>不同于基于影像学和体表心电图的方法，侵入式的诊断方式可以</w:t>
      </w:r>
      <w:r w:rsidR="00D53713">
        <w:rPr>
          <w:rFonts w:hint="eastAsia"/>
        </w:rPr>
        <w:t>精确</w:t>
      </w:r>
      <w:r w:rsidR="00F23532">
        <w:rPr>
          <w:rFonts w:hint="eastAsia"/>
        </w:rPr>
        <w:t>地</w:t>
      </w:r>
      <w:r>
        <w:rPr>
          <w:rFonts w:hint="eastAsia"/>
        </w:rPr>
        <w:t>确定心律失常的类型和位置，常见的侵入式检查有：心腔内心电图检查</w:t>
      </w:r>
      <w:r w:rsidR="00317962">
        <w:rPr>
          <w:highlight w:val="yellow"/>
        </w:rPr>
        <w:fldChar w:fldCharType="begin"/>
      </w:r>
      <w:r w:rsidR="00317962">
        <w:rPr>
          <w:highlight w:val="yellow"/>
        </w:rPr>
        <w:instrText xml:space="preserve"> ADDIN NE.Ref.{87FB482B-B753-4E09-AEA2-F122F046F157}</w:instrText>
      </w:r>
      <w:r w:rsidR="00317962">
        <w:rPr>
          <w:highlight w:val="yellow"/>
        </w:rPr>
        <w:fldChar w:fldCharType="separate"/>
      </w:r>
      <w:r w:rsidR="0054028C">
        <w:rPr>
          <w:color w:val="080000"/>
        </w:rPr>
        <w:t>[14-15]</w:t>
      </w:r>
      <w:r w:rsidR="00317962">
        <w:rPr>
          <w:highlight w:val="yellow"/>
        </w:rPr>
        <w:fldChar w:fldCharType="end"/>
      </w:r>
      <w:r>
        <w:rPr>
          <w:rFonts w:hint="eastAsia"/>
        </w:rPr>
        <w:t>、希氏束电图检查</w:t>
      </w:r>
      <w:r w:rsidR="00317962">
        <w:rPr>
          <w:highlight w:val="yellow"/>
        </w:rPr>
        <w:fldChar w:fldCharType="begin"/>
      </w:r>
      <w:r w:rsidR="00317962">
        <w:rPr>
          <w:highlight w:val="yellow"/>
        </w:rPr>
        <w:instrText xml:space="preserve"> ADDIN NE.Ref.{F6F580AA-61D6-424A-BE26-6A9478F2A296}</w:instrText>
      </w:r>
      <w:r w:rsidR="00317962">
        <w:rPr>
          <w:highlight w:val="yellow"/>
        </w:rPr>
        <w:fldChar w:fldCharType="separate"/>
      </w:r>
      <w:r w:rsidR="0054028C">
        <w:rPr>
          <w:color w:val="080000"/>
        </w:rPr>
        <w:t>[16-17]</w:t>
      </w:r>
      <w:r w:rsidR="00317962">
        <w:rPr>
          <w:highlight w:val="yellow"/>
        </w:rPr>
        <w:fldChar w:fldCharType="end"/>
      </w:r>
      <w:r>
        <w:rPr>
          <w:rFonts w:hint="eastAsia"/>
        </w:rPr>
        <w:t>、心内膜和心外膜心电标测</w:t>
      </w:r>
      <w:r w:rsidR="00317962">
        <w:rPr>
          <w:highlight w:val="yellow"/>
        </w:rPr>
        <w:fldChar w:fldCharType="begin"/>
      </w:r>
      <w:r w:rsidR="00317962">
        <w:rPr>
          <w:highlight w:val="yellow"/>
        </w:rPr>
        <w:instrText xml:space="preserve"> ADDIN NE.Ref.{73C51915-AF06-494F-8EE0-8EA7A5711766}</w:instrText>
      </w:r>
      <w:r w:rsidR="00317962">
        <w:rPr>
          <w:highlight w:val="yellow"/>
        </w:rPr>
        <w:fldChar w:fldCharType="separate"/>
      </w:r>
      <w:r w:rsidR="0054028C">
        <w:rPr>
          <w:color w:val="080000"/>
        </w:rPr>
        <w:t>[18-19]</w:t>
      </w:r>
      <w:r w:rsidR="00317962">
        <w:rPr>
          <w:highlight w:val="yellow"/>
        </w:rPr>
        <w:fldChar w:fldCharType="end"/>
      </w:r>
      <w:r>
        <w:rPr>
          <w:rFonts w:hint="eastAsia"/>
        </w:rPr>
        <w:t>以及心内膜心肌活组织检查</w:t>
      </w:r>
      <w:r w:rsidR="00317962" w:rsidRPr="00D02322">
        <w:fldChar w:fldCharType="begin"/>
      </w:r>
      <w:r w:rsidR="00317962" w:rsidRPr="00D02322">
        <w:instrText xml:space="preserve"> ADDIN NE.Ref.{273FB8A3-2CA7-40EA-A4BE-75DB6B20AA0F}</w:instrText>
      </w:r>
      <w:r w:rsidR="00317962" w:rsidRPr="00D02322">
        <w:fldChar w:fldCharType="separate"/>
      </w:r>
      <w:r w:rsidR="0054028C" w:rsidRPr="00D02322">
        <w:rPr>
          <w:color w:val="080000"/>
        </w:rPr>
        <w:t>[20-21]</w:t>
      </w:r>
      <w:r w:rsidR="00317962" w:rsidRPr="00D02322">
        <w:fldChar w:fldCharType="end"/>
      </w:r>
      <w:r w:rsidRPr="00D02322">
        <w:rPr>
          <w:rFonts w:hint="eastAsia"/>
        </w:rPr>
        <w:t>。</w:t>
      </w:r>
      <w:r>
        <w:rPr>
          <w:rFonts w:hint="eastAsia"/>
        </w:rPr>
        <w:t>目前国内外医院中使用的心脏侵入式诊断</w:t>
      </w:r>
      <w:r w:rsidR="00D53713">
        <w:rPr>
          <w:rFonts w:hint="eastAsia"/>
        </w:rPr>
        <w:t>设备有</w:t>
      </w:r>
      <w:r w:rsidR="00D53713">
        <w:rPr>
          <w:rFonts w:hint="eastAsia"/>
        </w:rPr>
        <w:t>Carto</w:t>
      </w:r>
      <w:r w:rsidR="00D53713">
        <w:t xml:space="preserve"> 3</w:t>
      </w:r>
      <w:r w:rsidR="00D53713">
        <w:rPr>
          <w:rFonts w:hint="eastAsia"/>
        </w:rPr>
        <w:t>三维电解剖标测系统</w:t>
      </w:r>
      <w:r w:rsidR="00317962">
        <w:rPr>
          <w:highlight w:val="yellow"/>
        </w:rPr>
        <w:fldChar w:fldCharType="begin"/>
      </w:r>
      <w:r w:rsidR="00317962">
        <w:rPr>
          <w:highlight w:val="yellow"/>
        </w:rPr>
        <w:instrText xml:space="preserve"> ADDIN NE.Ref.{AE88A02D-F456-42BD-BE55-63BDB3ECD1B5}</w:instrText>
      </w:r>
      <w:r w:rsidR="00317962">
        <w:rPr>
          <w:highlight w:val="yellow"/>
        </w:rPr>
        <w:fldChar w:fldCharType="separate"/>
      </w:r>
      <w:r w:rsidR="0054028C">
        <w:rPr>
          <w:color w:val="080000"/>
        </w:rPr>
        <w:t>[22]</w:t>
      </w:r>
      <w:r w:rsidR="00317962">
        <w:rPr>
          <w:highlight w:val="yellow"/>
        </w:rPr>
        <w:fldChar w:fldCharType="end"/>
      </w:r>
      <w:r w:rsidR="00D53713">
        <w:rPr>
          <w:rFonts w:hint="eastAsia"/>
        </w:rPr>
        <w:t>，</w:t>
      </w:r>
      <w:r w:rsidR="00D53713">
        <w:rPr>
          <w:rFonts w:hint="eastAsia"/>
        </w:rPr>
        <w:t>E</w:t>
      </w:r>
      <w:r w:rsidR="00D53713">
        <w:t xml:space="preserve">nsite 3000 </w:t>
      </w:r>
      <w:r w:rsidR="00D53713">
        <w:rPr>
          <w:rFonts w:hint="eastAsia"/>
        </w:rPr>
        <w:t>精确心脏标定系统</w:t>
      </w:r>
      <w:r w:rsidR="00D7497E">
        <w:rPr>
          <w:highlight w:val="yellow"/>
        </w:rPr>
        <w:fldChar w:fldCharType="begin"/>
      </w:r>
      <w:r w:rsidR="00D7497E">
        <w:rPr>
          <w:highlight w:val="yellow"/>
        </w:rPr>
        <w:instrText xml:space="preserve"> ADDIN NE.Ref.{089A4D40-F942-41B0-A3C5-ADD11F90FB82}</w:instrText>
      </w:r>
      <w:r w:rsidR="00D7497E">
        <w:rPr>
          <w:highlight w:val="yellow"/>
        </w:rPr>
        <w:fldChar w:fldCharType="separate"/>
      </w:r>
      <w:r w:rsidR="0054028C">
        <w:rPr>
          <w:color w:val="080000"/>
        </w:rPr>
        <w:t>[23]</w:t>
      </w:r>
      <w:r w:rsidR="00D7497E">
        <w:rPr>
          <w:highlight w:val="yellow"/>
        </w:rPr>
        <w:fldChar w:fldCharType="end"/>
      </w:r>
      <w:r w:rsidR="00D53713">
        <w:rPr>
          <w:rFonts w:hint="eastAsia"/>
        </w:rPr>
        <w:t>等，这些系统使用时往往需要将电极或导管直接贴在患者心脏的表面进行测量，虽然测量的精度非常高，测量的范围可以遍布整个心脏，再通过电位测量的结果来确定疾病的类型和位置并决定是否使用导管射频消融</w:t>
      </w:r>
      <w:r w:rsidR="00D7497E">
        <w:rPr>
          <w:highlight w:val="yellow"/>
        </w:rPr>
        <w:fldChar w:fldCharType="begin"/>
      </w:r>
      <w:r w:rsidR="00D7497E">
        <w:rPr>
          <w:highlight w:val="yellow"/>
        </w:rPr>
        <w:instrText xml:space="preserve"> ADDIN NE.Ref.{D864FA89-4C82-495D-BD26-507FEAB9ED4A}</w:instrText>
      </w:r>
      <w:r w:rsidR="00D7497E">
        <w:rPr>
          <w:highlight w:val="yellow"/>
        </w:rPr>
        <w:fldChar w:fldCharType="separate"/>
      </w:r>
      <w:r w:rsidR="0054028C">
        <w:rPr>
          <w:color w:val="080000"/>
        </w:rPr>
        <w:t>[24-25]</w:t>
      </w:r>
      <w:r w:rsidR="00D7497E">
        <w:rPr>
          <w:highlight w:val="yellow"/>
        </w:rPr>
        <w:fldChar w:fldCharType="end"/>
      </w:r>
      <w:r w:rsidR="00D53713">
        <w:rPr>
          <w:rFonts w:hint="eastAsia"/>
        </w:rPr>
        <w:t>来进行下一步治疗。但是电极与心脏的直接接触可能会给患者的健康带来危害，有一定的风险。</w:t>
      </w:r>
    </w:p>
    <w:p w14:paraId="69FDB983" w14:textId="7549FA74" w:rsidR="007A47C0" w:rsidRPr="001B79C9" w:rsidRDefault="007A47C0" w:rsidP="00087CD6">
      <w:pPr>
        <w:snapToGrid w:val="0"/>
        <w:spacing w:line="360" w:lineRule="auto"/>
      </w:pPr>
      <w:r>
        <w:tab/>
      </w:r>
      <w:r>
        <w:rPr>
          <w:rFonts w:hint="eastAsia"/>
        </w:rPr>
        <w:t>由于体表可测得的心电图信号</w:t>
      </w:r>
      <w:r w:rsidR="00FD4F5B">
        <w:rPr>
          <w:rFonts w:hint="eastAsia"/>
        </w:rPr>
        <w:t>是</w:t>
      </w:r>
      <w:r>
        <w:rPr>
          <w:rFonts w:hint="eastAsia"/>
        </w:rPr>
        <w:t>心脏表面电位的</w:t>
      </w:r>
      <w:r w:rsidR="00A47BBA">
        <w:rPr>
          <w:rFonts w:hint="eastAsia"/>
        </w:rPr>
        <w:t>映射，近年来也有研究者提出了</w:t>
      </w:r>
      <w:r w:rsidR="00510838">
        <w:rPr>
          <w:rFonts w:hint="eastAsia"/>
        </w:rPr>
        <w:t>心脏电生理成像（</w:t>
      </w:r>
      <w:r w:rsidR="00A52B0E" w:rsidRPr="00A52B0E">
        <w:t xml:space="preserve">Electrocardiographic Imaging </w:t>
      </w:r>
      <w:r w:rsidR="00A52B0E">
        <w:t xml:space="preserve">, </w:t>
      </w:r>
      <w:r w:rsidR="00510838">
        <w:rPr>
          <w:rFonts w:hint="eastAsia"/>
        </w:rPr>
        <w:t>E</w:t>
      </w:r>
      <w:r w:rsidR="00510838">
        <w:t>CGI</w:t>
      </w:r>
      <w:r w:rsidR="00510838">
        <w:rPr>
          <w:rFonts w:hint="eastAsia"/>
        </w:rPr>
        <w:t>）</w:t>
      </w:r>
      <w:r w:rsidR="00472720">
        <w:rPr>
          <w:rFonts w:hint="eastAsia"/>
        </w:rPr>
        <w:t>技术</w:t>
      </w:r>
      <w:r w:rsidR="0020402A">
        <w:rPr>
          <w:highlight w:val="yellow"/>
        </w:rPr>
        <w:fldChar w:fldCharType="begin"/>
      </w:r>
      <w:r w:rsidR="0020402A">
        <w:rPr>
          <w:highlight w:val="yellow"/>
        </w:rPr>
        <w:instrText xml:space="preserve"> ADDIN NE.Ref.{98E255EA-6A1F-4625-9F47-783A1C838028}</w:instrText>
      </w:r>
      <w:r w:rsidR="0020402A">
        <w:rPr>
          <w:highlight w:val="yellow"/>
        </w:rPr>
        <w:fldChar w:fldCharType="separate"/>
      </w:r>
      <w:r w:rsidR="0054028C">
        <w:rPr>
          <w:color w:val="080000"/>
        </w:rPr>
        <w:t>[26-28]</w:t>
      </w:r>
      <w:r w:rsidR="0020402A">
        <w:rPr>
          <w:highlight w:val="yellow"/>
        </w:rPr>
        <w:fldChar w:fldCharType="end"/>
      </w:r>
      <w:r w:rsidR="00510838">
        <w:rPr>
          <w:rFonts w:hint="eastAsia"/>
        </w:rPr>
        <w:t>，这种方法主要</w:t>
      </w:r>
      <w:r w:rsidR="00A47BBA">
        <w:rPr>
          <w:rFonts w:hint="eastAsia"/>
        </w:rPr>
        <w:t>通过体表测得的多导联心电信号（一般大于</w:t>
      </w:r>
      <w:r w:rsidR="00A47BBA">
        <w:rPr>
          <w:rFonts w:hint="eastAsia"/>
        </w:rPr>
        <w:t>6</w:t>
      </w:r>
      <w:r w:rsidR="00A47BBA">
        <w:t>4</w:t>
      </w:r>
      <w:r w:rsidR="00A47BBA">
        <w:rPr>
          <w:rFonts w:hint="eastAsia"/>
        </w:rPr>
        <w:t>个电极）和心脏与躯干的几何模型</w:t>
      </w:r>
      <w:r w:rsidR="00831023">
        <w:rPr>
          <w:rFonts w:hint="eastAsia"/>
        </w:rPr>
        <w:t>逆向</w:t>
      </w:r>
      <w:r w:rsidR="00A47BBA">
        <w:rPr>
          <w:rFonts w:hint="eastAsia"/>
        </w:rPr>
        <w:t>重建得到心脏表面的电生理活动信息，包括心脏跨膜电位，心脏心内膜和心外膜的细胞外电位，心脏表面的激活时序等。</w:t>
      </w:r>
      <w:r w:rsidR="00472720">
        <w:rPr>
          <w:rFonts w:hint="eastAsia"/>
        </w:rPr>
        <w:t>相比于目前临床上最为精确</w:t>
      </w:r>
      <w:r w:rsidR="009B06E1">
        <w:rPr>
          <w:rFonts w:hint="eastAsia"/>
        </w:rPr>
        <w:t>的</w:t>
      </w:r>
      <w:r w:rsidR="00472720">
        <w:rPr>
          <w:rFonts w:hint="eastAsia"/>
        </w:rPr>
        <w:t>侵入式方法，</w:t>
      </w:r>
      <w:r w:rsidR="00472720">
        <w:rPr>
          <w:rFonts w:hint="eastAsia"/>
        </w:rPr>
        <w:t>E</w:t>
      </w:r>
      <w:r w:rsidR="00472720">
        <w:t>CGI</w:t>
      </w:r>
      <w:r w:rsidR="00472720">
        <w:rPr>
          <w:rFonts w:hint="eastAsia"/>
        </w:rPr>
        <w:t>技术可以用于无创</w:t>
      </w:r>
      <w:r w:rsidR="00FD4F5B">
        <w:rPr>
          <w:rFonts w:hint="eastAsia"/>
        </w:rPr>
        <w:t>地</w:t>
      </w:r>
      <w:r w:rsidR="00472720">
        <w:rPr>
          <w:rFonts w:hint="eastAsia"/>
        </w:rPr>
        <w:t>记录心脏的电生理活动，筛选和识别心律失常和心源性猝死高危患者，同时提供心脏中的实际空间异质性信息</w:t>
      </w:r>
      <w:r w:rsidR="008E5DC2">
        <w:rPr>
          <w:highlight w:val="yellow"/>
        </w:rPr>
        <w:fldChar w:fldCharType="begin"/>
      </w:r>
      <w:r w:rsidR="008E5DC2">
        <w:rPr>
          <w:highlight w:val="yellow"/>
        </w:rPr>
        <w:instrText xml:space="preserve"> ADDIN NE.Ref.{13D3580D-B198-44B9-85EF-DC5740D9247D}</w:instrText>
      </w:r>
      <w:r w:rsidR="008E5DC2">
        <w:rPr>
          <w:highlight w:val="yellow"/>
        </w:rPr>
        <w:fldChar w:fldCharType="separate"/>
      </w:r>
      <w:r w:rsidR="0054028C">
        <w:rPr>
          <w:color w:val="080000"/>
        </w:rPr>
        <w:t>[29]</w:t>
      </w:r>
      <w:r w:rsidR="008E5DC2">
        <w:rPr>
          <w:highlight w:val="yellow"/>
        </w:rPr>
        <w:fldChar w:fldCharType="end"/>
      </w:r>
      <w:r w:rsidR="00472720">
        <w:rPr>
          <w:rFonts w:hint="eastAsia"/>
        </w:rPr>
        <w:t>，并对心律失常疾病进行诊断和定位。</w:t>
      </w:r>
    </w:p>
    <w:p w14:paraId="45C2B620" w14:textId="77777777" w:rsidR="0026269C" w:rsidRPr="00E16757" w:rsidRDefault="0026269C" w:rsidP="0026269C">
      <w:pPr>
        <w:pStyle w:val="a0"/>
        <w:spacing w:before="156" w:after="156"/>
      </w:pPr>
      <w:bookmarkStart w:id="16" w:name="_Toc61982567"/>
      <w:r w:rsidRPr="00E16757">
        <w:t>心脏电生理</w:t>
      </w:r>
      <w:r>
        <w:rPr>
          <w:rFonts w:hint="eastAsia"/>
        </w:rPr>
        <w:t>信号及其测量</w:t>
      </w:r>
      <w:bookmarkEnd w:id="16"/>
    </w:p>
    <w:p w14:paraId="59D1B3CE" w14:textId="77777777" w:rsidR="0026269C" w:rsidRPr="001B79C9" w:rsidRDefault="0026269C" w:rsidP="0026269C">
      <w:pPr>
        <w:snapToGrid w:val="0"/>
        <w:spacing w:line="360" w:lineRule="auto"/>
      </w:pPr>
      <w:r w:rsidRPr="006F7E7A">
        <w:rPr>
          <w:rFonts w:eastAsia="仿宋"/>
        </w:rPr>
        <w:tab/>
      </w:r>
      <w:r w:rsidRPr="00A6322A">
        <w:t>心肌细胞由于细胞膜对各种离子如钠、钾和钙离子的导电性的局部变化而产生电兴奋，产生的膜电流在膜上产生了电位差</w:t>
      </w:r>
      <w:r w:rsidRPr="00A6322A">
        <w:t>(</w:t>
      </w:r>
      <w:r w:rsidRPr="00A6322A">
        <w:t>心肌细胞外电位和跨膜电位</w:t>
      </w:r>
      <w:r w:rsidRPr="00A6322A">
        <w:t>)</w:t>
      </w:r>
      <w:r w:rsidRPr="00A6322A">
        <w:t>。</w:t>
      </w:r>
      <w:r w:rsidRPr="00A6322A">
        <w:rPr>
          <w:rFonts w:hint="eastAsia"/>
        </w:rPr>
        <w:t>同时，这些细胞膜电流也引起了细胞内离子浓度的局部变化，进而触发了局部的亚细胞机械事件，这也导致了心脏上的电信号与心脏机械功能的紧密耦合。同时，身体躯干上存在准静态磁场，其中有源电源分布在三维心脏壁内，躯干是一个无缘的体积导体。</w:t>
      </w:r>
      <w:r>
        <w:rPr>
          <w:rFonts w:hint="eastAsia"/>
        </w:rPr>
        <w:t>在心脏的电功能过程中，膜电流作为局部源电流，在整个心脏——躯干体积导体中产生了欧姆电流，这些欧姆电流可以直观的反映为心脏——躯干体积导体空间内任意两点的电势差，包括身体表面。</w:t>
      </w:r>
    </w:p>
    <w:p w14:paraId="5CEBB8EE" w14:textId="77777777" w:rsidR="0026269C" w:rsidRDefault="0026269C" w:rsidP="0026269C">
      <w:pPr>
        <w:pStyle w:val="af1"/>
        <w:numPr>
          <w:ilvl w:val="2"/>
          <w:numId w:val="19"/>
        </w:numPr>
        <w:spacing w:before="156" w:after="156"/>
      </w:pPr>
      <w:r>
        <w:rPr>
          <w:rFonts w:hint="eastAsia"/>
        </w:rPr>
        <w:t xml:space="preserve"> </w:t>
      </w:r>
      <w:bookmarkStart w:id="17" w:name="_Toc61982568"/>
      <w:r w:rsidRPr="001B79C9">
        <w:t>心肌</w:t>
      </w:r>
      <w:r>
        <w:rPr>
          <w:rFonts w:hint="eastAsia"/>
        </w:rPr>
        <w:t>细胞外电位</w:t>
      </w:r>
      <w:r w:rsidR="001B69F6">
        <w:rPr>
          <w:rFonts w:hint="eastAsia"/>
        </w:rPr>
        <w:t>（</w:t>
      </w:r>
      <w:r w:rsidR="00156072" w:rsidRPr="00156072">
        <w:t xml:space="preserve">Endocardial </w:t>
      </w:r>
      <w:r w:rsidR="00516C9D">
        <w:t>E</w:t>
      </w:r>
      <w:r w:rsidR="00156072" w:rsidRPr="00156072">
        <w:t xml:space="preserve">picardial </w:t>
      </w:r>
      <w:r w:rsidR="00516C9D">
        <w:t>E</w:t>
      </w:r>
      <w:r w:rsidR="00156072" w:rsidRPr="00156072">
        <w:t>xtracellular potential</w:t>
      </w:r>
      <w:r w:rsidR="00156072">
        <w:t xml:space="preserve">, </w:t>
      </w:r>
      <w:r w:rsidR="001B69F6">
        <w:t>EEP</w:t>
      </w:r>
      <w:r w:rsidR="001B69F6">
        <w:rPr>
          <w:rFonts w:hint="eastAsia"/>
        </w:rPr>
        <w:t>）</w:t>
      </w:r>
      <w:bookmarkEnd w:id="17"/>
    </w:p>
    <w:p w14:paraId="5A226D28" w14:textId="77777777" w:rsidR="00B60820" w:rsidRDefault="00B60820" w:rsidP="00B60820">
      <w:pPr>
        <w:rPr>
          <w:noProof/>
        </w:rPr>
      </w:pPr>
      <w:r w:rsidRPr="00757DDC">
        <w:rPr>
          <w:noProof/>
        </w:rPr>
        <w:drawing>
          <wp:inline distT="0" distB="0" distL="0" distR="0" wp14:anchorId="3D3F7151" wp14:editId="45EAFD9A">
            <wp:extent cx="2761571" cy="20686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9594" cy="2082126"/>
                    </a:xfrm>
                    <a:prstGeom prst="rect">
                      <a:avLst/>
                    </a:prstGeom>
                    <a:noFill/>
                    <a:ln>
                      <a:noFill/>
                    </a:ln>
                  </pic:spPr>
                </pic:pic>
              </a:graphicData>
            </a:graphic>
          </wp:inline>
        </w:drawing>
      </w:r>
      <w:r w:rsidRPr="00B60820">
        <w:rPr>
          <w:noProof/>
        </w:rPr>
        <w:t xml:space="preserve"> </w:t>
      </w:r>
      <w:r>
        <w:rPr>
          <w:noProof/>
        </w:rPr>
        <w:drawing>
          <wp:inline distT="0" distB="0" distL="0" distR="0" wp14:anchorId="630FDA3B" wp14:editId="7233E8BD">
            <wp:extent cx="2409866" cy="21036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3324" cy="2115388"/>
                    </a:xfrm>
                    <a:prstGeom prst="rect">
                      <a:avLst/>
                    </a:prstGeom>
                  </pic:spPr>
                </pic:pic>
              </a:graphicData>
            </a:graphic>
          </wp:inline>
        </w:drawing>
      </w:r>
    </w:p>
    <w:p w14:paraId="75C28A8B" w14:textId="77777777" w:rsidR="00B60820" w:rsidRPr="00B60820" w:rsidRDefault="00B60820" w:rsidP="00B60820">
      <w:r>
        <w:rPr>
          <w:noProof/>
        </w:rPr>
        <mc:AlternateContent>
          <mc:Choice Requires="wps">
            <w:drawing>
              <wp:anchor distT="0" distB="0" distL="114300" distR="114300" simplePos="0" relativeHeight="251848704" behindDoc="0" locked="0" layoutInCell="1" allowOverlap="1" wp14:anchorId="4C749CA9" wp14:editId="30AADEEE">
                <wp:simplePos x="0" y="0"/>
                <wp:positionH relativeFrom="margin">
                  <wp:posOffset>0</wp:posOffset>
                </wp:positionH>
                <wp:positionV relativeFrom="paragraph">
                  <wp:posOffset>0</wp:posOffset>
                </wp:positionV>
                <wp:extent cx="5270500" cy="204470"/>
                <wp:effectExtent l="0" t="0" r="6350" b="5080"/>
                <wp:wrapNone/>
                <wp:docPr id="12" name="文本框 12"/>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272B30BE" w14:textId="7BE6A3E0" w:rsidR="00151C72" w:rsidRPr="00DA0D98" w:rsidRDefault="00151C72" w:rsidP="00B60820">
                            <w:pPr>
                              <w:pStyle w:val="ac"/>
                              <w:ind w:firstLine="480"/>
                              <w:jc w:val="center"/>
                              <w:rPr>
                                <w:rFonts w:ascii="华文仿宋" w:eastAsia="华文仿宋" w:hAnsi="华文仿宋" w:cs="Times New Roman"/>
                                <w:noProof/>
                                <w:sz w:val="24"/>
                                <w:szCs w:val="24"/>
                              </w:rPr>
                            </w:pPr>
                            <w:bookmarkStart w:id="18" w:name="_Toc6198237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hint="eastAsia"/>
                              </w:rPr>
                              <w:t xml:space="preserve"> 心脏细胞外电位时间空间分布（左为时间分布，右为空间分布）</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49CA9" id="_x0000_t202" coordsize="21600,21600" o:spt="202" path="m,l,21600r21600,l21600,xe">
                <v:stroke joinstyle="miter"/>
                <v:path gradientshapeok="t" o:connecttype="rect"/>
              </v:shapetype>
              <v:shape id="文本框 12" o:spid="_x0000_s1026" type="#_x0000_t202" style="position:absolute;left:0;text-align:left;margin-left:0;margin-top:0;width:415pt;height:16.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" stroked="f">
                <v:textbox inset="0,0,0,0">
                  <w:txbxContent>
                    <w:p w14:paraId="272B30BE" w14:textId="7BE6A3E0" w:rsidR="00151C72" w:rsidRPr="00DA0D98" w:rsidRDefault="00151C72" w:rsidP="00B60820">
                      <w:pPr>
                        <w:pStyle w:val="ac"/>
                        <w:ind w:firstLine="480"/>
                        <w:jc w:val="center"/>
                        <w:rPr>
                          <w:rFonts w:ascii="华文仿宋" w:eastAsia="华文仿宋" w:hAnsi="华文仿宋" w:cs="Times New Roman"/>
                          <w:noProof/>
                          <w:sz w:val="24"/>
                          <w:szCs w:val="24"/>
                        </w:rPr>
                      </w:pPr>
                      <w:bookmarkStart w:id="19" w:name="_Toc6198237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hint="eastAsia"/>
                        </w:rPr>
                        <w:t xml:space="preserve"> 心脏细胞外电位时间空间分布（左为时间分布，右为空间分布）</w:t>
                      </w:r>
                      <w:bookmarkEnd w:id="19"/>
                    </w:p>
                  </w:txbxContent>
                </v:textbox>
                <w10:wrap anchorx="margin"/>
              </v:shape>
            </w:pict>
          </mc:Fallback>
        </mc:AlternateContent>
      </w:r>
    </w:p>
    <w:p w14:paraId="4349EFBB" w14:textId="77777777" w:rsidR="00F6322F" w:rsidRDefault="00A37F2C" w:rsidP="00B60820">
      <w:pPr>
        <w:ind w:firstLineChars="200" w:firstLine="480"/>
      </w:pPr>
      <w:r>
        <w:rPr>
          <w:rFonts w:hint="eastAsia"/>
        </w:rPr>
        <w:t>图</w:t>
      </w:r>
      <w:r>
        <w:rPr>
          <w:rFonts w:hint="eastAsia"/>
        </w:rPr>
        <w:t>1</w:t>
      </w:r>
      <w:r>
        <w:t>.1</w:t>
      </w:r>
      <w:r>
        <w:rPr>
          <w:rFonts w:hint="eastAsia"/>
        </w:rPr>
        <w:t>展示了心脏细胞外电位（</w:t>
      </w:r>
      <w:r>
        <w:rPr>
          <w:rFonts w:hint="eastAsia"/>
        </w:rPr>
        <w:t>E</w:t>
      </w:r>
      <w:r>
        <w:t>EP</w:t>
      </w:r>
      <w:r>
        <w:rPr>
          <w:rFonts w:hint="eastAsia"/>
        </w:rPr>
        <w:t>）的时空分布，左图为心室上某一节点的</w:t>
      </w:r>
      <w:r>
        <w:rPr>
          <w:rFonts w:hint="eastAsia"/>
        </w:rPr>
        <w:t>E</w:t>
      </w:r>
      <w:r>
        <w:t>EP</w:t>
      </w:r>
      <w:r>
        <w:rPr>
          <w:rFonts w:hint="eastAsia"/>
        </w:rPr>
        <w:t>时间序列图，</w:t>
      </w:r>
      <w:r w:rsidR="003027BA">
        <w:rPr>
          <w:rFonts w:hint="eastAsia"/>
        </w:rPr>
        <w:t>右图为某一时刻的整个心室的</w:t>
      </w:r>
      <w:r w:rsidR="003027BA">
        <w:rPr>
          <w:rFonts w:hint="eastAsia"/>
        </w:rPr>
        <w:t>E</w:t>
      </w:r>
      <w:r w:rsidR="003027BA">
        <w:t>EP</w:t>
      </w:r>
      <w:r w:rsidR="003027BA">
        <w:rPr>
          <w:rFonts w:hint="eastAsia"/>
        </w:rPr>
        <w:t>空间分布。</w:t>
      </w:r>
      <w:r w:rsidR="00577FB4">
        <w:rPr>
          <w:rFonts w:hint="eastAsia"/>
        </w:rPr>
        <w:t>心脏表面</w:t>
      </w:r>
      <w:r w:rsidR="004F560A">
        <w:rPr>
          <w:rFonts w:hint="eastAsia"/>
        </w:rPr>
        <w:t>电信号的传播本质上是由分布于细胞膜上的离子通道所主导的，</w:t>
      </w:r>
      <w:r>
        <w:rPr>
          <w:rFonts w:hint="eastAsia"/>
        </w:rPr>
        <w:t>基于心肌的电生理特性，在一个心电周期内，刚开始心肌</w:t>
      </w:r>
      <w:r w:rsidR="00A2080C">
        <w:rPr>
          <w:rFonts w:hint="eastAsia"/>
        </w:rPr>
        <w:t>细胞</w:t>
      </w:r>
      <w:r>
        <w:rPr>
          <w:rFonts w:hint="eastAsia"/>
        </w:rPr>
        <w:t>处于静止膜电位，大约在</w:t>
      </w:r>
      <w:r>
        <w:rPr>
          <w:rFonts w:hint="eastAsia"/>
        </w:rPr>
        <w:t xml:space="preserve"> -</w:t>
      </w:r>
      <w:r>
        <w:t xml:space="preserve">50 </w:t>
      </w:r>
      <w:r>
        <w:rPr>
          <w:rFonts w:hint="eastAsia"/>
        </w:rPr>
        <w:t>m</w:t>
      </w:r>
      <w:r>
        <w:t>V</w:t>
      </w:r>
      <w:r>
        <w:rPr>
          <w:rFonts w:hint="eastAsia"/>
        </w:rPr>
        <w:t>到</w:t>
      </w:r>
      <w:r>
        <w:rPr>
          <w:rFonts w:hint="eastAsia"/>
        </w:rPr>
        <w:t>-</w:t>
      </w:r>
      <w:r>
        <w:t xml:space="preserve">70 </w:t>
      </w:r>
      <w:r>
        <w:rPr>
          <w:rFonts w:hint="eastAsia"/>
        </w:rPr>
        <w:t>m</w:t>
      </w:r>
      <w:r>
        <w:t>V</w:t>
      </w:r>
      <w:r w:rsidR="003027BA">
        <w:rPr>
          <w:rFonts w:hint="eastAsia"/>
        </w:rPr>
        <w:t>，接着细胞膜由静止膜电位上升到动作电位</w:t>
      </w:r>
      <w:r w:rsidR="00A2080C">
        <w:rPr>
          <w:rFonts w:hint="eastAsia"/>
        </w:rPr>
        <w:t>，大约在</w:t>
      </w:r>
      <w:r w:rsidR="00A2080C">
        <w:rPr>
          <w:rFonts w:hint="eastAsia"/>
        </w:rPr>
        <w:t>1</w:t>
      </w:r>
      <w:r w:rsidR="00A2080C">
        <w:t xml:space="preserve">0 </w:t>
      </w:r>
      <w:r w:rsidR="00A2080C">
        <w:rPr>
          <w:rFonts w:hint="eastAsia"/>
        </w:rPr>
        <w:t>m</w:t>
      </w:r>
      <w:r w:rsidR="00A2080C">
        <w:t>V</w:t>
      </w:r>
      <w:r w:rsidR="00A2080C">
        <w:rPr>
          <w:rFonts w:hint="eastAsia"/>
        </w:rPr>
        <w:t>到</w:t>
      </w:r>
      <w:r w:rsidR="00A2080C">
        <w:rPr>
          <w:rFonts w:hint="eastAsia"/>
        </w:rPr>
        <w:t>3</w:t>
      </w:r>
      <w:r w:rsidR="00A2080C">
        <w:t xml:space="preserve">0 </w:t>
      </w:r>
      <w:r w:rsidR="00A2080C">
        <w:rPr>
          <w:rFonts w:hint="eastAsia"/>
        </w:rPr>
        <w:t>m</w:t>
      </w:r>
      <w:r w:rsidR="00A2080C">
        <w:t>V</w:t>
      </w:r>
      <w:r w:rsidR="003027BA">
        <w:rPr>
          <w:rFonts w:hint="eastAsia"/>
        </w:rPr>
        <w:t>，此时</w:t>
      </w:r>
      <w:r w:rsidR="003027BA">
        <w:rPr>
          <w:rFonts w:hint="eastAsia"/>
        </w:rPr>
        <w:t>Na</w:t>
      </w:r>
      <w:r w:rsidR="003027BA">
        <w:rPr>
          <w:rFonts w:hint="eastAsia"/>
        </w:rPr>
        <w:t>离子通道打开，大量</w:t>
      </w:r>
      <w:r w:rsidR="003027BA">
        <w:rPr>
          <w:rFonts w:hint="eastAsia"/>
        </w:rPr>
        <w:t>Na</w:t>
      </w:r>
      <w:r w:rsidR="003027BA">
        <w:rPr>
          <w:rFonts w:hint="eastAsia"/>
        </w:rPr>
        <w:t>离子进入细胞，这一阶段称为极化。随着细胞内</w:t>
      </w:r>
      <w:r w:rsidR="003027BA">
        <w:t>N</w:t>
      </w:r>
      <w:r w:rsidR="003027BA">
        <w:rPr>
          <w:rFonts w:hint="eastAsia"/>
        </w:rPr>
        <w:t>a</w:t>
      </w:r>
      <w:r w:rsidR="003027BA">
        <w:rPr>
          <w:rFonts w:hint="eastAsia"/>
        </w:rPr>
        <w:t>离子浓度的升高，</w:t>
      </w:r>
      <w:r w:rsidR="003027BA">
        <w:rPr>
          <w:rFonts w:hint="eastAsia"/>
        </w:rPr>
        <w:t>Na</w:t>
      </w:r>
      <w:r w:rsidR="003027BA">
        <w:rPr>
          <w:rFonts w:hint="eastAsia"/>
        </w:rPr>
        <w:t>离子通道逐渐失活，</w:t>
      </w:r>
      <w:r w:rsidR="00A2080C">
        <w:rPr>
          <w:rFonts w:hint="eastAsia"/>
        </w:rPr>
        <w:t>钾离子通道慢慢打开，心肌细胞进入</w:t>
      </w:r>
      <w:r w:rsidR="00877A4C">
        <w:rPr>
          <w:rFonts w:hint="eastAsia"/>
        </w:rPr>
        <w:t>复极</w:t>
      </w:r>
      <w:r w:rsidR="00A2080C">
        <w:rPr>
          <w:rFonts w:hint="eastAsia"/>
        </w:rPr>
        <w:t>阶段，此时的心脏细胞外电位（</w:t>
      </w:r>
      <w:r w:rsidR="00A2080C">
        <w:rPr>
          <w:rFonts w:hint="eastAsia"/>
        </w:rPr>
        <w:t>E</w:t>
      </w:r>
      <w:r w:rsidR="00A2080C">
        <w:t>EP</w:t>
      </w:r>
      <w:r w:rsidR="00A2080C">
        <w:rPr>
          <w:rFonts w:hint="eastAsia"/>
        </w:rPr>
        <w:t>）会出现较大幅度的下降，心脏上每个节点</w:t>
      </w:r>
      <w:r w:rsidR="00A2080C">
        <w:rPr>
          <w:rFonts w:hint="eastAsia"/>
        </w:rPr>
        <w:t>E</w:t>
      </w:r>
      <w:r w:rsidR="00A2080C">
        <w:t>EP</w:t>
      </w:r>
      <w:r w:rsidR="00A2080C">
        <w:rPr>
          <w:rFonts w:hint="eastAsia"/>
        </w:rPr>
        <w:t>梯度下降最快的那个时刻即为这个节点激活的激活时刻，这样就确定得到心脏上最早激活的位置，因此</w:t>
      </w:r>
      <w:r w:rsidR="00A2080C">
        <w:rPr>
          <w:rFonts w:hint="eastAsia"/>
        </w:rPr>
        <w:t>E</w:t>
      </w:r>
      <w:r w:rsidR="00A2080C">
        <w:t>EP</w:t>
      </w:r>
      <w:r w:rsidR="00A2080C">
        <w:rPr>
          <w:rFonts w:hint="eastAsia"/>
        </w:rPr>
        <w:t>的</w:t>
      </w:r>
      <w:r w:rsidR="00002825">
        <w:rPr>
          <w:rFonts w:hint="eastAsia"/>
        </w:rPr>
        <w:t>复极</w:t>
      </w:r>
      <w:r w:rsidR="00A2080C">
        <w:rPr>
          <w:rFonts w:hint="eastAsia"/>
        </w:rPr>
        <w:t>阶段对于心律失常的诊断具有非常重要的临床意义</w:t>
      </w:r>
      <w:r w:rsidR="00002825">
        <w:rPr>
          <w:rFonts w:hint="eastAsia"/>
        </w:rPr>
        <w:t>。随后心肌细胞进入后超极化阶段，此时由于细胞内的</w:t>
      </w:r>
      <w:r w:rsidR="00002825">
        <w:rPr>
          <w:rFonts w:hint="eastAsia"/>
        </w:rPr>
        <w:t>Na</w:t>
      </w:r>
      <w:r w:rsidR="00002825">
        <w:rPr>
          <w:rFonts w:hint="eastAsia"/>
        </w:rPr>
        <w:t>离子依然高于静息状态，所以</w:t>
      </w:r>
      <w:r w:rsidR="00002825">
        <w:rPr>
          <w:rFonts w:hint="eastAsia"/>
        </w:rPr>
        <w:t>Na</w:t>
      </w:r>
      <w:r w:rsidR="00002825">
        <w:rPr>
          <w:rFonts w:hint="eastAsia"/>
        </w:rPr>
        <w:t>离子会持续流出细胞膜，直到最后</w:t>
      </w:r>
      <w:r w:rsidR="00002825">
        <w:rPr>
          <w:rFonts w:hint="eastAsia"/>
        </w:rPr>
        <w:t>E</w:t>
      </w:r>
      <w:r w:rsidR="00002825">
        <w:t>EP</w:t>
      </w:r>
      <w:r w:rsidR="00002825">
        <w:rPr>
          <w:rFonts w:hint="eastAsia"/>
        </w:rPr>
        <w:t>达到静息状态。</w:t>
      </w:r>
      <w:r w:rsidR="00B60820">
        <w:rPr>
          <w:rFonts w:hint="eastAsia"/>
        </w:rPr>
        <w:t>对于一些心律失常的病人如室性早搏，心动过速等，他们的心肌细胞极化与复极的幅度和时间往往会与正常心肌细胞有所不同，因此，心肌细胞的细胞外电位往往可以用于确定是否存在心律失常，心律失常的类型以及心律失常发生的具体位置。</w:t>
      </w:r>
    </w:p>
    <w:p w14:paraId="067EAEE1" w14:textId="77777777" w:rsidR="0024626F" w:rsidRPr="001B69F6" w:rsidRDefault="00002825" w:rsidP="00F6322F">
      <w:pPr>
        <w:ind w:firstLineChars="200" w:firstLine="480"/>
      </w:pPr>
      <w:r>
        <w:rPr>
          <w:rFonts w:hint="eastAsia"/>
        </w:rPr>
        <w:t>从</w:t>
      </w:r>
      <w:r>
        <w:rPr>
          <w:rFonts w:hint="eastAsia"/>
        </w:rPr>
        <w:t>E</w:t>
      </w:r>
      <w:r>
        <w:t>EP</w:t>
      </w:r>
      <w:r>
        <w:rPr>
          <w:rFonts w:hint="eastAsia"/>
        </w:rPr>
        <w:t>的时间分布中可以看出，心脏上每个节点在一个心电周期内有超过一半的时间是接近</w:t>
      </w:r>
      <w:r>
        <w:rPr>
          <w:rFonts w:hint="eastAsia"/>
        </w:rPr>
        <w:t>0</w:t>
      </w:r>
      <w:r>
        <w:t xml:space="preserve"> </w:t>
      </w:r>
      <w:r>
        <w:rPr>
          <w:rFonts w:hint="eastAsia"/>
        </w:rPr>
        <w:t>m</w:t>
      </w:r>
      <w:r>
        <w:t>V</w:t>
      </w:r>
      <w:r>
        <w:rPr>
          <w:rFonts w:hint="eastAsia"/>
        </w:rPr>
        <w:t>，因此可以认为</w:t>
      </w:r>
      <w:r>
        <w:rPr>
          <w:rFonts w:hint="eastAsia"/>
        </w:rPr>
        <w:t>E</w:t>
      </w:r>
      <w:r>
        <w:t>EP</w:t>
      </w:r>
      <w:r>
        <w:rPr>
          <w:rFonts w:hint="eastAsia"/>
        </w:rPr>
        <w:t>在时间上是稀疏的。而从</w:t>
      </w:r>
      <w:r>
        <w:rPr>
          <w:rFonts w:hint="eastAsia"/>
        </w:rPr>
        <w:t>E</w:t>
      </w:r>
      <w:r>
        <w:t>EP</w:t>
      </w:r>
      <w:r>
        <w:rPr>
          <w:rFonts w:hint="eastAsia"/>
        </w:rPr>
        <w:t>的空间分布上也可以看出，由于</w:t>
      </w:r>
      <w:r w:rsidR="00F6322F">
        <w:rPr>
          <w:rFonts w:hint="eastAsia"/>
        </w:rPr>
        <w:t>心肌的激活在相邻的心肌细胞中传播，每个节点的电位变化又是自相似的，这些特征都可能可以作为先验</w:t>
      </w:r>
      <w:r w:rsidR="00521631">
        <w:rPr>
          <w:rFonts w:hint="eastAsia"/>
        </w:rPr>
        <w:t>信息</w:t>
      </w:r>
      <w:r w:rsidR="00F6322F">
        <w:rPr>
          <w:rFonts w:hint="eastAsia"/>
        </w:rPr>
        <w:t>在重建</w:t>
      </w:r>
      <w:r w:rsidR="00F6322F">
        <w:rPr>
          <w:rFonts w:hint="eastAsia"/>
        </w:rPr>
        <w:t>E</w:t>
      </w:r>
      <w:r w:rsidR="00F6322F">
        <w:t>EP</w:t>
      </w:r>
      <w:r w:rsidR="00F6322F">
        <w:rPr>
          <w:rFonts w:hint="eastAsia"/>
        </w:rPr>
        <w:t>的过程中作为约束。</w:t>
      </w:r>
    </w:p>
    <w:p w14:paraId="4507AE54" w14:textId="77777777" w:rsidR="0026269C" w:rsidRDefault="0026269C" w:rsidP="0026269C">
      <w:pPr>
        <w:pStyle w:val="af1"/>
        <w:numPr>
          <w:ilvl w:val="2"/>
          <w:numId w:val="19"/>
        </w:numPr>
        <w:spacing w:before="156" w:after="156"/>
      </w:pPr>
      <w:bookmarkStart w:id="20" w:name="_Toc61982569"/>
      <w:r w:rsidRPr="001B79C9">
        <w:t>心肌</w:t>
      </w:r>
      <w:r>
        <w:rPr>
          <w:rFonts w:hint="eastAsia"/>
        </w:rPr>
        <w:t>跨膜电位</w:t>
      </w:r>
      <w:r w:rsidR="001B69F6">
        <w:rPr>
          <w:rFonts w:hint="eastAsia"/>
        </w:rPr>
        <w:t>（</w:t>
      </w:r>
      <w:r w:rsidR="00516C9D" w:rsidRPr="00516C9D">
        <w:t xml:space="preserve">Transmembrane </w:t>
      </w:r>
      <w:r w:rsidR="00516C9D">
        <w:t>P</w:t>
      </w:r>
      <w:r w:rsidR="00516C9D" w:rsidRPr="00516C9D">
        <w:t>otential</w:t>
      </w:r>
      <w:r w:rsidR="00516C9D">
        <w:t xml:space="preserve">, </w:t>
      </w:r>
      <w:r w:rsidR="001B69F6">
        <w:rPr>
          <w:rFonts w:hint="eastAsia"/>
        </w:rPr>
        <w:t>T</w:t>
      </w:r>
      <w:r w:rsidR="001B69F6">
        <w:t>MP</w:t>
      </w:r>
      <w:r w:rsidR="001B69F6">
        <w:rPr>
          <w:rFonts w:hint="eastAsia"/>
        </w:rPr>
        <w:t>）</w:t>
      </w:r>
      <w:bookmarkEnd w:id="20"/>
    </w:p>
    <w:p w14:paraId="52B79605" w14:textId="77777777" w:rsidR="0026269C" w:rsidRDefault="004F560A" w:rsidP="004F560A">
      <w:pPr>
        <w:ind w:firstLineChars="200" w:firstLine="480"/>
      </w:pPr>
      <w:r>
        <w:rPr>
          <w:rFonts w:hint="eastAsia"/>
        </w:rPr>
        <w:t>不同于心脏细胞外电位，心肌跨膜电位（</w:t>
      </w:r>
      <w:r>
        <w:rPr>
          <w:rFonts w:hint="eastAsia"/>
        </w:rPr>
        <w:t>T</w:t>
      </w:r>
      <w:r>
        <w:t>MP</w:t>
      </w:r>
      <w:r>
        <w:rPr>
          <w:rFonts w:hint="eastAsia"/>
        </w:rPr>
        <w:t>）是由细胞膜电导率变化产生的膜电流在整个细胞膜上产生的电势差，即细胞膜内外的电势差。</w:t>
      </w:r>
      <w:r w:rsidR="0025175E">
        <w:rPr>
          <w:rFonts w:hint="eastAsia"/>
        </w:rPr>
        <w:t>如图</w:t>
      </w:r>
      <w:r w:rsidR="0025175E">
        <w:rPr>
          <w:rFonts w:hint="eastAsia"/>
        </w:rPr>
        <w:t>1</w:t>
      </w:r>
      <w:r w:rsidR="0025175E">
        <w:t>.2</w:t>
      </w:r>
      <w:r w:rsidR="0025175E">
        <w:rPr>
          <w:rFonts w:hint="eastAsia"/>
        </w:rPr>
        <w:t>所示，与</w:t>
      </w:r>
      <w:r w:rsidR="0025175E">
        <w:rPr>
          <w:rFonts w:hint="eastAsia"/>
        </w:rPr>
        <w:t>E</w:t>
      </w:r>
      <w:r w:rsidR="0025175E">
        <w:t>EP</w:t>
      </w:r>
      <w:r w:rsidR="0025175E">
        <w:rPr>
          <w:rFonts w:hint="eastAsia"/>
        </w:rPr>
        <w:t>相似，每个心电周期内，心脏跨膜电位也有四个阶段。刚开始</w:t>
      </w:r>
      <w:r w:rsidR="00C36819">
        <w:rPr>
          <w:rFonts w:hint="eastAsia"/>
        </w:rPr>
        <w:t>心肌细胞处于静息状态，跨膜电位的值在大约</w:t>
      </w:r>
      <w:r w:rsidR="00C36819">
        <w:rPr>
          <w:rFonts w:hint="eastAsia"/>
        </w:rPr>
        <w:t xml:space="preserve"> -</w:t>
      </w:r>
      <w:r w:rsidR="00C36819">
        <w:t xml:space="preserve">90 </w:t>
      </w:r>
      <w:r w:rsidR="00C36819">
        <w:rPr>
          <w:rFonts w:hint="eastAsia"/>
        </w:rPr>
        <w:t>m</w:t>
      </w:r>
      <w:r w:rsidR="00C36819">
        <w:t xml:space="preserve">V </w:t>
      </w:r>
      <w:r w:rsidR="00C36819">
        <w:rPr>
          <w:rFonts w:hint="eastAsia"/>
        </w:rPr>
        <w:t>左右，接着</w:t>
      </w:r>
      <w:r w:rsidR="00C36819">
        <w:rPr>
          <w:rFonts w:hint="eastAsia"/>
        </w:rPr>
        <w:t>Na</w:t>
      </w:r>
      <w:r w:rsidR="00C36819">
        <w:rPr>
          <w:rFonts w:hint="eastAsia"/>
        </w:rPr>
        <w:t>离子通道打开，</w:t>
      </w:r>
      <w:r w:rsidR="00C36819">
        <w:rPr>
          <w:rFonts w:hint="eastAsia"/>
        </w:rPr>
        <w:t>Na</w:t>
      </w:r>
      <w:r w:rsidR="00C36819">
        <w:rPr>
          <w:rFonts w:hint="eastAsia"/>
        </w:rPr>
        <w:t>离子内流从而使得</w:t>
      </w:r>
      <w:r w:rsidR="00C36819">
        <w:rPr>
          <w:rFonts w:hint="eastAsia"/>
        </w:rPr>
        <w:t>Na</w:t>
      </w:r>
      <w:r w:rsidR="00C36819">
        <w:rPr>
          <w:rFonts w:hint="eastAsia"/>
        </w:rPr>
        <w:t>离子处于电化平衡电位，从而导致了跨膜电位（</w:t>
      </w:r>
      <w:r w:rsidR="00C36819">
        <w:rPr>
          <w:rFonts w:hint="eastAsia"/>
        </w:rPr>
        <w:t>T</w:t>
      </w:r>
      <w:r w:rsidR="00C36819">
        <w:t>MP</w:t>
      </w:r>
      <w:r w:rsidR="00C36819">
        <w:rPr>
          <w:rFonts w:hint="eastAsia"/>
        </w:rPr>
        <w:t>）的</w:t>
      </w:r>
      <w:r w:rsidR="00C26830">
        <w:rPr>
          <w:rFonts w:hint="eastAsia"/>
        </w:rPr>
        <w:t>快</w:t>
      </w:r>
      <w:r w:rsidR="00C36819">
        <w:rPr>
          <w:rFonts w:hint="eastAsia"/>
        </w:rPr>
        <w:t>速上升至</w:t>
      </w:r>
      <w:r w:rsidR="00C36819">
        <w:rPr>
          <w:rFonts w:hint="eastAsia"/>
        </w:rPr>
        <w:t xml:space="preserve"> +</w:t>
      </w:r>
      <w:r w:rsidR="00C36819">
        <w:t xml:space="preserve">30 </w:t>
      </w:r>
      <w:r w:rsidR="00C36819">
        <w:rPr>
          <w:rFonts w:hint="eastAsia"/>
        </w:rPr>
        <w:t>m</w:t>
      </w:r>
      <w:r w:rsidR="00C36819">
        <w:t>V</w:t>
      </w:r>
      <w:r w:rsidR="00D42D41">
        <w:rPr>
          <w:rFonts w:hint="eastAsia"/>
        </w:rPr>
        <w:t>。随后进入快速复极的初期，在这个阶段</w:t>
      </w:r>
      <w:r w:rsidR="00D42D41">
        <w:rPr>
          <w:rFonts w:hint="eastAsia"/>
        </w:rPr>
        <w:t>K</w:t>
      </w:r>
      <w:r w:rsidR="00D42D41">
        <w:rPr>
          <w:rFonts w:hint="eastAsia"/>
        </w:rPr>
        <w:t>离子通道打开，</w:t>
      </w:r>
      <w:r w:rsidR="00D42D41">
        <w:rPr>
          <w:rFonts w:hint="eastAsia"/>
        </w:rPr>
        <w:t>K</w:t>
      </w:r>
      <w:r w:rsidR="00D42D41">
        <w:rPr>
          <w:rFonts w:hint="eastAsia"/>
        </w:rPr>
        <w:t>离子从细胞膜内外流直至</w:t>
      </w:r>
      <w:r w:rsidR="00D42D41">
        <w:rPr>
          <w:rFonts w:hint="eastAsia"/>
        </w:rPr>
        <w:t>K</w:t>
      </w:r>
      <w:r w:rsidR="00D42D41">
        <w:rPr>
          <w:rFonts w:hint="eastAsia"/>
        </w:rPr>
        <w:t>离子浓度处于平衡，在这个阶段跨膜电位由</w:t>
      </w:r>
      <w:r w:rsidR="00D42D41">
        <w:rPr>
          <w:rFonts w:hint="eastAsia"/>
        </w:rPr>
        <w:t xml:space="preserve"> +</w:t>
      </w:r>
      <w:r w:rsidR="00D42D41">
        <w:t xml:space="preserve">30 </w:t>
      </w:r>
      <w:r w:rsidR="00D42D41">
        <w:rPr>
          <w:rFonts w:hint="eastAsia"/>
        </w:rPr>
        <w:t>m</w:t>
      </w:r>
      <w:r w:rsidR="00D42D41">
        <w:t xml:space="preserve">V </w:t>
      </w:r>
      <w:r w:rsidR="00D42D41">
        <w:rPr>
          <w:rFonts w:hint="eastAsia"/>
        </w:rPr>
        <w:t>快速下降到</w:t>
      </w:r>
      <w:r w:rsidR="00D42D41">
        <w:rPr>
          <w:rFonts w:hint="eastAsia"/>
        </w:rPr>
        <w:t>0</w:t>
      </w:r>
      <w:r w:rsidR="00D42D41">
        <w:t xml:space="preserve"> </w:t>
      </w:r>
      <w:r w:rsidR="00D42D41">
        <w:rPr>
          <w:rFonts w:hint="eastAsia"/>
        </w:rPr>
        <w:t>m</w:t>
      </w:r>
      <w:r w:rsidR="00D42D41">
        <w:t>V</w:t>
      </w:r>
      <w:r w:rsidR="00D42D41">
        <w:rPr>
          <w:rFonts w:hint="eastAsia"/>
        </w:rPr>
        <w:t>。然后</w:t>
      </w:r>
      <w:r w:rsidR="00D42D41">
        <w:rPr>
          <w:rFonts w:hint="eastAsia"/>
        </w:rPr>
        <w:t>T</w:t>
      </w:r>
      <w:r w:rsidR="00D42D41">
        <w:t>MP</w:t>
      </w:r>
      <w:r w:rsidR="00D42D41">
        <w:rPr>
          <w:rFonts w:hint="eastAsia"/>
        </w:rPr>
        <w:t>进入了平台期，此时</w:t>
      </w:r>
      <w:r w:rsidR="00D42D41">
        <w:t>N</w:t>
      </w:r>
      <w:r w:rsidR="00D42D41">
        <w:rPr>
          <w:rFonts w:hint="eastAsia"/>
        </w:rPr>
        <w:t>a</w:t>
      </w:r>
      <w:r w:rsidR="00D42D41">
        <w:rPr>
          <w:rFonts w:hint="eastAsia"/>
        </w:rPr>
        <w:t>离子和</w:t>
      </w:r>
      <w:r w:rsidR="00D42D41">
        <w:rPr>
          <w:rFonts w:hint="eastAsia"/>
        </w:rPr>
        <w:t>Ca</w:t>
      </w:r>
      <w:r w:rsidR="00D42D41">
        <w:rPr>
          <w:rFonts w:hint="eastAsia"/>
        </w:rPr>
        <w:t>离子少量内流，而</w:t>
      </w:r>
      <w:r w:rsidR="00D42D41">
        <w:rPr>
          <w:rFonts w:hint="eastAsia"/>
        </w:rPr>
        <w:t>K</w:t>
      </w:r>
      <w:r w:rsidR="00D42D41">
        <w:rPr>
          <w:rFonts w:hint="eastAsia"/>
        </w:rPr>
        <w:t>离子少量外流直至离子浓度到达平衡，这个阶段</w:t>
      </w:r>
      <w:r w:rsidR="00D42D41">
        <w:rPr>
          <w:rFonts w:hint="eastAsia"/>
        </w:rPr>
        <w:t>T</w:t>
      </w:r>
      <w:r w:rsidR="00D42D41">
        <w:t>MP</w:t>
      </w:r>
      <w:r w:rsidR="00D42D41">
        <w:rPr>
          <w:rFonts w:hint="eastAsia"/>
        </w:rPr>
        <w:t>的变化相对较小。最后，心肌细胞进入快速复极的末期，此时</w:t>
      </w:r>
      <w:r w:rsidR="00D42D41">
        <w:rPr>
          <w:rFonts w:hint="eastAsia"/>
        </w:rPr>
        <w:t>K</w:t>
      </w:r>
      <w:r w:rsidR="00D42D41">
        <w:rPr>
          <w:rFonts w:hint="eastAsia"/>
        </w:rPr>
        <w:t>离子外流增多，</w:t>
      </w:r>
      <w:r w:rsidR="00D42D41">
        <w:rPr>
          <w:rFonts w:hint="eastAsia"/>
        </w:rPr>
        <w:t>Ca</w:t>
      </w:r>
      <w:r w:rsidR="00D42D41">
        <w:rPr>
          <w:rFonts w:hint="eastAsia"/>
        </w:rPr>
        <w:t>离子内流停止，</w:t>
      </w:r>
      <w:r w:rsidR="00D42D41">
        <w:rPr>
          <w:rFonts w:hint="eastAsia"/>
        </w:rPr>
        <w:t xml:space="preserve"> </w:t>
      </w:r>
      <w:r w:rsidR="00D42D41">
        <w:t>TMP</w:t>
      </w:r>
      <w:r w:rsidR="00D42D41">
        <w:rPr>
          <w:rFonts w:hint="eastAsia"/>
        </w:rPr>
        <w:t>由</w:t>
      </w:r>
      <w:r w:rsidR="00D42D41">
        <w:rPr>
          <w:rFonts w:hint="eastAsia"/>
        </w:rPr>
        <w:t>0</w:t>
      </w:r>
      <w:r w:rsidR="00D42D41">
        <w:t xml:space="preserve"> </w:t>
      </w:r>
      <w:r w:rsidR="00D42D41">
        <w:rPr>
          <w:rFonts w:hint="eastAsia"/>
        </w:rPr>
        <w:t>mV</w:t>
      </w:r>
      <w:r w:rsidR="00D42D41">
        <w:rPr>
          <w:rFonts w:hint="eastAsia"/>
        </w:rPr>
        <w:t>快速下降到</w:t>
      </w:r>
      <w:r w:rsidR="00D42D41">
        <w:rPr>
          <w:rFonts w:hint="eastAsia"/>
        </w:rPr>
        <w:t>-</w:t>
      </w:r>
      <w:r w:rsidR="00D42D41">
        <w:t xml:space="preserve">90 </w:t>
      </w:r>
      <w:r w:rsidR="00D42D41">
        <w:rPr>
          <w:rFonts w:hint="eastAsia"/>
        </w:rPr>
        <w:t>mV</w:t>
      </w:r>
      <w:r w:rsidR="00D42D41">
        <w:rPr>
          <w:rFonts w:hint="eastAsia"/>
        </w:rPr>
        <w:t>。心脏表面每个细胞的</w:t>
      </w:r>
      <w:r w:rsidR="00D42D41">
        <w:rPr>
          <w:rFonts w:hint="eastAsia"/>
        </w:rPr>
        <w:t>T</w:t>
      </w:r>
      <w:r w:rsidR="00D42D41">
        <w:t>MP</w:t>
      </w:r>
      <w:r w:rsidR="00D42D41">
        <w:rPr>
          <w:rFonts w:hint="eastAsia"/>
        </w:rPr>
        <w:t>在时间上都会遵循上述的变化，</w:t>
      </w:r>
      <w:r w:rsidR="00C26830">
        <w:rPr>
          <w:rFonts w:hint="eastAsia"/>
        </w:rPr>
        <w:t>且心肌细胞之间的扩散偶联允许激活在细胞之间传递，而不会随着离起始细胞的距离增大而衰减。图</w:t>
      </w:r>
      <w:r w:rsidR="00EA1D15">
        <w:t>1.2</w:t>
      </w:r>
      <w:r w:rsidR="001B432D">
        <w:rPr>
          <w:rFonts w:hint="eastAsia"/>
        </w:rPr>
        <w:t>中，左图</w:t>
      </w:r>
      <w:r w:rsidR="00C26830">
        <w:rPr>
          <w:rFonts w:hint="eastAsia"/>
        </w:rPr>
        <w:t>展示了</w:t>
      </w:r>
      <w:r w:rsidR="00220D7F">
        <w:rPr>
          <w:rFonts w:hint="eastAsia"/>
        </w:rPr>
        <w:t>T</w:t>
      </w:r>
      <w:r w:rsidR="00220D7F">
        <w:t>MP</w:t>
      </w:r>
      <w:r w:rsidR="00220D7F">
        <w:rPr>
          <w:rFonts w:hint="eastAsia"/>
        </w:rPr>
        <w:t>在单个心肌细胞一段时间的电活动，其在整个心脏空间上的传播构成了心脏电活动的整体图像</w:t>
      </w:r>
      <w:r w:rsidR="001B432D">
        <w:rPr>
          <w:rFonts w:hint="eastAsia"/>
        </w:rPr>
        <w:t>，</w:t>
      </w:r>
      <w:r w:rsidR="00090769">
        <w:rPr>
          <w:rFonts w:hint="eastAsia"/>
        </w:rPr>
        <w:t>如右图所示。</w:t>
      </w:r>
    </w:p>
    <w:p w14:paraId="68031EEC" w14:textId="77777777" w:rsidR="00B60820" w:rsidRDefault="000008E6" w:rsidP="004F560A">
      <w:pPr>
        <w:ind w:firstLineChars="200" w:firstLine="480"/>
      </w:pPr>
      <w:r>
        <w:rPr>
          <w:rFonts w:hint="eastAsia"/>
        </w:rPr>
        <w:t>对于一些心脏缺血性的疾病，心脏细胞外电位（</w:t>
      </w:r>
      <w:r>
        <w:rPr>
          <w:rFonts w:hint="eastAsia"/>
        </w:rPr>
        <w:t>E</w:t>
      </w:r>
      <w:r>
        <w:t>EP</w:t>
      </w:r>
      <w:r>
        <w:rPr>
          <w:rFonts w:hint="eastAsia"/>
        </w:rPr>
        <w:t>）在波形和空间传播上与正常</w:t>
      </w:r>
      <w:r w:rsidR="001B0B24">
        <w:rPr>
          <w:rFonts w:hint="eastAsia"/>
        </w:rPr>
        <w:t>情况相比不会有明显的变化，而缺血区域心肌细胞的心脏跨膜电位（</w:t>
      </w:r>
      <w:r w:rsidR="001B0B24">
        <w:t>TMP</w:t>
      </w:r>
      <w:r w:rsidR="001B0B24">
        <w:rPr>
          <w:rFonts w:hint="eastAsia"/>
        </w:rPr>
        <w:t>）的动作电位幅度与正常激活相比会明显变小，从而导致心肌缺血或梗死区域的</w:t>
      </w:r>
      <w:r w:rsidR="001B0B24">
        <w:rPr>
          <w:rFonts w:hint="eastAsia"/>
        </w:rPr>
        <w:t>T</w:t>
      </w:r>
      <w:r w:rsidR="001B0B24">
        <w:t>MP</w:t>
      </w:r>
      <w:r w:rsidR="001B0B24">
        <w:rPr>
          <w:rFonts w:hint="eastAsia"/>
        </w:rPr>
        <w:t>在整个心电周期内会一直处于一个低电位的状态。因此，</w:t>
      </w:r>
      <w:r w:rsidR="00B60820">
        <w:rPr>
          <w:rFonts w:hint="eastAsia"/>
        </w:rPr>
        <w:t>心脏</w:t>
      </w:r>
      <w:r>
        <w:rPr>
          <w:rFonts w:hint="eastAsia"/>
        </w:rPr>
        <w:t>跨膜电位不仅可以用于心律失常的诊断和定位，还可以用于心肌缺血，心肌梗死等心脏缺血类的疾病</w:t>
      </w:r>
      <w:r w:rsidR="004521F0">
        <w:rPr>
          <w:rFonts w:hint="eastAsia"/>
        </w:rPr>
        <w:t>的诊断，并提供位置和面积信息</w:t>
      </w:r>
      <w:r>
        <w:rPr>
          <w:rFonts w:hint="eastAsia"/>
        </w:rPr>
        <w:t>。</w:t>
      </w:r>
    </w:p>
    <w:p w14:paraId="5AC62D28" w14:textId="77777777" w:rsidR="004F560A" w:rsidRDefault="0025175E" w:rsidP="004F560A">
      <w:pPr>
        <w:ind w:firstLineChars="200" w:firstLine="480"/>
      </w:pPr>
      <w:r>
        <w:rPr>
          <w:rFonts w:hint="eastAsia"/>
          <w:noProof/>
        </w:rPr>
        <w:drawing>
          <wp:inline distT="0" distB="0" distL="0" distR="0" wp14:anchorId="26371AA4" wp14:editId="2B05D8AD">
            <wp:extent cx="2316480" cy="1555383"/>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jpg"/>
                    <pic:cNvPicPr/>
                  </pic:nvPicPr>
                  <pic:blipFill>
                    <a:blip r:embed="rId18"/>
                    <a:stretch>
                      <a:fillRect/>
                    </a:stretch>
                  </pic:blipFill>
                  <pic:spPr>
                    <a:xfrm>
                      <a:off x="0" y="0"/>
                      <a:ext cx="2329685" cy="1564250"/>
                    </a:xfrm>
                    <a:prstGeom prst="rect">
                      <a:avLst/>
                    </a:prstGeom>
                  </pic:spPr>
                </pic:pic>
              </a:graphicData>
            </a:graphic>
          </wp:inline>
        </w:drawing>
      </w:r>
      <w:r w:rsidR="00220D7F" w:rsidRPr="00220D7F">
        <w:rPr>
          <w:noProof/>
        </w:rPr>
        <w:t xml:space="preserve"> </w:t>
      </w:r>
      <w:r w:rsidR="00220D7F">
        <w:rPr>
          <w:noProof/>
        </w:rPr>
        <w:drawing>
          <wp:inline distT="0" distB="0" distL="0" distR="0" wp14:anchorId="1A56292F" wp14:editId="7676BCB9">
            <wp:extent cx="2400300" cy="16055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8783" cy="1617957"/>
                    </a:xfrm>
                    <a:prstGeom prst="rect">
                      <a:avLst/>
                    </a:prstGeom>
                  </pic:spPr>
                </pic:pic>
              </a:graphicData>
            </a:graphic>
          </wp:inline>
        </w:drawing>
      </w:r>
    </w:p>
    <w:p w14:paraId="7FBF472C" w14:textId="77777777" w:rsidR="0025175E" w:rsidRPr="00297704" w:rsidRDefault="0025175E" w:rsidP="004F560A">
      <w:pPr>
        <w:ind w:firstLineChars="200" w:firstLine="480"/>
      </w:pPr>
      <w:r>
        <w:rPr>
          <w:noProof/>
        </w:rPr>
        <mc:AlternateContent>
          <mc:Choice Requires="wps">
            <w:drawing>
              <wp:anchor distT="0" distB="0" distL="114300" distR="114300" simplePos="0" relativeHeight="251846656" behindDoc="0" locked="0" layoutInCell="1" allowOverlap="1" wp14:anchorId="4432FE71" wp14:editId="73580AFE">
                <wp:simplePos x="0" y="0"/>
                <wp:positionH relativeFrom="margin">
                  <wp:posOffset>0</wp:posOffset>
                </wp:positionH>
                <wp:positionV relativeFrom="paragraph">
                  <wp:posOffset>0</wp:posOffset>
                </wp:positionV>
                <wp:extent cx="5270500" cy="204470"/>
                <wp:effectExtent l="0" t="0" r="6350" b="5080"/>
                <wp:wrapNone/>
                <wp:docPr id="14" name="文本框 14"/>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09CA629B" w14:textId="1945214D" w:rsidR="00151C72" w:rsidRPr="00DA0D98" w:rsidRDefault="00151C72" w:rsidP="0025175E">
                            <w:pPr>
                              <w:pStyle w:val="ac"/>
                              <w:jc w:val="center"/>
                              <w:rPr>
                                <w:rFonts w:ascii="华文仿宋" w:eastAsia="华文仿宋" w:hAnsi="华文仿宋" w:cs="Times New Roman"/>
                                <w:noProof/>
                                <w:sz w:val="24"/>
                                <w:szCs w:val="24"/>
                              </w:rPr>
                            </w:pPr>
                            <w:bookmarkStart w:id="21" w:name="_Toc6198237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hint="eastAsia"/>
                              </w:rPr>
                              <w:t xml:space="preserve"> 心脏跨膜电位的时空分布（左为时间分布，右为空间分布）</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FE71" id="文本框 14" o:spid="_x0000_s1027" type="#_x0000_t202" style="position:absolute;left:0;text-align:left;margin-left:0;margin-top:0;width:415pt;height:16.1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" stroked="f">
                <v:textbox inset="0,0,0,0">
                  <w:txbxContent>
                    <w:p w14:paraId="09CA629B" w14:textId="1945214D" w:rsidR="00151C72" w:rsidRPr="00DA0D98" w:rsidRDefault="00151C72" w:rsidP="0025175E">
                      <w:pPr>
                        <w:pStyle w:val="ac"/>
                        <w:jc w:val="center"/>
                        <w:rPr>
                          <w:rFonts w:ascii="华文仿宋" w:eastAsia="华文仿宋" w:hAnsi="华文仿宋" w:cs="Times New Roman"/>
                          <w:noProof/>
                          <w:sz w:val="24"/>
                          <w:szCs w:val="24"/>
                        </w:rPr>
                      </w:pPr>
                      <w:bookmarkStart w:id="22" w:name="_Toc6198237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hint="eastAsia"/>
                        </w:rPr>
                        <w:t xml:space="preserve"> 心脏跨膜电位的时空分布（左为时间分布，右为空间分布）</w:t>
                      </w:r>
                      <w:bookmarkEnd w:id="22"/>
                    </w:p>
                  </w:txbxContent>
                </v:textbox>
                <w10:wrap anchorx="margin"/>
              </v:shape>
            </w:pict>
          </mc:Fallback>
        </mc:AlternateContent>
      </w:r>
    </w:p>
    <w:p w14:paraId="681A558C" w14:textId="77777777" w:rsidR="0026269C" w:rsidRDefault="00D827A7" w:rsidP="0026269C">
      <w:pPr>
        <w:pStyle w:val="af1"/>
        <w:numPr>
          <w:ilvl w:val="2"/>
          <w:numId w:val="19"/>
        </w:numPr>
        <w:spacing w:before="156" w:after="156"/>
      </w:pPr>
      <w:bookmarkStart w:id="23" w:name="_Toc61982570"/>
      <w:r>
        <w:rPr>
          <w:rFonts w:hint="eastAsia"/>
        </w:rPr>
        <w:t>腔内</w:t>
      </w:r>
      <w:r w:rsidR="0026269C">
        <w:rPr>
          <w:rFonts w:hint="eastAsia"/>
        </w:rPr>
        <w:t>有创心脏电生理信号测量</w:t>
      </w:r>
      <w:bookmarkEnd w:id="23"/>
    </w:p>
    <w:p w14:paraId="5550D1B8" w14:textId="77777777" w:rsidR="0026269C" w:rsidRDefault="00451B66" w:rsidP="002175B9">
      <w:pPr>
        <w:ind w:firstLineChars="200" w:firstLine="480"/>
      </w:pPr>
      <w:r>
        <w:rPr>
          <w:rFonts w:hint="eastAsia"/>
        </w:rPr>
        <w:t>为了直接记录心脏表面的电活动，</w:t>
      </w:r>
      <w:r w:rsidR="009442C7">
        <w:rPr>
          <w:rFonts w:hint="eastAsia"/>
        </w:rPr>
        <w:t>目前临床上也出现了很多电生理标测系统，应用最广泛的有</w:t>
      </w:r>
      <w:r w:rsidR="009442C7">
        <w:rPr>
          <w:rFonts w:hint="eastAsia"/>
        </w:rPr>
        <w:t>Carto</w:t>
      </w:r>
      <w:r w:rsidR="009442C7">
        <w:t>3</w:t>
      </w:r>
      <w:r w:rsidR="009442C7">
        <w:rPr>
          <w:rFonts w:hint="eastAsia"/>
        </w:rPr>
        <w:t>三维电解剖标测系统，</w:t>
      </w:r>
      <w:r w:rsidR="009442C7">
        <w:t>E</w:t>
      </w:r>
      <w:r w:rsidR="009442C7">
        <w:rPr>
          <w:rFonts w:hint="eastAsia"/>
        </w:rPr>
        <w:t>nsite</w:t>
      </w:r>
      <w:r w:rsidR="009442C7">
        <w:t xml:space="preserve"> 3000</w:t>
      </w:r>
      <w:r w:rsidR="009442C7">
        <w:rPr>
          <w:rFonts w:hint="eastAsia"/>
        </w:rPr>
        <w:t>电生理标测系统等。</w:t>
      </w:r>
      <w:r w:rsidR="005914DB">
        <w:rPr>
          <w:rFonts w:hint="eastAsia"/>
        </w:rPr>
        <w:t>由于心脏跨膜电位（</w:t>
      </w:r>
      <w:r w:rsidR="005914DB">
        <w:rPr>
          <w:rFonts w:hint="eastAsia"/>
        </w:rPr>
        <w:t>T</w:t>
      </w:r>
      <w:r w:rsidR="005914DB">
        <w:t>MP</w:t>
      </w:r>
      <w:r w:rsidR="005914DB">
        <w:rPr>
          <w:rFonts w:hint="eastAsia"/>
        </w:rPr>
        <w:t>）是心肌细胞内外的电位差，而细胞内的电位无法获得，所以上述的这些电生理标测系统主要测量的还是心脏细胞外电位（</w:t>
      </w:r>
      <w:r w:rsidR="005914DB">
        <w:rPr>
          <w:rFonts w:hint="eastAsia"/>
        </w:rPr>
        <w:t>E</w:t>
      </w:r>
      <w:r w:rsidR="005914DB">
        <w:t>EP</w:t>
      </w:r>
      <w:r w:rsidR="005914DB">
        <w:rPr>
          <w:rFonts w:hint="eastAsia"/>
        </w:rPr>
        <w:t>），并指导进一步的导管消融治疗。</w:t>
      </w:r>
    </w:p>
    <w:p w14:paraId="188A7556" w14:textId="77777777" w:rsidR="005914DB" w:rsidRPr="00D827A7" w:rsidRDefault="005914DB" w:rsidP="002175B9">
      <w:pPr>
        <w:ind w:firstLineChars="200" w:firstLine="480"/>
      </w:pPr>
      <w:r>
        <w:rPr>
          <w:rFonts w:hint="eastAsia"/>
        </w:rPr>
        <w:t>Carto</w:t>
      </w:r>
      <w:r>
        <w:rPr>
          <w:rFonts w:hint="eastAsia"/>
        </w:rPr>
        <w:t>系统最早开发与</w:t>
      </w:r>
      <w:r>
        <w:rPr>
          <w:rFonts w:hint="eastAsia"/>
        </w:rPr>
        <w:t>2</w:t>
      </w:r>
      <w:r>
        <w:t>0</w:t>
      </w:r>
      <w:r>
        <w:rPr>
          <w:rFonts w:hint="eastAsia"/>
        </w:rPr>
        <w:t>世纪</w:t>
      </w:r>
      <w:r>
        <w:rPr>
          <w:rFonts w:hint="eastAsia"/>
        </w:rPr>
        <w:t>9</w:t>
      </w:r>
      <w:r>
        <w:t>0</w:t>
      </w:r>
      <w:r>
        <w:rPr>
          <w:rFonts w:hint="eastAsia"/>
        </w:rPr>
        <w:t>年代，于</w:t>
      </w:r>
      <w:r>
        <w:rPr>
          <w:rFonts w:hint="eastAsia"/>
        </w:rPr>
        <w:t>1</w:t>
      </w:r>
      <w:r>
        <w:t>996</w:t>
      </w:r>
      <w:r>
        <w:rPr>
          <w:rFonts w:hint="eastAsia"/>
        </w:rPr>
        <w:t>年开始应用于临床。</w:t>
      </w:r>
      <w:r w:rsidR="00EF5331">
        <w:rPr>
          <w:rFonts w:hint="eastAsia"/>
        </w:rPr>
        <w:t>目前</w:t>
      </w:r>
      <w:r w:rsidR="00EF5331">
        <w:rPr>
          <w:rFonts w:hint="eastAsia"/>
        </w:rPr>
        <w:t>Carto</w:t>
      </w:r>
      <w:r w:rsidR="00EF5331">
        <w:rPr>
          <w:rFonts w:hint="eastAsia"/>
        </w:rPr>
        <w:t>系统在心脏电生理诊疗领域的应用主要有以下的几个方面：①能够得到精确的心脏三维解剖结构，实时显示出心脏的真实朝向和导管位置；②在得到三维心脏解剖结构的基础上，将心脏局部的解剖结构与腔内心电图整合在一起，得到心肌细胞上电信号的传导时序；③可以标测得到心脏表面的心脏细胞外电位（</w:t>
      </w:r>
      <w:r w:rsidR="00EF5331">
        <w:rPr>
          <w:rFonts w:hint="eastAsia"/>
        </w:rPr>
        <w:t>E</w:t>
      </w:r>
      <w:r w:rsidR="00EF5331">
        <w:t>EP</w:t>
      </w:r>
      <w:r w:rsidR="00EF5331">
        <w:rPr>
          <w:rFonts w:hint="eastAsia"/>
        </w:rPr>
        <w:t>）时空分布，基于此</w:t>
      </w:r>
      <w:r w:rsidR="006069E7">
        <w:rPr>
          <w:rFonts w:hint="eastAsia"/>
        </w:rPr>
        <w:t>推测心律失常发生和维持的可能机制</w:t>
      </w:r>
      <w:r w:rsidR="00ED3F46">
        <w:rPr>
          <w:rFonts w:hint="eastAsia"/>
        </w:rPr>
        <w:t>。</w:t>
      </w:r>
      <w:r w:rsidR="00431277">
        <w:rPr>
          <w:rFonts w:hint="eastAsia"/>
        </w:rPr>
        <w:t>而</w:t>
      </w:r>
      <w:r w:rsidR="00431277">
        <w:rPr>
          <w:rFonts w:hint="eastAsia"/>
        </w:rPr>
        <w:t>Carto</w:t>
      </w:r>
      <w:r w:rsidR="00431277">
        <w:rPr>
          <w:rFonts w:hint="eastAsia"/>
        </w:rPr>
        <w:t>系统基本功</w:t>
      </w:r>
      <w:proofErr w:type="gramStart"/>
      <w:r w:rsidR="00431277">
        <w:rPr>
          <w:rFonts w:hint="eastAsia"/>
        </w:rPr>
        <w:t>能主要</w:t>
      </w:r>
      <w:proofErr w:type="gramEnd"/>
      <w:r w:rsidR="00431277">
        <w:rPr>
          <w:rFonts w:hint="eastAsia"/>
        </w:rPr>
        <w:t>通过磁定位技术，表面</w:t>
      </w:r>
      <w:r w:rsidR="002B7CD6">
        <w:rPr>
          <w:rFonts w:hint="eastAsia"/>
        </w:rPr>
        <w:t>重建技术，电信号融合技术和影响融合技术来实现。当实际测量时，患者平卧于</w:t>
      </w:r>
      <w:r w:rsidR="002B7CD6">
        <w:rPr>
          <w:rFonts w:hint="eastAsia"/>
        </w:rPr>
        <w:t>D</w:t>
      </w:r>
      <w:r w:rsidR="002B7CD6">
        <w:t>SA</w:t>
      </w:r>
      <w:r w:rsidR="002B7CD6">
        <w:rPr>
          <w:rFonts w:hint="eastAsia"/>
        </w:rPr>
        <w:t>操作床，磁场发生器位于操作床下方，当磁导管进入心腔后，磁导管上的磁场感应器可以将接收到的磁场信号的频率，周期的变化以及振幅传入计算机，计算得到导管在磁场内笛卡尔坐标系下的三维坐标，以及导管顶端弯曲的情况和指向的方向。然后通过磁导管接触心腔内各处的心内膜和心外膜即可重建出心脏的三维几何结构。同时，分布于心脏表面的探针电极进行局部电信号采集，通过不同的处理方式，可以显示出心脏表面的电压图</w:t>
      </w:r>
      <w:r w:rsidR="00FB10DF">
        <w:rPr>
          <w:rFonts w:hint="eastAsia"/>
        </w:rPr>
        <w:t>（</w:t>
      </w:r>
      <w:r w:rsidR="00FB10DF">
        <w:rPr>
          <w:rFonts w:hint="eastAsia"/>
        </w:rPr>
        <w:t>Voltage</w:t>
      </w:r>
      <w:r w:rsidR="00FB10DF">
        <w:t xml:space="preserve"> M</w:t>
      </w:r>
      <w:r w:rsidR="00FB10DF">
        <w:rPr>
          <w:rFonts w:hint="eastAsia"/>
        </w:rPr>
        <w:t>ap</w:t>
      </w:r>
      <w:r w:rsidR="00FB10DF">
        <w:rPr>
          <w:rFonts w:hint="eastAsia"/>
        </w:rPr>
        <w:t>）</w:t>
      </w:r>
      <w:r w:rsidR="002B7CD6">
        <w:rPr>
          <w:rFonts w:hint="eastAsia"/>
        </w:rPr>
        <w:t>，</w:t>
      </w:r>
      <w:r w:rsidR="00FB10DF">
        <w:rPr>
          <w:rFonts w:hint="eastAsia"/>
        </w:rPr>
        <w:t>局部激动时间图（</w:t>
      </w:r>
      <w:r w:rsidR="00FB10DF">
        <w:rPr>
          <w:rFonts w:hint="eastAsia"/>
        </w:rPr>
        <w:t>L</w:t>
      </w:r>
      <w:r w:rsidR="00FB10DF">
        <w:t>AT M</w:t>
      </w:r>
      <w:r w:rsidR="00FB10DF">
        <w:rPr>
          <w:rFonts w:hint="eastAsia"/>
        </w:rPr>
        <w:t>ap</w:t>
      </w:r>
      <w:r w:rsidR="00FB10DF">
        <w:rPr>
          <w:rFonts w:hint="eastAsia"/>
        </w:rPr>
        <w:t>），阻抗图（</w:t>
      </w:r>
      <w:r w:rsidR="00FB10DF">
        <w:rPr>
          <w:rFonts w:hint="eastAsia"/>
        </w:rPr>
        <w:t>Impedance</w:t>
      </w:r>
      <w:r w:rsidR="00FB10DF">
        <w:t xml:space="preserve"> M</w:t>
      </w:r>
      <w:r w:rsidR="00FB10DF">
        <w:rPr>
          <w:rFonts w:hint="eastAsia"/>
        </w:rPr>
        <w:t>ap</w:t>
      </w:r>
      <w:r w:rsidR="00FB10DF">
        <w:rPr>
          <w:rFonts w:hint="eastAsia"/>
        </w:rPr>
        <w:t>），碎裂电位图（</w:t>
      </w:r>
      <w:r w:rsidR="00FB10DF">
        <w:rPr>
          <w:rFonts w:hint="eastAsia"/>
        </w:rPr>
        <w:t>C</w:t>
      </w:r>
      <w:r w:rsidR="00FB10DF">
        <w:t>FAE M</w:t>
      </w:r>
      <w:r w:rsidR="00FB10DF">
        <w:rPr>
          <w:rFonts w:hint="eastAsia"/>
        </w:rPr>
        <w:t>ap</w:t>
      </w:r>
      <w:r w:rsidR="00FB10DF">
        <w:rPr>
          <w:rFonts w:hint="eastAsia"/>
        </w:rPr>
        <w:t>），等时线电图（</w:t>
      </w:r>
      <w:r w:rsidR="00FB10DF">
        <w:rPr>
          <w:rFonts w:hint="eastAsia"/>
        </w:rPr>
        <w:t>Isochronal</w:t>
      </w:r>
      <w:r w:rsidR="00FB10DF">
        <w:t xml:space="preserve"> M</w:t>
      </w:r>
      <w:r w:rsidR="00FB10DF">
        <w:rPr>
          <w:rFonts w:hint="eastAsia"/>
        </w:rPr>
        <w:t>ap</w:t>
      </w:r>
      <w:r w:rsidR="00FB10DF">
        <w:rPr>
          <w:rFonts w:hint="eastAsia"/>
        </w:rPr>
        <w:t>）和激动传播图（</w:t>
      </w:r>
      <w:r w:rsidR="00FB10DF">
        <w:rPr>
          <w:rFonts w:hint="eastAsia"/>
        </w:rPr>
        <w:t>Propagation</w:t>
      </w:r>
      <w:r w:rsidR="00FB10DF">
        <w:t xml:space="preserve"> M</w:t>
      </w:r>
      <w:r w:rsidR="00FB10DF">
        <w:rPr>
          <w:rFonts w:hint="eastAsia"/>
        </w:rPr>
        <w:t>ap</w:t>
      </w:r>
      <w:r w:rsidR="00FB10DF">
        <w:rPr>
          <w:rFonts w:hint="eastAsia"/>
        </w:rPr>
        <w:t>）等。最后，可以通过影像融合技术</w:t>
      </w:r>
      <w:r w:rsidR="00D87F14">
        <w:rPr>
          <w:rFonts w:hint="eastAsia"/>
        </w:rPr>
        <w:t>将三维</w:t>
      </w:r>
      <w:r w:rsidR="00D87F14">
        <w:rPr>
          <w:rFonts w:hint="eastAsia"/>
        </w:rPr>
        <w:t>C</w:t>
      </w:r>
      <w:r w:rsidR="00D87F14">
        <w:t>T</w:t>
      </w:r>
      <w:r w:rsidR="00FE5FA7">
        <w:rPr>
          <w:rFonts w:hint="eastAsia"/>
        </w:rPr>
        <w:t>和</w:t>
      </w:r>
      <w:r w:rsidR="00FE5FA7">
        <w:rPr>
          <w:rFonts w:hint="eastAsia"/>
        </w:rPr>
        <w:t>M</w:t>
      </w:r>
      <w:r w:rsidR="00FE5FA7">
        <w:t>RI</w:t>
      </w:r>
      <w:r w:rsidR="00FE5FA7">
        <w:rPr>
          <w:rFonts w:hint="eastAsia"/>
        </w:rPr>
        <w:t>图像与</w:t>
      </w:r>
      <w:r w:rsidR="00FE5FA7">
        <w:rPr>
          <w:rFonts w:hint="eastAsia"/>
        </w:rPr>
        <w:t>Carto</w:t>
      </w:r>
      <w:r w:rsidR="00FE5FA7">
        <w:rPr>
          <w:rFonts w:hint="eastAsia"/>
        </w:rPr>
        <w:t>重建图像进行结合，更为直观的表现出心脏的解剖结构，增加手术的有效性和安全性。图</w:t>
      </w:r>
      <w:r w:rsidR="00D827A7">
        <w:rPr>
          <w:rFonts w:hint="eastAsia"/>
        </w:rPr>
        <w:t>1</w:t>
      </w:r>
      <w:r w:rsidR="00D827A7">
        <w:t>.3</w:t>
      </w:r>
      <w:r w:rsidR="00D827A7">
        <w:rPr>
          <w:rFonts w:hint="eastAsia"/>
        </w:rPr>
        <w:t>显示了一个</w:t>
      </w:r>
      <w:r w:rsidR="00D827A7" w:rsidRPr="00D827A7">
        <w:rPr>
          <w:rFonts w:hint="eastAsia"/>
        </w:rPr>
        <w:t>右心室流出道的</w:t>
      </w:r>
      <w:r w:rsidR="00D827A7" w:rsidRPr="00D827A7">
        <w:rPr>
          <w:rFonts w:hint="eastAsia"/>
        </w:rPr>
        <w:t>Carto</w:t>
      </w:r>
      <w:r w:rsidR="00D827A7" w:rsidRPr="00D827A7">
        <w:rPr>
          <w:rFonts w:hint="eastAsia"/>
        </w:rPr>
        <w:t>系统激活时序标测</w:t>
      </w:r>
      <w:r w:rsidR="00D827A7">
        <w:rPr>
          <w:rFonts w:hint="eastAsia"/>
        </w:rPr>
        <w:t>实例，红色区域即为最早激活的区域。</w:t>
      </w:r>
    </w:p>
    <w:p w14:paraId="12C41087" w14:textId="77777777" w:rsidR="00FE5FA7" w:rsidRDefault="00D827A7" w:rsidP="001101D8">
      <w:r>
        <w:rPr>
          <w:noProof/>
        </w:rPr>
        <mc:AlternateContent>
          <mc:Choice Requires="wps">
            <w:drawing>
              <wp:anchor distT="0" distB="0" distL="114300" distR="114300" simplePos="0" relativeHeight="251850752" behindDoc="0" locked="0" layoutInCell="1" allowOverlap="1" wp14:anchorId="13AA993A" wp14:editId="12C50FBA">
                <wp:simplePos x="0" y="0"/>
                <wp:positionH relativeFrom="margin">
                  <wp:align>left</wp:align>
                </wp:positionH>
                <wp:positionV relativeFrom="paragraph">
                  <wp:posOffset>2931977</wp:posOffset>
                </wp:positionV>
                <wp:extent cx="5270500" cy="204470"/>
                <wp:effectExtent l="0" t="0" r="6350" b="5080"/>
                <wp:wrapNone/>
                <wp:docPr id="17" name="文本框 17"/>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04E0791C" w14:textId="7FD78850" w:rsidR="00151C72" w:rsidRPr="00DA0D98" w:rsidRDefault="00151C72" w:rsidP="001101D8">
                            <w:pPr>
                              <w:pStyle w:val="ac"/>
                              <w:jc w:val="center"/>
                              <w:rPr>
                                <w:rFonts w:ascii="华文仿宋" w:eastAsia="华文仿宋" w:hAnsi="华文仿宋" w:cs="Times New Roman"/>
                                <w:noProof/>
                                <w:sz w:val="24"/>
                                <w:szCs w:val="24"/>
                              </w:rPr>
                            </w:pPr>
                            <w:bookmarkStart w:id="24" w:name="_Toc6198237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hint="eastAsia"/>
                              </w:rPr>
                              <w:t xml:space="preserve"> 右心室流出道的C</w:t>
                            </w:r>
                            <w:r>
                              <w:rPr>
                                <w:rFonts w:ascii="华文仿宋" w:eastAsia="华文仿宋" w:hAnsi="华文仿宋"/>
                              </w:rPr>
                              <w:t>arto</w:t>
                            </w:r>
                            <w:r>
                              <w:rPr>
                                <w:rFonts w:ascii="华文仿宋" w:eastAsia="华文仿宋" w:hAnsi="华文仿宋" w:hint="eastAsia"/>
                              </w:rPr>
                              <w:t>系统激活时序标测</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A993A" id="文本框 17" o:spid="_x0000_s1028" type="#_x0000_t202" style="position:absolute;left:0;text-align:left;margin-left:0;margin-top:230.85pt;width:415pt;height:16.1pt;z-index:251850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" stroked="f">
                <v:textbox inset="0,0,0,0">
                  <w:txbxContent>
                    <w:p w14:paraId="04E0791C" w14:textId="7FD78850" w:rsidR="00151C72" w:rsidRPr="00DA0D98" w:rsidRDefault="00151C72" w:rsidP="001101D8">
                      <w:pPr>
                        <w:pStyle w:val="ac"/>
                        <w:jc w:val="center"/>
                        <w:rPr>
                          <w:rFonts w:ascii="华文仿宋" w:eastAsia="华文仿宋" w:hAnsi="华文仿宋" w:cs="Times New Roman"/>
                          <w:noProof/>
                          <w:sz w:val="24"/>
                          <w:szCs w:val="24"/>
                        </w:rPr>
                      </w:pPr>
                      <w:bookmarkStart w:id="25" w:name="_Toc6198237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hint="eastAsia"/>
                        </w:rPr>
                        <w:t xml:space="preserve"> 右心室流出道的C</w:t>
                      </w:r>
                      <w:r>
                        <w:rPr>
                          <w:rFonts w:ascii="华文仿宋" w:eastAsia="华文仿宋" w:hAnsi="华文仿宋"/>
                        </w:rPr>
                        <w:t>arto</w:t>
                      </w:r>
                      <w:r>
                        <w:rPr>
                          <w:rFonts w:ascii="华文仿宋" w:eastAsia="华文仿宋" w:hAnsi="华文仿宋" w:hint="eastAsia"/>
                        </w:rPr>
                        <w:t>系统激活时序标测</w:t>
                      </w:r>
                      <w:bookmarkEnd w:id="25"/>
                    </w:p>
                  </w:txbxContent>
                </v:textbox>
                <w10:wrap anchorx="margin"/>
              </v:shape>
            </w:pict>
          </mc:Fallback>
        </mc:AlternateContent>
      </w:r>
      <w:r w:rsidR="001101D8">
        <w:rPr>
          <w:noProof/>
        </w:rPr>
        <w:drawing>
          <wp:inline distT="0" distB="0" distL="0" distR="0" wp14:anchorId="2CF91B41" wp14:editId="6B97476E">
            <wp:extent cx="5196760" cy="2923177"/>
            <wp:effectExtent l="0" t="0" r="4445" b="0"/>
            <wp:docPr id="16" name="图片 16" descr="https://timgsa.baidu.com/timg?image&amp;quality=80&amp;size=b9999_10000&amp;sec=1606821578368&amp;di=829d27bc4d5cbbd337978476d125b24b&amp;imgtype=0&amp;src=http%3A%2F%2Fdns.drvoice.cn%2Fuploadfile%2F2019%2F01%2F16%2F1547615793144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imgsa.baidu.com/timg?image&amp;quality=80&amp;size=b9999_10000&amp;sec=1606821578368&amp;di=829d27bc4d5cbbd337978476d125b24b&amp;imgtype=0&amp;src=http%3A%2F%2Fdns.drvoice.cn%2Fuploadfile%2F2019%2F01%2F16%2F154761579314415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4889" cy="2927749"/>
                    </a:xfrm>
                    <a:prstGeom prst="rect">
                      <a:avLst/>
                    </a:prstGeom>
                    <a:noFill/>
                    <a:ln>
                      <a:noFill/>
                    </a:ln>
                  </pic:spPr>
                </pic:pic>
              </a:graphicData>
            </a:graphic>
          </wp:inline>
        </w:drawing>
      </w:r>
    </w:p>
    <w:p w14:paraId="06BACBEF" w14:textId="77777777" w:rsidR="00D827A7" w:rsidRDefault="00D827A7" w:rsidP="001101D8"/>
    <w:p w14:paraId="472E4ED7" w14:textId="77777777" w:rsidR="001101D8" w:rsidRDefault="005841BA" w:rsidP="005841BA">
      <w:pPr>
        <w:ind w:firstLine="480"/>
      </w:pPr>
      <w:r>
        <w:rPr>
          <w:rFonts w:hint="eastAsia"/>
        </w:rPr>
        <w:t>腔内电生理标测虽然能够非常精确的获得局部的心脏表面电信号信息，但是这种方式在实现的过程中往往需要直接将电极贴于心肌表面，将磁导管伸入腔内，这可能会对病人造成不可逆的伤害</w:t>
      </w:r>
      <w:r w:rsidR="00A51760">
        <w:rPr>
          <w:rFonts w:hint="eastAsia"/>
        </w:rPr>
        <w:t>，增加了诊断的风险，而且对于一些高龄病人来说，这样的标测也是不现实的。同时，很多心脏疾病如心肌梗死的诊断需要提供更大面积的心脏表面的电信息分布</w:t>
      </w:r>
      <w:r w:rsidR="00FD67E1">
        <w:rPr>
          <w:rFonts w:hint="eastAsia"/>
        </w:rPr>
        <w:t>。因此，一种无创获得大面积心脏</w:t>
      </w:r>
      <w:proofErr w:type="gramStart"/>
      <w:r w:rsidR="00FD67E1">
        <w:rPr>
          <w:rFonts w:hint="eastAsia"/>
        </w:rPr>
        <w:t>表面电</w:t>
      </w:r>
      <w:proofErr w:type="gramEnd"/>
      <w:r w:rsidR="00FD67E1">
        <w:rPr>
          <w:rFonts w:hint="eastAsia"/>
        </w:rPr>
        <w:t>信息的方法对于心脏疾病的诊断具有非常重要的临床意义。</w:t>
      </w:r>
    </w:p>
    <w:p w14:paraId="56935EBA" w14:textId="77777777" w:rsidR="0026269C" w:rsidRDefault="0026269C" w:rsidP="0026269C">
      <w:pPr>
        <w:pStyle w:val="af1"/>
        <w:numPr>
          <w:ilvl w:val="2"/>
          <w:numId w:val="19"/>
        </w:numPr>
        <w:spacing w:before="156" w:after="156"/>
      </w:pPr>
      <w:bookmarkStart w:id="26" w:name="_Toc61982571"/>
      <w:r>
        <w:rPr>
          <w:rFonts w:hint="eastAsia"/>
        </w:rPr>
        <w:t>无创体表同步电标测</w:t>
      </w:r>
      <w:bookmarkEnd w:id="26"/>
    </w:p>
    <w:p w14:paraId="6EA5F07E" w14:textId="77777777" w:rsidR="0026269C" w:rsidRDefault="0026269C" w:rsidP="0026269C">
      <w:pPr>
        <w:ind w:firstLineChars="200" w:firstLine="480"/>
      </w:pPr>
      <w:r>
        <w:rPr>
          <w:rFonts w:hint="eastAsia"/>
        </w:rPr>
        <w:t>在心脏电标测技术中，体表同步电标测已经发展成为在正常和异常节律期间解读和评估心脏去极化</w:t>
      </w:r>
      <w:r w:rsidR="00C52F0E">
        <w:fldChar w:fldCharType="begin"/>
      </w:r>
      <w:r w:rsidR="00C52F0E">
        <w:instrText xml:space="preserve"> ADDIN NE.Ref.{7BF49683-10BB-483C-BBCF-D555D7D848BD}</w:instrText>
      </w:r>
      <w:r w:rsidR="00C52F0E">
        <w:fldChar w:fldCharType="separate"/>
      </w:r>
      <w:r w:rsidR="0054028C">
        <w:rPr>
          <w:color w:val="080000"/>
        </w:rPr>
        <w:t>[30]</w:t>
      </w:r>
      <w:r w:rsidR="00C52F0E">
        <w:fldChar w:fldCharType="end"/>
      </w:r>
      <w:r>
        <w:rPr>
          <w:rFonts w:hint="eastAsia"/>
        </w:rPr>
        <w:t>和复极化</w:t>
      </w:r>
      <w:r w:rsidR="00AD0364">
        <w:fldChar w:fldCharType="begin"/>
      </w:r>
      <w:r w:rsidR="00AD0364">
        <w:instrText xml:space="preserve"> ADDIN NE.Ref.{5C431A0C-3604-4446-8E48-2137F6703372}</w:instrText>
      </w:r>
      <w:r w:rsidR="00AD0364">
        <w:fldChar w:fldCharType="separate"/>
      </w:r>
      <w:r w:rsidR="0054028C">
        <w:rPr>
          <w:color w:val="080000"/>
        </w:rPr>
        <w:t>[31-33]</w:t>
      </w:r>
      <w:r w:rsidR="00AD0364">
        <w:fldChar w:fldCharType="end"/>
      </w:r>
      <w:r>
        <w:rPr>
          <w:rFonts w:hint="eastAsia"/>
        </w:rPr>
        <w:t>序列的基本方法。</w:t>
      </w:r>
      <w:r w:rsidR="00730472">
        <w:rPr>
          <w:rFonts w:hint="eastAsia"/>
        </w:rPr>
        <w:t>体表同步点标测</w:t>
      </w:r>
      <w:r>
        <w:rPr>
          <w:rFonts w:hint="eastAsia"/>
        </w:rPr>
        <w:t>通过多个电极在体表可以无创测量得到心脏表面电信号在体表的映射，从而判断心脏的电活动</w:t>
      </w:r>
      <w:r w:rsidR="007905DC">
        <w:rPr>
          <w:rFonts w:hint="eastAsia"/>
        </w:rPr>
        <w:t>和机械运动是否正常</w:t>
      </w:r>
      <w:r w:rsidR="007E75E9">
        <w:rPr>
          <w:rFonts w:hint="eastAsia"/>
        </w:rPr>
        <w:t>，主要可以分为标准</w:t>
      </w:r>
      <w:r w:rsidR="007E75E9">
        <w:t>12</w:t>
      </w:r>
      <w:r w:rsidR="007E75E9">
        <w:rPr>
          <w:rFonts w:hint="eastAsia"/>
        </w:rPr>
        <w:t>导联心电图</w:t>
      </w:r>
      <w:r w:rsidR="00C4106C">
        <w:rPr>
          <w:rFonts w:hint="eastAsia"/>
        </w:rPr>
        <w:t>（包括躯干导联电极和四肢导联电极）和躯干多导联</w:t>
      </w:r>
      <w:r w:rsidR="003C4435">
        <w:rPr>
          <w:rFonts w:hint="eastAsia"/>
        </w:rPr>
        <w:t>体表点位图</w:t>
      </w:r>
      <w:r w:rsidR="00C4106C">
        <w:rPr>
          <w:rFonts w:hint="eastAsia"/>
        </w:rPr>
        <w:t>（只包含多个躯干导联电极）。</w:t>
      </w:r>
    </w:p>
    <w:p w14:paraId="6F07F354" w14:textId="77777777" w:rsidR="0026269C" w:rsidRDefault="006F1119" w:rsidP="006F1119">
      <w:pPr>
        <w:pStyle w:val="af3"/>
        <w:numPr>
          <w:ilvl w:val="3"/>
          <w:numId w:val="22"/>
        </w:numPr>
        <w:spacing w:before="156" w:after="156"/>
      </w:pPr>
      <w:bookmarkStart w:id="27" w:name="_Toc61982572"/>
      <w:r w:rsidRPr="006F1119">
        <w:rPr>
          <w:rFonts w:hint="eastAsia"/>
        </w:rPr>
        <w:t>标准</w:t>
      </w:r>
      <w:r w:rsidRPr="006F1119">
        <w:rPr>
          <w:rFonts w:hint="eastAsia"/>
        </w:rPr>
        <w:t>12</w:t>
      </w:r>
      <w:r w:rsidRPr="006F1119">
        <w:rPr>
          <w:rFonts w:hint="eastAsia"/>
        </w:rPr>
        <w:t>导联心电图记录</w:t>
      </w:r>
      <w:bookmarkEnd w:id="27"/>
    </w:p>
    <w:p w14:paraId="1F0ECA8A" w14:textId="77777777" w:rsidR="00E85811" w:rsidRDefault="00E85811" w:rsidP="00E85811">
      <w:pPr>
        <w:ind w:firstLineChars="200" w:firstLine="480"/>
      </w:pPr>
      <w:r>
        <w:rPr>
          <w:rFonts w:hint="eastAsia"/>
        </w:rPr>
        <w:t>标准</w:t>
      </w:r>
      <w:r>
        <w:rPr>
          <w:rFonts w:hint="eastAsia"/>
        </w:rPr>
        <w:t>1</w:t>
      </w:r>
      <w:r>
        <w:t>2</w:t>
      </w:r>
      <w:r>
        <w:rPr>
          <w:rFonts w:hint="eastAsia"/>
        </w:rPr>
        <w:t>导联心电图</w:t>
      </w:r>
      <w:r w:rsidR="00AD0364">
        <w:rPr>
          <w:highlight w:val="yellow"/>
        </w:rPr>
        <w:fldChar w:fldCharType="begin"/>
      </w:r>
      <w:r w:rsidR="00AD0364">
        <w:rPr>
          <w:highlight w:val="yellow"/>
        </w:rPr>
        <w:instrText xml:space="preserve"> ADDIN NE.Ref.{9280BB56-1710-49A4-8A03-C3356E8F3694}</w:instrText>
      </w:r>
      <w:r w:rsidR="00AD0364">
        <w:rPr>
          <w:highlight w:val="yellow"/>
        </w:rPr>
        <w:fldChar w:fldCharType="separate"/>
      </w:r>
      <w:r w:rsidR="0054028C">
        <w:rPr>
          <w:color w:val="080000"/>
        </w:rPr>
        <w:t>[34-35]</w:t>
      </w:r>
      <w:r w:rsidR="00AD0364">
        <w:rPr>
          <w:highlight w:val="yellow"/>
        </w:rPr>
        <w:fldChar w:fldCharType="end"/>
      </w:r>
      <w:r>
        <w:rPr>
          <w:rFonts w:hint="eastAsia"/>
        </w:rPr>
        <w:t>包含</w:t>
      </w:r>
      <w:r>
        <w:rPr>
          <w:rFonts w:hint="eastAsia"/>
        </w:rPr>
        <w:t>6</w:t>
      </w:r>
      <w:r>
        <w:rPr>
          <w:rFonts w:hint="eastAsia"/>
        </w:rPr>
        <w:t>个分布于前胸的躯干</w:t>
      </w:r>
      <w:r w:rsidR="001C05D5">
        <w:rPr>
          <w:rFonts w:hint="eastAsia"/>
        </w:rPr>
        <w:t>导联</w:t>
      </w:r>
      <w:r>
        <w:rPr>
          <w:rFonts w:hint="eastAsia"/>
        </w:rPr>
        <w:t>（</w:t>
      </w:r>
      <w:r w:rsidRPr="00E85811">
        <w:rPr>
          <w:i/>
        </w:rPr>
        <w:t>V</w:t>
      </w:r>
      <w:r w:rsidRPr="00E85811">
        <w:rPr>
          <w:vertAlign w:val="subscript"/>
        </w:rPr>
        <w:t>1</w:t>
      </w:r>
      <w:r>
        <w:rPr>
          <w:rFonts w:hint="eastAsia"/>
        </w:rPr>
        <w:t>-</w:t>
      </w:r>
      <w:r w:rsidRPr="00E85811">
        <w:rPr>
          <w:i/>
        </w:rPr>
        <w:t>V</w:t>
      </w:r>
      <w:r w:rsidRPr="00E85811">
        <w:rPr>
          <w:vertAlign w:val="subscript"/>
        </w:rPr>
        <w:t>6</w:t>
      </w:r>
      <w:r>
        <w:rPr>
          <w:rFonts w:hint="eastAsia"/>
        </w:rPr>
        <w:t>），</w:t>
      </w:r>
      <w:r>
        <w:rPr>
          <w:rFonts w:hint="eastAsia"/>
        </w:rPr>
        <w:t>3</w:t>
      </w:r>
      <w:r>
        <w:rPr>
          <w:rFonts w:hint="eastAsia"/>
        </w:rPr>
        <w:t>个肢体</w:t>
      </w:r>
      <w:r w:rsidR="001C05D5">
        <w:rPr>
          <w:rFonts w:hint="eastAsia"/>
        </w:rPr>
        <w:t>导联</w:t>
      </w:r>
      <w:r>
        <w:rPr>
          <w:rFonts w:hint="eastAsia"/>
        </w:rPr>
        <w:t>（</w:t>
      </w:r>
      <w:r w:rsidRPr="00606DD7">
        <w:rPr>
          <w:position w:val="-12"/>
        </w:rPr>
        <w:object w:dxaOrig="780" w:dyaOrig="360" w14:anchorId="66735E44">
          <v:shape id="_x0000_i1920" type="#_x0000_t75" style="width:39.6pt;height:18pt" o:ole="">
            <v:imagedata r:id="rId21" o:title=""/>
          </v:shape>
          <o:OLEObject Type="Embed" ProgID="Equation.DSMT4" ShapeID="_x0000_i1920" DrawAspect="Content" ObjectID="_1677934466" r:id="rId22"/>
        </w:object>
      </w:r>
      <w:r>
        <w:rPr>
          <w:rFonts w:hint="eastAsia"/>
        </w:rPr>
        <w:t>）以及三个增强</w:t>
      </w:r>
      <w:r w:rsidR="001C05D5">
        <w:rPr>
          <w:rFonts w:hint="eastAsia"/>
        </w:rPr>
        <w:t>导联</w:t>
      </w:r>
      <w:r w:rsidRPr="00E85811">
        <w:rPr>
          <w:rFonts w:hint="eastAsia"/>
          <w:i/>
        </w:rPr>
        <w:t>a</w:t>
      </w:r>
      <w:r w:rsidRPr="00E85811">
        <w:rPr>
          <w:i/>
        </w:rPr>
        <w:t>V</w:t>
      </w:r>
      <w:r w:rsidRPr="00E85811">
        <w:rPr>
          <w:i/>
          <w:vertAlign w:val="subscript"/>
        </w:rPr>
        <w:t>R</w:t>
      </w:r>
      <w:r>
        <w:rPr>
          <w:rFonts w:hint="eastAsia"/>
        </w:rPr>
        <w:t>，</w:t>
      </w:r>
      <w:r w:rsidRPr="00E85811">
        <w:rPr>
          <w:rFonts w:hint="eastAsia"/>
          <w:i/>
        </w:rPr>
        <w:t>aV</w:t>
      </w:r>
      <w:r w:rsidRPr="00E85811">
        <w:rPr>
          <w:rFonts w:hint="eastAsia"/>
          <w:i/>
          <w:vertAlign w:val="subscript"/>
        </w:rPr>
        <w:t>L</w:t>
      </w:r>
      <w:r>
        <w:rPr>
          <w:rFonts w:hint="eastAsia"/>
        </w:rPr>
        <w:t>和</w:t>
      </w:r>
      <w:r w:rsidRPr="00E85811">
        <w:rPr>
          <w:rFonts w:hint="eastAsia"/>
          <w:i/>
        </w:rPr>
        <w:t>aV</w:t>
      </w:r>
      <w:r w:rsidRPr="00E85811">
        <w:rPr>
          <w:rFonts w:hint="eastAsia"/>
          <w:i/>
          <w:vertAlign w:val="subscript"/>
        </w:rPr>
        <w:t>F</w:t>
      </w:r>
      <w:r>
        <w:rPr>
          <w:rFonts w:hint="eastAsia"/>
        </w:rPr>
        <w:t>，</w:t>
      </w:r>
      <w:r w:rsidRPr="00BB20A3">
        <w:rPr>
          <w:rFonts w:hint="eastAsia"/>
        </w:rPr>
        <w:t>如图</w:t>
      </w:r>
      <w:r w:rsidRPr="00BB20A3">
        <w:rPr>
          <w:rFonts w:hint="eastAsia"/>
        </w:rPr>
        <w:t>1</w:t>
      </w:r>
      <w:r w:rsidRPr="00BB20A3">
        <w:t>.</w:t>
      </w:r>
      <w:r w:rsidR="00361FF4" w:rsidRPr="00BB20A3">
        <w:t>4</w:t>
      </w:r>
      <w:r w:rsidRPr="00BB20A3">
        <w:rPr>
          <w:rFonts w:hint="eastAsia"/>
        </w:rPr>
        <w:t>所示</w:t>
      </w:r>
      <w:r>
        <w:rPr>
          <w:rFonts w:hint="eastAsia"/>
        </w:rPr>
        <w:t>。</w:t>
      </w:r>
      <w:r w:rsidR="00460AF8">
        <w:rPr>
          <w:rFonts w:hint="eastAsia"/>
        </w:rPr>
        <w:t>3</w:t>
      </w:r>
      <w:r w:rsidR="00460AF8">
        <w:rPr>
          <w:rFonts w:hint="eastAsia"/>
        </w:rPr>
        <w:t>个肢体</w:t>
      </w:r>
      <w:r w:rsidR="001C05D5">
        <w:rPr>
          <w:rFonts w:hint="eastAsia"/>
        </w:rPr>
        <w:t>导联</w:t>
      </w:r>
      <w:r w:rsidR="00460AF8">
        <w:rPr>
          <w:rFonts w:hint="eastAsia"/>
        </w:rPr>
        <w:t>的电压值可以由分布于四肢的三个测量电极计算得到：</w:t>
      </w:r>
    </w:p>
    <w:p w14:paraId="157CCEB3" w14:textId="77777777" w:rsidR="00460AF8" w:rsidRDefault="00460AF8" w:rsidP="00107988">
      <w:pPr>
        <w:jc w:val="right"/>
      </w:pPr>
      <w:r w:rsidRPr="00606DD7">
        <w:rPr>
          <w:position w:val="-12"/>
        </w:rPr>
        <w:object w:dxaOrig="4660" w:dyaOrig="360" w14:anchorId="72F44632">
          <v:shape id="_x0000_i1921" type="#_x0000_t75" style="width:233.4pt;height:18pt" o:ole="">
            <v:imagedata r:id="rId23" o:title=""/>
          </v:shape>
          <o:OLEObject Type="Embed" ProgID="Equation.DSMT4" ShapeID="_x0000_i1921" DrawAspect="Content" ObjectID="_1677934467" r:id="rId24"/>
        </w:object>
      </w:r>
      <w:r w:rsidR="00107988">
        <w:t xml:space="preserve">       </w:t>
      </w:r>
      <w:r w:rsidR="00107988" w:rsidRPr="00107988">
        <w:t>（</w:t>
      </w:r>
      <w:r w:rsidR="00107988" w:rsidRPr="00107988">
        <w:t>1-1</w:t>
      </w:r>
      <w:r w:rsidR="00107988" w:rsidRPr="00107988">
        <w:t>）</w:t>
      </w:r>
    </w:p>
    <w:p w14:paraId="70127633" w14:textId="77777777" w:rsidR="001C05D5" w:rsidRDefault="001C05D5" w:rsidP="001C05D5">
      <w:r>
        <w:rPr>
          <w:rFonts w:hint="eastAsia"/>
        </w:rPr>
        <w:t>三个增强导联的值也可以由三个肢体电极计算得到：</w:t>
      </w:r>
    </w:p>
    <w:p w14:paraId="0F4D862E" w14:textId="77777777" w:rsidR="001C05D5" w:rsidRDefault="001C05D5" w:rsidP="00107988">
      <w:pPr>
        <w:jc w:val="right"/>
      </w:pPr>
      <w:r w:rsidRPr="00606DD7">
        <w:rPr>
          <w:position w:val="-24"/>
        </w:rPr>
        <w:object w:dxaOrig="2640" w:dyaOrig="620" w14:anchorId="2035D0CC">
          <v:shape id="_x0000_i1922" type="#_x0000_t75" style="width:132pt;height:31.2pt" o:ole="">
            <v:imagedata r:id="rId25" o:title=""/>
          </v:shape>
          <o:OLEObject Type="Embed" ProgID="Equation.DSMT4" ShapeID="_x0000_i1922" DrawAspect="Content" ObjectID="_1677934468" r:id="rId26"/>
        </w:object>
      </w:r>
      <w:r w:rsidR="00107988">
        <w:t xml:space="preserve">                 </w:t>
      </w:r>
      <w:r w:rsidR="00107988">
        <w:rPr>
          <w:rFonts w:hint="eastAsia"/>
        </w:rPr>
        <w:t>（</w:t>
      </w:r>
      <w:r w:rsidR="00107988">
        <w:rPr>
          <w:rFonts w:hint="eastAsia"/>
        </w:rPr>
        <w:t>1</w:t>
      </w:r>
      <w:r w:rsidR="00107988">
        <w:t>-2</w:t>
      </w:r>
      <w:r w:rsidR="00107988">
        <w:rPr>
          <w:rFonts w:hint="eastAsia"/>
        </w:rPr>
        <w:t>）</w:t>
      </w:r>
    </w:p>
    <w:p w14:paraId="2C214BBC" w14:textId="77777777" w:rsidR="001C05D5" w:rsidRDefault="001C05D5" w:rsidP="00107988">
      <w:pPr>
        <w:jc w:val="right"/>
      </w:pPr>
      <w:r w:rsidRPr="00606DD7">
        <w:rPr>
          <w:position w:val="-24"/>
        </w:rPr>
        <w:object w:dxaOrig="2640" w:dyaOrig="620" w14:anchorId="4B97D37D">
          <v:shape id="_x0000_i1923" type="#_x0000_t75" style="width:132pt;height:31.2pt" o:ole="">
            <v:imagedata r:id="rId27" o:title=""/>
          </v:shape>
          <o:OLEObject Type="Embed" ProgID="Equation.DSMT4" ShapeID="_x0000_i1923" DrawAspect="Content" ObjectID="_1677934469" r:id="rId28"/>
        </w:object>
      </w:r>
      <w:r w:rsidR="00107988">
        <w:t xml:space="preserve">                 </w:t>
      </w:r>
      <w:r w:rsidR="00107988">
        <w:rPr>
          <w:rFonts w:hint="eastAsia"/>
        </w:rPr>
        <w:t>（</w:t>
      </w:r>
      <w:r w:rsidR="00107988">
        <w:rPr>
          <w:rFonts w:hint="eastAsia"/>
        </w:rPr>
        <w:t>1</w:t>
      </w:r>
      <w:r w:rsidR="00107988">
        <w:t>-3</w:t>
      </w:r>
      <w:r w:rsidR="00107988">
        <w:rPr>
          <w:rFonts w:hint="eastAsia"/>
        </w:rPr>
        <w:t>）</w:t>
      </w:r>
    </w:p>
    <w:p w14:paraId="1463278B" w14:textId="77777777" w:rsidR="00107988" w:rsidRDefault="001C05D5" w:rsidP="00107988">
      <w:pPr>
        <w:jc w:val="right"/>
      </w:pPr>
      <w:r w:rsidRPr="00606DD7">
        <w:rPr>
          <w:position w:val="-24"/>
        </w:rPr>
        <w:object w:dxaOrig="2659" w:dyaOrig="620" w14:anchorId="1A9930CA">
          <v:shape id="_x0000_i1924" type="#_x0000_t75" style="width:132.6pt;height:31.2pt" o:ole="">
            <v:imagedata r:id="rId29" o:title=""/>
          </v:shape>
          <o:OLEObject Type="Embed" ProgID="Equation.DSMT4" ShapeID="_x0000_i1924" DrawAspect="Content" ObjectID="_1677934470" r:id="rId30"/>
        </w:object>
      </w:r>
      <w:r w:rsidR="00107988">
        <w:t xml:space="preserve">                 </w:t>
      </w:r>
      <w:r w:rsidR="00107988">
        <w:rPr>
          <w:rFonts w:hint="eastAsia"/>
        </w:rPr>
        <w:t>（</w:t>
      </w:r>
      <w:r w:rsidR="00107988">
        <w:rPr>
          <w:rFonts w:hint="eastAsia"/>
        </w:rPr>
        <w:t>1</w:t>
      </w:r>
      <w:r w:rsidR="00107988">
        <w:t>-4</w:t>
      </w:r>
      <w:r w:rsidR="00107988">
        <w:rPr>
          <w:rFonts w:hint="eastAsia"/>
        </w:rPr>
        <w:t>）</w:t>
      </w:r>
    </w:p>
    <w:p w14:paraId="3AF0B479" w14:textId="77777777" w:rsidR="006C6407" w:rsidRDefault="006C6407" w:rsidP="0064750A">
      <w:pPr>
        <w:jc w:val="center"/>
      </w:pPr>
    </w:p>
    <w:p w14:paraId="3F48498B" w14:textId="32812A10" w:rsidR="00EE6844" w:rsidRPr="00E85811" w:rsidRDefault="00EE6844" w:rsidP="00EE6844">
      <w:pPr>
        <w:ind w:firstLineChars="200" w:firstLine="480"/>
      </w:pPr>
      <w:r w:rsidRPr="00E43192">
        <w:rPr>
          <w:rFonts w:hint="eastAsia"/>
        </w:rPr>
        <w:t>图</w:t>
      </w:r>
      <w:r w:rsidRPr="00E43192">
        <w:rPr>
          <w:rFonts w:hint="eastAsia"/>
        </w:rPr>
        <w:t>1</w:t>
      </w:r>
      <w:r w:rsidRPr="00E43192">
        <w:t>.</w:t>
      </w:r>
      <w:r w:rsidR="00361FF4" w:rsidRPr="00E43192">
        <w:t>5</w:t>
      </w:r>
      <w:r>
        <w:rPr>
          <w:rFonts w:hint="eastAsia"/>
        </w:rPr>
        <w:t>展示了一个正常人标准</w:t>
      </w:r>
      <w:r>
        <w:rPr>
          <w:rFonts w:hint="eastAsia"/>
        </w:rPr>
        <w:t>1</w:t>
      </w:r>
      <w:r>
        <w:t>2</w:t>
      </w:r>
      <w:r>
        <w:rPr>
          <w:rFonts w:hint="eastAsia"/>
        </w:rPr>
        <w:t>导联心电图的波形。在一个正常的心脏中，在波形上，第一次</w:t>
      </w:r>
      <w:r>
        <w:rPr>
          <w:rFonts w:hint="eastAsia"/>
        </w:rPr>
        <w:t>P</w:t>
      </w:r>
      <w:r>
        <w:rPr>
          <w:rFonts w:hint="eastAsia"/>
        </w:rPr>
        <w:t>波的翻转对应于心房的去极化过程，</w:t>
      </w:r>
      <w:r>
        <w:rPr>
          <w:rFonts w:hint="eastAsia"/>
        </w:rPr>
        <w:t>Q</w:t>
      </w:r>
      <w:r>
        <w:t>RS</w:t>
      </w:r>
      <w:r>
        <w:rPr>
          <w:rFonts w:hint="eastAsia"/>
        </w:rPr>
        <w:t>复合波代表整个心室心肌的去极化，随后是</w:t>
      </w:r>
      <w:r>
        <w:rPr>
          <w:rFonts w:hint="eastAsia"/>
        </w:rPr>
        <w:t>S</w:t>
      </w:r>
      <w:r>
        <w:t>T</w:t>
      </w:r>
      <w:r>
        <w:rPr>
          <w:rFonts w:hint="eastAsia"/>
        </w:rPr>
        <w:t>段，此时所有心室肌细胞的动作电位都保持在平稳状态，心室的所有区域都处于去极化状态。在这时候心室复极产生</w:t>
      </w:r>
      <w:r>
        <w:t>T</w:t>
      </w:r>
      <w:r>
        <w:rPr>
          <w:rFonts w:hint="eastAsia"/>
        </w:rPr>
        <w:t>波，</w:t>
      </w:r>
      <w:r>
        <w:rPr>
          <w:rFonts w:hint="eastAsia"/>
        </w:rPr>
        <w:t>T</w:t>
      </w:r>
      <w:r>
        <w:rPr>
          <w:rFonts w:hint="eastAsia"/>
        </w:rPr>
        <w:t>波的持续时间要比</w:t>
      </w:r>
      <w:r>
        <w:rPr>
          <w:rFonts w:hint="eastAsia"/>
        </w:rPr>
        <w:t>Q</w:t>
      </w:r>
      <w:r>
        <w:t>RS</w:t>
      </w:r>
      <w:r>
        <w:rPr>
          <w:rFonts w:hint="eastAsia"/>
        </w:rPr>
        <w:t>复合波长得多，因为复极序列比激活的扩散要慢得多。接下来的</w:t>
      </w:r>
      <w:r>
        <w:rPr>
          <w:rFonts w:hint="eastAsia"/>
        </w:rPr>
        <w:t>U</w:t>
      </w:r>
      <w:r>
        <w:rPr>
          <w:rFonts w:hint="eastAsia"/>
        </w:rPr>
        <w:t>波可能会不存在，也可能</w:t>
      </w:r>
      <w:r w:rsidR="00C35933">
        <w:rPr>
          <w:rFonts w:hint="eastAsia"/>
        </w:rPr>
        <w:t>以</w:t>
      </w:r>
      <w:r>
        <w:rPr>
          <w:rFonts w:hint="eastAsia"/>
        </w:rPr>
        <w:t>来源不确定的小圆形波的形式出现</w:t>
      </w:r>
      <w:r w:rsidR="00AC409D">
        <w:rPr>
          <w:rFonts w:hint="eastAsia"/>
        </w:rPr>
        <w:t>。</w:t>
      </w:r>
      <w:r w:rsidR="007851D7">
        <w:rPr>
          <w:rFonts w:hint="eastAsia"/>
        </w:rPr>
        <w:t>P</w:t>
      </w:r>
      <w:r w:rsidR="007851D7">
        <w:rPr>
          <w:rFonts w:hint="eastAsia"/>
        </w:rPr>
        <w:t>波和</w:t>
      </w:r>
      <w:r w:rsidR="007851D7">
        <w:rPr>
          <w:rFonts w:hint="eastAsia"/>
        </w:rPr>
        <w:t>R</w:t>
      </w:r>
      <w:r w:rsidR="007851D7">
        <w:rPr>
          <w:rFonts w:hint="eastAsia"/>
        </w:rPr>
        <w:t>波的时间间隔描述了窦房结附近心房去极化与</w:t>
      </w:r>
      <w:r w:rsidR="007851D7" w:rsidRPr="007851D7">
        <w:rPr>
          <w:rFonts w:hint="eastAsia"/>
        </w:rPr>
        <w:t>浦肯野纤维</w:t>
      </w:r>
      <w:r w:rsidR="007851D7">
        <w:rPr>
          <w:rFonts w:hint="eastAsia"/>
        </w:rPr>
        <w:t>附近的心肌去极化的时间间隔。而</w:t>
      </w:r>
      <w:r w:rsidR="007851D7">
        <w:rPr>
          <w:rFonts w:hint="eastAsia"/>
        </w:rPr>
        <w:t>Q</w:t>
      </w:r>
      <w:r w:rsidR="007851D7">
        <w:rPr>
          <w:rFonts w:hint="eastAsia"/>
        </w:rPr>
        <w:t>波和</w:t>
      </w:r>
      <w:r w:rsidR="007851D7">
        <w:rPr>
          <w:rFonts w:hint="eastAsia"/>
        </w:rPr>
        <w:t>T</w:t>
      </w:r>
      <w:r w:rsidR="007851D7">
        <w:rPr>
          <w:rFonts w:hint="eastAsia"/>
        </w:rPr>
        <w:t>波之间的间隔则可以用于估计心室去极化和复极化的持续时间。标准</w:t>
      </w:r>
      <w:r w:rsidR="007851D7">
        <w:rPr>
          <w:rFonts w:hint="eastAsia"/>
        </w:rPr>
        <w:t>1</w:t>
      </w:r>
      <w:r w:rsidR="007851D7">
        <w:t>2</w:t>
      </w:r>
      <w:r w:rsidR="007851D7">
        <w:rPr>
          <w:rFonts w:hint="eastAsia"/>
        </w:rPr>
        <w:t>导联心电图代表了整个心脏电活动的整体总和，若想推断心脏表面的局部的动作电位则需要进一步的物理建模和数学研究。</w:t>
      </w:r>
    </w:p>
    <w:p w14:paraId="533A2D31" w14:textId="77777777" w:rsidR="0026269C" w:rsidRDefault="00100EE2" w:rsidP="00F179D7">
      <w:pPr>
        <w:jc w:val="center"/>
      </w:pPr>
      <w:r>
        <w:rPr>
          <w:noProof/>
        </w:rPr>
        <w:drawing>
          <wp:inline distT="0" distB="0" distL="0" distR="0" wp14:anchorId="2C1C5D69" wp14:editId="57385B29">
            <wp:extent cx="1974517" cy="2610642"/>
            <wp:effectExtent l="0" t="0" r="6985" b="0"/>
            <wp:docPr id="1" name="图片 1" descr="https://www.adinstruments.com.cn/sites/default/files/wysiwyg-resources/images/Precordial_leads_in_ECG_756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adinstruments.com.cn/sites/default/files/wysiwyg-resources/images/Precordial_leads_in_ECG_756px.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5976" cy="2639015"/>
                    </a:xfrm>
                    <a:prstGeom prst="rect">
                      <a:avLst/>
                    </a:prstGeom>
                    <a:noFill/>
                    <a:ln>
                      <a:noFill/>
                    </a:ln>
                  </pic:spPr>
                </pic:pic>
              </a:graphicData>
            </a:graphic>
          </wp:inline>
        </w:drawing>
      </w:r>
      <w:r w:rsidR="006A7B96" w:rsidRPr="006A7B96">
        <w:t xml:space="preserve"> </w:t>
      </w:r>
      <w:r w:rsidR="006A7B96">
        <w:rPr>
          <w:noProof/>
        </w:rPr>
        <w:drawing>
          <wp:inline distT="0" distB="0" distL="0" distR="0" wp14:anchorId="280E21D1" wp14:editId="4134144F">
            <wp:extent cx="1770847" cy="3023235"/>
            <wp:effectExtent l="0" t="0" r="127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6874" cy="3033524"/>
                    </a:xfrm>
                    <a:prstGeom prst="rect">
                      <a:avLst/>
                    </a:prstGeom>
                  </pic:spPr>
                </pic:pic>
              </a:graphicData>
            </a:graphic>
          </wp:inline>
        </w:drawing>
      </w:r>
    </w:p>
    <w:p w14:paraId="79E48684" w14:textId="77777777" w:rsidR="006C6407" w:rsidRDefault="0064750A" w:rsidP="006C6407">
      <w:r>
        <w:rPr>
          <w:noProof/>
        </w:rPr>
        <mc:AlternateContent>
          <mc:Choice Requires="wps">
            <w:drawing>
              <wp:anchor distT="0" distB="0" distL="114300" distR="114300" simplePos="0" relativeHeight="251836416" behindDoc="0" locked="0" layoutInCell="1" allowOverlap="1" wp14:anchorId="05FBFC2F" wp14:editId="2F06569D">
                <wp:simplePos x="0" y="0"/>
                <wp:positionH relativeFrom="margin">
                  <wp:align>left</wp:align>
                </wp:positionH>
                <wp:positionV relativeFrom="paragraph">
                  <wp:posOffset>21647</wp:posOffset>
                </wp:positionV>
                <wp:extent cx="5270500" cy="204470"/>
                <wp:effectExtent l="0" t="0" r="6350" b="5080"/>
                <wp:wrapNone/>
                <wp:docPr id="88" name="文本框 88"/>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45EF2E95" w14:textId="5EFA8D37" w:rsidR="00151C72" w:rsidRPr="00DA0D98" w:rsidRDefault="00151C72" w:rsidP="00F179D7">
                            <w:pPr>
                              <w:pStyle w:val="ac"/>
                              <w:jc w:val="center"/>
                              <w:rPr>
                                <w:rFonts w:ascii="华文仿宋" w:eastAsia="华文仿宋" w:hAnsi="华文仿宋" w:cs="Times New Roman"/>
                                <w:noProof/>
                                <w:sz w:val="24"/>
                                <w:szCs w:val="24"/>
                              </w:rPr>
                            </w:pPr>
                            <w:bookmarkStart w:id="28" w:name="_Toc6198238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sidRPr="00F179D7">
                              <w:rPr>
                                <w:rFonts w:ascii="华文仿宋" w:eastAsia="华文仿宋" w:hAnsi="华文仿宋" w:hint="eastAsia"/>
                              </w:rPr>
                              <w:t>标准12导联心电图电极位置示意图</w:t>
                            </w:r>
                            <w:r>
                              <w:rPr>
                                <w:rFonts w:ascii="华文仿宋" w:eastAsia="华文仿宋" w:hAnsi="华文仿宋" w:hint="eastAsia"/>
                              </w:rPr>
                              <w:t>（左图为躯干电极位置，右图为肢体电极位置）</w:t>
                            </w:r>
                            <w:r w:rsidRPr="00DA0D98">
                              <w:rPr>
                                <w:rFonts w:ascii="华文仿宋" w:eastAsia="华文仿宋" w:hAnsi="华文仿宋" w:hint="eastAsia"/>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FC2F" id="文本框 88" o:spid="_x0000_s1029" type="#_x0000_t202" style="position:absolute;left:0;text-align:left;margin-left:0;margin-top:1.7pt;width:415pt;height:16.1pt;z-index:251836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" stroked="f">
                <v:textbox inset="0,0,0,0">
                  <w:txbxContent>
                    <w:p w14:paraId="45EF2E95" w14:textId="5EFA8D37" w:rsidR="00151C72" w:rsidRPr="00DA0D98" w:rsidRDefault="00151C72" w:rsidP="00F179D7">
                      <w:pPr>
                        <w:pStyle w:val="ac"/>
                        <w:jc w:val="center"/>
                        <w:rPr>
                          <w:rFonts w:ascii="华文仿宋" w:eastAsia="华文仿宋" w:hAnsi="华文仿宋" w:cs="Times New Roman"/>
                          <w:noProof/>
                          <w:sz w:val="24"/>
                          <w:szCs w:val="24"/>
                        </w:rPr>
                      </w:pPr>
                      <w:bookmarkStart w:id="29" w:name="_Toc6198238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sidRPr="00F179D7">
                        <w:rPr>
                          <w:rFonts w:ascii="华文仿宋" w:eastAsia="华文仿宋" w:hAnsi="华文仿宋" w:hint="eastAsia"/>
                        </w:rPr>
                        <w:t>标准12导联心电图电极位置示意图</w:t>
                      </w:r>
                      <w:r>
                        <w:rPr>
                          <w:rFonts w:ascii="华文仿宋" w:eastAsia="华文仿宋" w:hAnsi="华文仿宋" w:hint="eastAsia"/>
                        </w:rPr>
                        <w:t>（左图为躯干电极位置，右图为肢体电极位置）</w:t>
                      </w:r>
                      <w:r w:rsidRPr="00DA0D98">
                        <w:rPr>
                          <w:rFonts w:ascii="华文仿宋" w:eastAsia="华文仿宋" w:hAnsi="华文仿宋" w:hint="eastAsia"/>
                        </w:rPr>
                        <w:t>。</w:t>
                      </w:r>
                      <w:bookmarkEnd w:id="29"/>
                    </w:p>
                  </w:txbxContent>
                </v:textbox>
                <w10:wrap anchorx="margin"/>
              </v:shape>
            </w:pict>
          </mc:Fallback>
        </mc:AlternateContent>
      </w:r>
      <w:r w:rsidR="00F179D7">
        <w:t xml:space="preserve"> </w:t>
      </w:r>
    </w:p>
    <w:p w14:paraId="4F096E5D" w14:textId="77777777" w:rsidR="006F1119" w:rsidRDefault="00A93F4B" w:rsidP="006F1119">
      <w:pPr>
        <w:jc w:val="center"/>
      </w:pPr>
      <w:r>
        <w:rPr>
          <w:noProof/>
        </w:rPr>
        <mc:AlternateContent>
          <mc:Choice Requires="wps">
            <w:drawing>
              <wp:anchor distT="0" distB="0" distL="114300" distR="114300" simplePos="0" relativeHeight="251838464" behindDoc="0" locked="0" layoutInCell="1" allowOverlap="1" wp14:anchorId="2135A013" wp14:editId="214AC6FB">
                <wp:simplePos x="0" y="0"/>
                <wp:positionH relativeFrom="margin">
                  <wp:posOffset>-89823</wp:posOffset>
                </wp:positionH>
                <wp:positionV relativeFrom="paragraph">
                  <wp:posOffset>3185852</wp:posOffset>
                </wp:positionV>
                <wp:extent cx="5270500" cy="204470"/>
                <wp:effectExtent l="0" t="0" r="6350" b="5080"/>
                <wp:wrapNone/>
                <wp:docPr id="5" name="文本框 5"/>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7E3D8036" w14:textId="0290CE12" w:rsidR="00151C72" w:rsidRPr="00DA0D98" w:rsidRDefault="00151C72" w:rsidP="00A93F4B">
                            <w:pPr>
                              <w:pStyle w:val="ac"/>
                              <w:jc w:val="center"/>
                              <w:rPr>
                                <w:rFonts w:ascii="华文仿宋" w:eastAsia="华文仿宋" w:hAnsi="华文仿宋" w:cs="Times New Roman"/>
                                <w:noProof/>
                                <w:sz w:val="24"/>
                                <w:szCs w:val="24"/>
                              </w:rPr>
                            </w:pPr>
                            <w:bookmarkStart w:id="30" w:name="_Toc6198238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sidRPr="00F179D7">
                              <w:rPr>
                                <w:rFonts w:ascii="华文仿宋" w:eastAsia="华文仿宋" w:hAnsi="华文仿宋" w:hint="eastAsia"/>
                              </w:rPr>
                              <w:t>标准12导联心电图</w:t>
                            </w:r>
                            <w:r>
                              <w:rPr>
                                <w:rFonts w:ascii="华文仿宋" w:eastAsia="华文仿宋" w:hAnsi="华文仿宋" w:hint="eastAsia"/>
                              </w:rPr>
                              <w:t>波形示意图</w:t>
                            </w:r>
                            <w:r w:rsidRPr="00DA0D98">
                              <w:rPr>
                                <w:rFonts w:ascii="华文仿宋" w:eastAsia="华文仿宋" w:hAnsi="华文仿宋" w:hint="eastAsia"/>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5A013" id="文本框 5" o:spid="_x0000_s1030" type="#_x0000_t202" style="position:absolute;left:0;text-align:left;margin-left:-7.05pt;margin-top:250.85pt;width:415pt;height:16.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" stroked="f">
                <v:textbox inset="0,0,0,0">
                  <w:txbxContent>
                    <w:p w14:paraId="7E3D8036" w14:textId="0290CE12" w:rsidR="00151C72" w:rsidRPr="00DA0D98" w:rsidRDefault="00151C72" w:rsidP="00A93F4B">
                      <w:pPr>
                        <w:pStyle w:val="ac"/>
                        <w:jc w:val="center"/>
                        <w:rPr>
                          <w:rFonts w:ascii="华文仿宋" w:eastAsia="华文仿宋" w:hAnsi="华文仿宋" w:cs="Times New Roman"/>
                          <w:noProof/>
                          <w:sz w:val="24"/>
                          <w:szCs w:val="24"/>
                        </w:rPr>
                      </w:pPr>
                      <w:bookmarkStart w:id="31" w:name="_Toc6198238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sidRPr="00F179D7">
                        <w:rPr>
                          <w:rFonts w:ascii="华文仿宋" w:eastAsia="华文仿宋" w:hAnsi="华文仿宋" w:hint="eastAsia"/>
                        </w:rPr>
                        <w:t>标准12导联心电图</w:t>
                      </w:r>
                      <w:r>
                        <w:rPr>
                          <w:rFonts w:ascii="华文仿宋" w:eastAsia="华文仿宋" w:hAnsi="华文仿宋" w:hint="eastAsia"/>
                        </w:rPr>
                        <w:t>波形示意图</w:t>
                      </w:r>
                      <w:r w:rsidRPr="00DA0D98">
                        <w:rPr>
                          <w:rFonts w:ascii="华文仿宋" w:eastAsia="华文仿宋" w:hAnsi="华文仿宋" w:hint="eastAsia"/>
                        </w:rPr>
                        <w:t>。</w:t>
                      </w:r>
                      <w:bookmarkEnd w:id="31"/>
                    </w:p>
                  </w:txbxContent>
                </v:textbox>
                <w10:wrap anchorx="margin"/>
              </v:shape>
            </w:pict>
          </mc:Fallback>
        </mc:AlternateContent>
      </w:r>
      <w:r>
        <w:rPr>
          <w:rFonts w:hint="eastAsia"/>
          <w:noProof/>
        </w:rPr>
        <w:drawing>
          <wp:inline distT="0" distB="0" distL="0" distR="0" wp14:anchorId="4CC04900" wp14:editId="07BD5939">
            <wp:extent cx="3061855" cy="3055829"/>
            <wp:effectExtent l="0" t="0" r="571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人的心脏正常静脉窦节奏，心电图-37494332.jpg"/>
                    <pic:cNvPicPr/>
                  </pic:nvPicPr>
                  <pic:blipFill rotWithShape="1">
                    <a:blip r:embed="rId33"/>
                    <a:srcRect b="6862"/>
                    <a:stretch/>
                  </pic:blipFill>
                  <pic:spPr bwMode="auto">
                    <a:xfrm>
                      <a:off x="0" y="0"/>
                      <a:ext cx="3063397" cy="305736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37DBBBBB" w14:textId="77777777" w:rsidR="006F1119" w:rsidRPr="00CA5F92" w:rsidRDefault="00CA5F92" w:rsidP="00CA5F92">
      <w:pPr>
        <w:pStyle w:val="af3"/>
        <w:numPr>
          <w:ilvl w:val="3"/>
          <w:numId w:val="22"/>
        </w:numPr>
        <w:spacing w:before="156" w:after="156"/>
      </w:pPr>
      <w:bookmarkStart w:id="32" w:name="_Toc61982573"/>
      <w:r w:rsidRPr="00CA5F92">
        <w:rPr>
          <w:rFonts w:hint="eastAsia"/>
        </w:rPr>
        <w:t>体表电位图记录（</w:t>
      </w:r>
      <w:r w:rsidRPr="00CA5F92">
        <w:rPr>
          <w:rFonts w:hint="eastAsia"/>
        </w:rPr>
        <w:t>BSPM</w:t>
      </w:r>
      <w:r w:rsidRPr="00CA5F92">
        <w:rPr>
          <w:rFonts w:hint="eastAsia"/>
        </w:rPr>
        <w:t>）</w:t>
      </w:r>
      <w:bookmarkEnd w:id="32"/>
    </w:p>
    <w:p w14:paraId="03BDB587" w14:textId="77777777" w:rsidR="00AB4E57" w:rsidRDefault="00F4092A" w:rsidP="006E10C0">
      <w:pPr>
        <w:ind w:firstLineChars="200" w:firstLine="480"/>
      </w:pPr>
      <w:r>
        <w:rPr>
          <w:rFonts w:hint="eastAsia"/>
        </w:rPr>
        <w:t>作为一种</w:t>
      </w:r>
      <w:r w:rsidR="006E10C0">
        <w:rPr>
          <w:rFonts w:hint="eastAsia"/>
        </w:rPr>
        <w:t>诊断和监测心脏电信号变化的临床手段，标准</w:t>
      </w:r>
      <w:r w:rsidR="006E10C0">
        <w:rPr>
          <w:rFonts w:hint="eastAsia"/>
        </w:rPr>
        <w:t>1</w:t>
      </w:r>
      <w:r w:rsidR="006E10C0">
        <w:t>2</w:t>
      </w:r>
      <w:r w:rsidR="006E10C0">
        <w:rPr>
          <w:rFonts w:hint="eastAsia"/>
        </w:rPr>
        <w:t>导联心电图只是记录了体表电位数据中一个非常不充分的子集。相比之下，</w:t>
      </w:r>
      <w:r w:rsidR="000E65FB">
        <w:rPr>
          <w:rFonts w:hint="eastAsia"/>
        </w:rPr>
        <w:t>体表电位</w:t>
      </w:r>
      <w:proofErr w:type="gramStart"/>
      <w:r w:rsidR="000E65FB">
        <w:rPr>
          <w:rFonts w:hint="eastAsia"/>
        </w:rPr>
        <w:t>图记录</w:t>
      </w:r>
      <w:proofErr w:type="gramEnd"/>
      <w:r w:rsidR="006E10C0">
        <w:rPr>
          <w:rFonts w:hint="eastAsia"/>
        </w:rPr>
        <w:t>通过几十个甚至上百个电极记录躯干表面的电位分布，为标准</w:t>
      </w:r>
      <w:r w:rsidR="006E10C0">
        <w:rPr>
          <w:rFonts w:hint="eastAsia"/>
        </w:rPr>
        <w:t>1</w:t>
      </w:r>
      <w:r w:rsidR="006E10C0">
        <w:t>2</w:t>
      </w:r>
      <w:r w:rsidR="006E10C0">
        <w:rPr>
          <w:rFonts w:hint="eastAsia"/>
        </w:rPr>
        <w:t>导联心电图提供了更加丰富的心脏电活动信息</w:t>
      </w:r>
      <w:r w:rsidR="006E10C0" w:rsidRPr="00BB20A3">
        <w:rPr>
          <w:rFonts w:hint="eastAsia"/>
        </w:rPr>
        <w:t>。图</w:t>
      </w:r>
      <w:r w:rsidR="006E10C0" w:rsidRPr="00BB20A3">
        <w:rPr>
          <w:rFonts w:hint="eastAsia"/>
        </w:rPr>
        <w:t>1</w:t>
      </w:r>
      <w:r w:rsidR="006E10C0" w:rsidRPr="00BB20A3">
        <w:t>.</w:t>
      </w:r>
      <w:r w:rsidR="00361FF4" w:rsidRPr="00BB20A3">
        <w:t>6</w:t>
      </w:r>
      <w:r w:rsidR="006E10C0" w:rsidRPr="00BB20A3">
        <w:rPr>
          <w:rFonts w:hint="eastAsia"/>
        </w:rPr>
        <w:t>展示了体表</w:t>
      </w:r>
      <w:r w:rsidR="006E10C0" w:rsidRPr="00BB20A3">
        <w:rPr>
          <w:rFonts w:hint="eastAsia"/>
        </w:rPr>
        <w:t>6</w:t>
      </w:r>
      <w:r w:rsidR="006E10C0" w:rsidRPr="00BB20A3">
        <w:t>4</w:t>
      </w:r>
      <w:r w:rsidR="006E10C0" w:rsidRPr="00BB20A3">
        <w:rPr>
          <w:rFonts w:hint="eastAsia"/>
        </w:rPr>
        <w:t>导联心电图的电极位置，</w:t>
      </w:r>
      <w:r w:rsidR="000E65FB" w:rsidRPr="00BB20A3">
        <w:rPr>
          <w:rFonts w:hint="eastAsia"/>
        </w:rPr>
        <w:t>图</w:t>
      </w:r>
      <w:r w:rsidR="000E65FB" w:rsidRPr="00BB20A3">
        <w:rPr>
          <w:rFonts w:hint="eastAsia"/>
        </w:rPr>
        <w:t>1</w:t>
      </w:r>
      <w:r w:rsidR="000E65FB" w:rsidRPr="00BB20A3">
        <w:t>.</w:t>
      </w:r>
      <w:r w:rsidR="00361FF4" w:rsidRPr="00BB20A3">
        <w:t>7</w:t>
      </w:r>
      <w:r w:rsidR="000E65FB" w:rsidRPr="00BB20A3">
        <w:rPr>
          <w:rFonts w:hint="eastAsia"/>
        </w:rPr>
        <w:t>展示了体表</w:t>
      </w:r>
      <w:r w:rsidR="000E65FB" w:rsidRPr="00BB20A3">
        <w:rPr>
          <w:rFonts w:hint="eastAsia"/>
        </w:rPr>
        <w:t>6</w:t>
      </w:r>
      <w:r w:rsidR="000E65FB" w:rsidRPr="00BB20A3">
        <w:t>4</w:t>
      </w:r>
      <w:r w:rsidR="000E65FB" w:rsidRPr="00BB20A3">
        <w:rPr>
          <w:rFonts w:hint="eastAsia"/>
        </w:rPr>
        <w:t>导联心电图的电位空间分布。从</w:t>
      </w:r>
      <w:r w:rsidR="000E65FB">
        <w:rPr>
          <w:rFonts w:hint="eastAsia"/>
        </w:rPr>
        <w:t>两个图上可以看出，体表电位图反映了心脏</w:t>
      </w:r>
      <w:r w:rsidR="00AB4E57">
        <w:rPr>
          <w:rFonts w:hint="eastAsia"/>
        </w:rPr>
        <w:t>电</w:t>
      </w:r>
      <w:r w:rsidR="000E65FB">
        <w:rPr>
          <w:rFonts w:hint="eastAsia"/>
        </w:rPr>
        <w:t>兴奋和恢复的时空序列的细节，因此，局部心室传导障碍，预兴奋，室性早搏，复极障碍等心律</w:t>
      </w:r>
      <w:r w:rsidR="00CA7FFD">
        <w:rPr>
          <w:rFonts w:hint="eastAsia"/>
        </w:rPr>
        <w:t>失常会产生与正常情况下不同的异常的体表电位图模式。</w:t>
      </w:r>
    </w:p>
    <w:p w14:paraId="1FE99F30" w14:textId="77777777" w:rsidR="006E10C0" w:rsidRPr="007071CE" w:rsidRDefault="00AB4E57" w:rsidP="00923C0E">
      <w:pPr>
        <w:ind w:firstLineChars="200" w:firstLine="480"/>
      </w:pPr>
      <w:r>
        <w:rPr>
          <w:rFonts w:hint="eastAsia"/>
        </w:rPr>
        <w:t>目前，常用的体表电位</w:t>
      </w:r>
      <w:proofErr w:type="gramStart"/>
      <w:r>
        <w:rPr>
          <w:rFonts w:hint="eastAsia"/>
        </w:rPr>
        <w:t>图记录</w:t>
      </w:r>
      <w:proofErr w:type="gramEnd"/>
      <w:r>
        <w:rPr>
          <w:rFonts w:hint="eastAsia"/>
        </w:rPr>
        <w:t>主要有</w:t>
      </w:r>
      <w:r>
        <w:rPr>
          <w:rFonts w:hint="eastAsia"/>
        </w:rPr>
        <w:t>6</w:t>
      </w:r>
      <w:r>
        <w:t>4</w:t>
      </w:r>
      <w:r>
        <w:rPr>
          <w:rFonts w:hint="eastAsia"/>
        </w:rPr>
        <w:t>导联和</w:t>
      </w:r>
      <w:r>
        <w:rPr>
          <w:rFonts w:hint="eastAsia"/>
        </w:rPr>
        <w:t>1</w:t>
      </w:r>
      <w:r>
        <w:t>20</w:t>
      </w:r>
      <w:r>
        <w:rPr>
          <w:rFonts w:hint="eastAsia"/>
        </w:rPr>
        <w:t>导联，更多的导联则意味着更高的分辨率。然而，目前对于电极定位和记录系统还没有公认的标准，同时，昂贵的设备采集成本，繁琐的记录和数据采集过程以及大量数据的解释困难使得多导联体表电位</w:t>
      </w:r>
      <w:proofErr w:type="gramStart"/>
      <w:r>
        <w:rPr>
          <w:rFonts w:hint="eastAsia"/>
        </w:rPr>
        <w:t>图难以</w:t>
      </w:r>
      <w:proofErr w:type="gramEnd"/>
      <w:r>
        <w:rPr>
          <w:rFonts w:hint="eastAsia"/>
        </w:rPr>
        <w:t>直接应用于临床使用。但是，对于心脏电生理的无创个性化成像</w:t>
      </w:r>
      <w:r w:rsidR="00923C0E">
        <w:rPr>
          <w:rFonts w:hint="eastAsia"/>
        </w:rPr>
        <w:t>，体表电位记录是一个必要的输入，以提供充分的特异性信息。</w:t>
      </w:r>
    </w:p>
    <w:p w14:paraId="608CAF2E" w14:textId="77777777" w:rsidR="0026269C" w:rsidRDefault="006E10C0" w:rsidP="006E10C0">
      <w:pPr>
        <w:jc w:val="center"/>
      </w:pPr>
      <w:r>
        <w:rPr>
          <w:noProof/>
        </w:rPr>
        <w:drawing>
          <wp:inline distT="0" distB="0" distL="0" distR="0" wp14:anchorId="0614997B" wp14:editId="5F50B8E2">
            <wp:extent cx="2313709" cy="2997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8832" cy="3004488"/>
                    </a:xfrm>
                    <a:prstGeom prst="rect">
                      <a:avLst/>
                    </a:prstGeom>
                  </pic:spPr>
                </pic:pic>
              </a:graphicData>
            </a:graphic>
          </wp:inline>
        </w:drawing>
      </w:r>
      <w:r>
        <w:rPr>
          <w:noProof/>
        </w:rPr>
        <w:drawing>
          <wp:inline distT="0" distB="0" distL="0" distR="0" wp14:anchorId="36D18E98" wp14:editId="2058248E">
            <wp:extent cx="2265218" cy="2938824"/>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9271" cy="2957056"/>
                    </a:xfrm>
                    <a:prstGeom prst="rect">
                      <a:avLst/>
                    </a:prstGeom>
                  </pic:spPr>
                </pic:pic>
              </a:graphicData>
            </a:graphic>
          </wp:inline>
        </w:drawing>
      </w:r>
    </w:p>
    <w:p w14:paraId="10296123" w14:textId="77777777" w:rsidR="006E10C0" w:rsidRDefault="006E10C0" w:rsidP="006E10C0">
      <w:pPr>
        <w:jc w:val="center"/>
      </w:pPr>
      <w:r>
        <w:rPr>
          <w:noProof/>
        </w:rPr>
        <mc:AlternateContent>
          <mc:Choice Requires="wps">
            <w:drawing>
              <wp:anchor distT="0" distB="0" distL="114300" distR="114300" simplePos="0" relativeHeight="251840512" behindDoc="0" locked="0" layoutInCell="1" allowOverlap="1" wp14:anchorId="707F0C10" wp14:editId="54FEAFA8">
                <wp:simplePos x="0" y="0"/>
                <wp:positionH relativeFrom="margin">
                  <wp:posOffset>0</wp:posOffset>
                </wp:positionH>
                <wp:positionV relativeFrom="paragraph">
                  <wp:posOffset>0</wp:posOffset>
                </wp:positionV>
                <wp:extent cx="5270500" cy="204470"/>
                <wp:effectExtent l="0" t="0" r="6350" b="5080"/>
                <wp:wrapNone/>
                <wp:docPr id="8" name="文本框 8"/>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19F4DA6F" w14:textId="6DA410D7" w:rsidR="00151C72" w:rsidRPr="00DA0D98" w:rsidRDefault="00151C72" w:rsidP="006E10C0">
                            <w:pPr>
                              <w:pStyle w:val="ac"/>
                              <w:jc w:val="center"/>
                              <w:rPr>
                                <w:rFonts w:ascii="华文仿宋" w:eastAsia="华文仿宋" w:hAnsi="华文仿宋" w:cs="Times New Roman"/>
                                <w:noProof/>
                                <w:sz w:val="24"/>
                                <w:szCs w:val="24"/>
                              </w:rPr>
                            </w:pPr>
                            <w:bookmarkStart w:id="33" w:name="_Toc6198238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体表</w:t>
                            </w:r>
                            <w:r>
                              <w:rPr>
                                <w:rFonts w:ascii="华文仿宋" w:eastAsia="华文仿宋" w:hAnsi="华文仿宋"/>
                              </w:rPr>
                              <w:t>64</w:t>
                            </w:r>
                            <w:r>
                              <w:rPr>
                                <w:rFonts w:ascii="华文仿宋" w:eastAsia="华文仿宋" w:hAnsi="华文仿宋" w:hint="eastAsia"/>
                              </w:rPr>
                              <w:t>导联心电图电极位置示意图</w:t>
                            </w:r>
                            <w:r w:rsidRPr="00DA0D98">
                              <w:rPr>
                                <w:rFonts w:ascii="华文仿宋" w:eastAsia="华文仿宋" w:hAnsi="华文仿宋" w:hint="eastAsia"/>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F0C10" id="文本框 8" o:spid="_x0000_s1031" type="#_x0000_t202" style="position:absolute;left:0;text-align:left;margin-left:0;margin-top:0;width:415pt;height:16.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" stroked="f">
                <v:textbox inset="0,0,0,0">
                  <w:txbxContent>
                    <w:p w14:paraId="19F4DA6F" w14:textId="6DA410D7" w:rsidR="00151C72" w:rsidRPr="00DA0D98" w:rsidRDefault="00151C72" w:rsidP="006E10C0">
                      <w:pPr>
                        <w:pStyle w:val="ac"/>
                        <w:jc w:val="center"/>
                        <w:rPr>
                          <w:rFonts w:ascii="华文仿宋" w:eastAsia="华文仿宋" w:hAnsi="华文仿宋" w:cs="Times New Roman"/>
                          <w:noProof/>
                          <w:sz w:val="24"/>
                          <w:szCs w:val="24"/>
                        </w:rPr>
                      </w:pPr>
                      <w:bookmarkStart w:id="34" w:name="_Toc6198238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体表</w:t>
                      </w:r>
                      <w:r>
                        <w:rPr>
                          <w:rFonts w:ascii="华文仿宋" w:eastAsia="华文仿宋" w:hAnsi="华文仿宋"/>
                        </w:rPr>
                        <w:t>64</w:t>
                      </w:r>
                      <w:r>
                        <w:rPr>
                          <w:rFonts w:ascii="华文仿宋" w:eastAsia="华文仿宋" w:hAnsi="华文仿宋" w:hint="eastAsia"/>
                        </w:rPr>
                        <w:t>导联心电图电极位置示意图</w:t>
                      </w:r>
                      <w:r w:rsidRPr="00DA0D98">
                        <w:rPr>
                          <w:rFonts w:ascii="华文仿宋" w:eastAsia="华文仿宋" w:hAnsi="华文仿宋" w:hint="eastAsia"/>
                        </w:rPr>
                        <w:t>。</w:t>
                      </w:r>
                      <w:bookmarkEnd w:id="34"/>
                    </w:p>
                  </w:txbxContent>
                </v:textbox>
                <w10:wrap anchorx="margin"/>
              </v:shape>
            </w:pict>
          </mc:Fallback>
        </mc:AlternateContent>
      </w:r>
    </w:p>
    <w:p w14:paraId="1E8044FF" w14:textId="77777777" w:rsidR="006E10C0" w:rsidRDefault="00CD477E" w:rsidP="006E10C0">
      <w:pPr>
        <w:jc w:val="center"/>
      </w:pPr>
      <w:r>
        <w:rPr>
          <w:noProof/>
        </w:rPr>
        <w:drawing>
          <wp:inline distT="0" distB="0" distL="0" distR="0" wp14:anchorId="49A5A4F6" wp14:editId="72B63E8A">
            <wp:extent cx="3606223" cy="2246400"/>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4871" cy="2258016"/>
                    </a:xfrm>
                    <a:prstGeom prst="rect">
                      <a:avLst/>
                    </a:prstGeom>
                  </pic:spPr>
                </pic:pic>
              </a:graphicData>
            </a:graphic>
          </wp:inline>
        </w:drawing>
      </w:r>
    </w:p>
    <w:p w14:paraId="39E3B6D7" w14:textId="77777777" w:rsidR="006E10C0" w:rsidRPr="0095448D" w:rsidRDefault="00CD477E" w:rsidP="006E10C0">
      <w:pPr>
        <w:jc w:val="center"/>
      </w:pPr>
      <w:r>
        <w:rPr>
          <w:noProof/>
        </w:rPr>
        <mc:AlternateContent>
          <mc:Choice Requires="wps">
            <w:drawing>
              <wp:anchor distT="0" distB="0" distL="114300" distR="114300" simplePos="0" relativeHeight="251842560" behindDoc="0" locked="0" layoutInCell="1" allowOverlap="1" wp14:anchorId="548A37C8" wp14:editId="558AD30A">
                <wp:simplePos x="0" y="0"/>
                <wp:positionH relativeFrom="margin">
                  <wp:posOffset>0</wp:posOffset>
                </wp:positionH>
                <wp:positionV relativeFrom="paragraph">
                  <wp:posOffset>-635</wp:posOffset>
                </wp:positionV>
                <wp:extent cx="5270500" cy="204470"/>
                <wp:effectExtent l="0" t="0" r="6350" b="5080"/>
                <wp:wrapNone/>
                <wp:docPr id="10" name="文本框 10"/>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1DB65D39" w14:textId="475275E2" w:rsidR="00151C72" w:rsidRPr="00DA0D98" w:rsidRDefault="00151C72" w:rsidP="00CD477E">
                            <w:pPr>
                              <w:pStyle w:val="ac"/>
                              <w:jc w:val="center"/>
                              <w:rPr>
                                <w:rFonts w:ascii="华文仿宋" w:eastAsia="华文仿宋" w:hAnsi="华文仿宋" w:cs="Times New Roman"/>
                                <w:noProof/>
                                <w:sz w:val="24"/>
                                <w:szCs w:val="24"/>
                              </w:rPr>
                            </w:pPr>
                            <w:bookmarkStart w:id="35" w:name="_Toc6198238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体表6</w:t>
                            </w:r>
                            <w:r>
                              <w:rPr>
                                <w:rFonts w:ascii="华文仿宋" w:eastAsia="华文仿宋" w:hAnsi="华文仿宋"/>
                              </w:rPr>
                              <w:t>4</w:t>
                            </w:r>
                            <w:r>
                              <w:rPr>
                                <w:rFonts w:ascii="华文仿宋" w:eastAsia="华文仿宋" w:hAnsi="华文仿宋" w:hint="eastAsia"/>
                              </w:rPr>
                              <w:t>导联心电图电位空间分布</w:t>
                            </w:r>
                            <w:r w:rsidRPr="00DA0D98">
                              <w:rPr>
                                <w:rFonts w:ascii="华文仿宋" w:eastAsia="华文仿宋" w:hAnsi="华文仿宋" w:hint="eastAsia"/>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A37C8" id="文本框 10" o:spid="_x0000_s1032" type="#_x0000_t202" style="position:absolute;left:0;text-align:left;margin-left:0;margin-top:-.05pt;width:415pt;height:16.1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" stroked="f">
                <v:textbox inset="0,0,0,0">
                  <w:txbxContent>
                    <w:p w14:paraId="1DB65D39" w14:textId="475275E2" w:rsidR="00151C72" w:rsidRPr="00DA0D98" w:rsidRDefault="00151C72" w:rsidP="00CD477E">
                      <w:pPr>
                        <w:pStyle w:val="ac"/>
                        <w:jc w:val="center"/>
                        <w:rPr>
                          <w:rFonts w:ascii="华文仿宋" w:eastAsia="华文仿宋" w:hAnsi="华文仿宋" w:cs="Times New Roman"/>
                          <w:noProof/>
                          <w:sz w:val="24"/>
                          <w:szCs w:val="24"/>
                        </w:rPr>
                      </w:pPr>
                      <w:bookmarkStart w:id="36" w:name="_Toc6198238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体表6</w:t>
                      </w:r>
                      <w:r>
                        <w:rPr>
                          <w:rFonts w:ascii="华文仿宋" w:eastAsia="华文仿宋" w:hAnsi="华文仿宋"/>
                        </w:rPr>
                        <w:t>4</w:t>
                      </w:r>
                      <w:r>
                        <w:rPr>
                          <w:rFonts w:ascii="华文仿宋" w:eastAsia="华文仿宋" w:hAnsi="华文仿宋" w:hint="eastAsia"/>
                        </w:rPr>
                        <w:t>导联心电图电位空间分布</w:t>
                      </w:r>
                      <w:r w:rsidRPr="00DA0D98">
                        <w:rPr>
                          <w:rFonts w:ascii="华文仿宋" w:eastAsia="华文仿宋" w:hAnsi="华文仿宋" w:hint="eastAsia"/>
                        </w:rPr>
                        <w:t>。</w:t>
                      </w:r>
                      <w:bookmarkEnd w:id="36"/>
                    </w:p>
                  </w:txbxContent>
                </v:textbox>
                <w10:wrap anchorx="margin"/>
              </v:shape>
            </w:pict>
          </mc:Fallback>
        </mc:AlternateContent>
      </w:r>
    </w:p>
    <w:p w14:paraId="6FEA2587" w14:textId="77777777" w:rsidR="00FF7726" w:rsidRPr="00E16757" w:rsidRDefault="00751136" w:rsidP="00FE3E59">
      <w:pPr>
        <w:pStyle w:val="a0"/>
        <w:spacing w:before="156" w:after="156"/>
      </w:pPr>
      <w:r w:rsidRPr="00E16757">
        <w:rPr>
          <w:rFonts w:hint="eastAsia"/>
        </w:rPr>
        <w:t xml:space="preserve"> </w:t>
      </w:r>
      <w:bookmarkStart w:id="37" w:name="_Toc61982574"/>
      <w:r w:rsidR="00FF7726" w:rsidRPr="00E16757">
        <w:rPr>
          <w:rFonts w:hint="eastAsia"/>
        </w:rPr>
        <w:t>科学问题</w:t>
      </w:r>
      <w:bookmarkEnd w:id="37"/>
    </w:p>
    <w:p w14:paraId="04AE9A91" w14:textId="01F2153E" w:rsidR="0032347A" w:rsidRDefault="00403A15" w:rsidP="00736BBD">
      <w:pPr>
        <w:adjustRightInd w:val="0"/>
        <w:snapToGrid w:val="0"/>
        <w:spacing w:line="360" w:lineRule="auto"/>
        <w:ind w:firstLineChars="200" w:firstLine="480"/>
      </w:pPr>
      <w:r>
        <w:rPr>
          <w:rFonts w:hint="eastAsia"/>
        </w:rPr>
        <w:t>心脏表面</w:t>
      </w:r>
      <w:r w:rsidR="00736BBD">
        <w:rPr>
          <w:rFonts w:hint="eastAsia"/>
        </w:rPr>
        <w:t>的电生理活动信息通过胸腔传播到体表，如果要通过体表测得的电位信号反向重建得到心脏表面电位，就必须先确定电信号传播的正向模型。几十年来，研究者们提出了不同复杂度的心电信号传播正向模型，从宏观层面的双变量方程</w:t>
      </w:r>
      <w:r w:rsidR="00AD0364">
        <w:rPr>
          <w:highlight w:val="yellow"/>
        </w:rPr>
        <w:fldChar w:fldCharType="begin"/>
      </w:r>
      <w:r w:rsidR="00AD0364">
        <w:rPr>
          <w:highlight w:val="yellow"/>
        </w:rPr>
        <w:instrText xml:space="preserve"> ADDIN NE.Ref.{3C028F8F-AFF6-47B8-ADE4-44A7A70634CB}</w:instrText>
      </w:r>
      <w:r w:rsidR="00AD0364">
        <w:rPr>
          <w:highlight w:val="yellow"/>
        </w:rPr>
        <w:fldChar w:fldCharType="separate"/>
      </w:r>
      <w:r w:rsidR="0054028C">
        <w:rPr>
          <w:color w:val="080000"/>
        </w:rPr>
        <w:t>[36]</w:t>
      </w:r>
      <w:r w:rsidR="00AD0364">
        <w:rPr>
          <w:highlight w:val="yellow"/>
        </w:rPr>
        <w:fldChar w:fldCharType="end"/>
      </w:r>
      <w:r w:rsidR="00736BBD">
        <w:rPr>
          <w:rFonts w:hint="eastAsia"/>
        </w:rPr>
        <w:t>，到超过</w:t>
      </w:r>
      <w:r w:rsidR="00736BBD">
        <w:rPr>
          <w:rFonts w:hint="eastAsia"/>
        </w:rPr>
        <w:t>1</w:t>
      </w:r>
      <w:r w:rsidR="00736BBD">
        <w:t>5</w:t>
      </w:r>
      <w:r w:rsidR="00736BBD">
        <w:rPr>
          <w:rFonts w:hint="eastAsia"/>
        </w:rPr>
        <w:t>个变量的细胞层面的</w:t>
      </w:r>
      <w:r w:rsidR="00736BBD">
        <w:rPr>
          <w:rFonts w:hint="eastAsia"/>
        </w:rPr>
        <w:t>Luo-</w:t>
      </w:r>
      <w:r w:rsidR="00736BBD">
        <w:t>R</w:t>
      </w:r>
      <w:r w:rsidR="00736BBD">
        <w:rPr>
          <w:rFonts w:hint="eastAsia"/>
        </w:rPr>
        <w:t>udy</w:t>
      </w:r>
      <w:r w:rsidR="00736BBD">
        <w:rPr>
          <w:rFonts w:hint="eastAsia"/>
        </w:rPr>
        <w:t>模型</w:t>
      </w:r>
      <w:r w:rsidR="00AD0364">
        <w:rPr>
          <w:highlight w:val="yellow"/>
        </w:rPr>
        <w:fldChar w:fldCharType="begin"/>
      </w:r>
      <w:r w:rsidR="00AD0364">
        <w:rPr>
          <w:highlight w:val="yellow"/>
        </w:rPr>
        <w:instrText xml:space="preserve"> ADDIN NE.Ref.{802E4929-9592-4651-B491-1E302B4FC408}</w:instrText>
      </w:r>
      <w:r w:rsidR="00AD0364">
        <w:rPr>
          <w:highlight w:val="yellow"/>
        </w:rPr>
        <w:fldChar w:fldCharType="separate"/>
      </w:r>
      <w:r w:rsidR="0054028C">
        <w:rPr>
          <w:color w:val="080000"/>
        </w:rPr>
        <w:t>[37]</w:t>
      </w:r>
      <w:r w:rsidR="00AD0364">
        <w:rPr>
          <w:highlight w:val="yellow"/>
        </w:rPr>
        <w:fldChar w:fldCharType="end"/>
      </w:r>
      <w:r w:rsidR="00736BBD">
        <w:rPr>
          <w:rFonts w:hint="eastAsia"/>
        </w:rPr>
        <w:t>。在这些模型中，以</w:t>
      </w:r>
      <w:r w:rsidR="00736BBD" w:rsidRPr="00736BBD">
        <w:t>FitzHugh-Nagumo</w:t>
      </w:r>
      <w:r w:rsidR="00736BBD">
        <w:rPr>
          <w:rFonts w:hint="eastAsia"/>
        </w:rPr>
        <w:t>（</w:t>
      </w:r>
      <w:r w:rsidR="00736BBD">
        <w:rPr>
          <w:rFonts w:hint="eastAsia"/>
        </w:rPr>
        <w:t>F</w:t>
      </w:r>
      <w:r w:rsidR="00736BBD">
        <w:t>N</w:t>
      </w:r>
      <w:r w:rsidR="00736BBD">
        <w:rPr>
          <w:rFonts w:hint="eastAsia"/>
        </w:rPr>
        <w:t>）模型</w:t>
      </w:r>
      <w:r w:rsidR="0064238F">
        <w:rPr>
          <w:rFonts w:hint="eastAsia"/>
        </w:rPr>
        <w:t>为代表的双变量扩散模型</w:t>
      </w:r>
      <w:r w:rsidR="00766BB6">
        <w:rPr>
          <w:highlight w:val="yellow"/>
        </w:rPr>
        <w:fldChar w:fldCharType="begin"/>
      </w:r>
      <w:r w:rsidR="00766BB6">
        <w:rPr>
          <w:highlight w:val="yellow"/>
        </w:rPr>
        <w:instrText xml:space="preserve"> ADDIN NE.Ref.{1B4667E7-DA6E-47E5-A1AD-8AD508FE7740}</w:instrText>
      </w:r>
      <w:r w:rsidR="00766BB6">
        <w:rPr>
          <w:highlight w:val="yellow"/>
        </w:rPr>
        <w:fldChar w:fldCharType="separate"/>
      </w:r>
      <w:r w:rsidR="0054028C">
        <w:rPr>
          <w:color w:val="080000"/>
        </w:rPr>
        <w:t>[38-39]</w:t>
      </w:r>
      <w:r w:rsidR="00766BB6">
        <w:rPr>
          <w:highlight w:val="yellow"/>
        </w:rPr>
        <w:fldChar w:fldCharType="end"/>
      </w:r>
      <w:r w:rsidR="0064238F" w:rsidRPr="0064238F">
        <w:rPr>
          <w:rFonts w:hint="eastAsia"/>
        </w:rPr>
        <w:t>在</w:t>
      </w:r>
      <w:r w:rsidR="0064238F">
        <w:rPr>
          <w:rFonts w:hint="eastAsia"/>
        </w:rPr>
        <w:t>电生理重建和成像领域受到了最广泛的关注和研究，</w:t>
      </w:r>
      <w:r w:rsidR="0064238F">
        <w:rPr>
          <w:rFonts w:hint="eastAsia"/>
        </w:rPr>
        <w:t>F</w:t>
      </w:r>
      <w:r w:rsidR="0064238F">
        <w:t>N</w:t>
      </w:r>
      <w:r w:rsidR="0064238F">
        <w:rPr>
          <w:rFonts w:hint="eastAsia"/>
        </w:rPr>
        <w:t>模型如公式（</w:t>
      </w:r>
      <w:r w:rsidR="0064238F">
        <w:rPr>
          <w:rFonts w:hint="eastAsia"/>
        </w:rPr>
        <w:t>1-</w:t>
      </w:r>
      <w:r w:rsidR="004E7007">
        <w:t>5</w:t>
      </w:r>
      <w:r w:rsidR="0064238F">
        <w:rPr>
          <w:rFonts w:hint="eastAsia"/>
        </w:rPr>
        <w:t>）所示：</w:t>
      </w:r>
    </w:p>
    <w:p w14:paraId="396C5D28" w14:textId="77777777" w:rsidR="0064238F" w:rsidRDefault="004A370C" w:rsidP="00107988">
      <w:pPr>
        <w:adjustRightInd w:val="0"/>
        <w:snapToGrid w:val="0"/>
        <w:spacing w:line="360" w:lineRule="auto"/>
        <w:jc w:val="right"/>
      </w:pPr>
      <w:r w:rsidRPr="004A370C">
        <w:rPr>
          <w:position w:val="-4"/>
        </w:rPr>
        <w:object w:dxaOrig="180" w:dyaOrig="279" w14:anchorId="2FE8F6D4">
          <v:shape id="_x0000_i1925" type="#_x0000_t75" style="width:9.6pt;height:13.8pt" o:ole="">
            <v:imagedata r:id="rId37" o:title=""/>
          </v:shape>
          <o:OLEObject Type="Embed" ProgID="Equation.DSMT4" ShapeID="_x0000_i1925" DrawAspect="Content" ObjectID="_1677934471" r:id="rId38"/>
        </w:object>
      </w:r>
      <w:r w:rsidRPr="00D40D89">
        <w:rPr>
          <w:position w:val="-60"/>
        </w:rPr>
        <w:object w:dxaOrig="2659" w:dyaOrig="1320" w14:anchorId="175202C7">
          <v:shape id="_x0000_i1926" type="#_x0000_t75" style="width:132.6pt;height:66pt" o:ole="">
            <v:imagedata r:id="rId39" o:title=""/>
          </v:shape>
          <o:OLEObject Type="Embed" ProgID="Equation.DSMT4" ShapeID="_x0000_i1926" DrawAspect="Content" ObjectID="_1677934472" r:id="rId40"/>
        </w:object>
      </w:r>
      <w:r w:rsidR="00107988">
        <w:t xml:space="preserve">                   </w:t>
      </w:r>
      <w:r w:rsidR="00107988">
        <w:rPr>
          <w:rFonts w:hint="eastAsia"/>
        </w:rPr>
        <w:t>（</w:t>
      </w:r>
      <w:r w:rsidR="00107988">
        <w:rPr>
          <w:rFonts w:hint="eastAsia"/>
        </w:rPr>
        <w:t>1</w:t>
      </w:r>
      <w:r w:rsidR="00107988">
        <w:t>-</w:t>
      </w:r>
      <w:r w:rsidR="004E7007">
        <w:t>5</w:t>
      </w:r>
      <w:r w:rsidR="00107988">
        <w:rPr>
          <w:rFonts w:hint="eastAsia"/>
        </w:rPr>
        <w:t>）</w:t>
      </w:r>
    </w:p>
    <w:p w14:paraId="0D3E8F04" w14:textId="77777777" w:rsidR="004A370C" w:rsidRDefault="004A370C" w:rsidP="004A370C">
      <w:pPr>
        <w:adjustRightInd w:val="0"/>
        <w:snapToGrid w:val="0"/>
        <w:spacing w:line="360" w:lineRule="auto"/>
      </w:pPr>
      <w:r>
        <w:rPr>
          <w:rFonts w:hint="eastAsia"/>
        </w:rPr>
        <w:t>其中，</w:t>
      </w:r>
      <w:r w:rsidRPr="004A370C">
        <w:rPr>
          <w:rFonts w:hint="eastAsia"/>
          <w:i/>
        </w:rPr>
        <w:t>u</w:t>
      </w:r>
      <w:r>
        <w:rPr>
          <w:rFonts w:hint="eastAsia"/>
        </w:rPr>
        <w:t>是心脏跨膜电位（</w:t>
      </w:r>
      <w:r>
        <w:rPr>
          <w:rFonts w:hint="eastAsia"/>
        </w:rPr>
        <w:t>T</w:t>
      </w:r>
      <w:r>
        <w:t>MP</w:t>
      </w:r>
      <w:r>
        <w:rPr>
          <w:rFonts w:hint="eastAsia"/>
        </w:rPr>
        <w:t>），</w:t>
      </w:r>
      <w:r w:rsidRPr="004A370C">
        <w:rPr>
          <w:rFonts w:hint="eastAsia"/>
          <w:i/>
        </w:rPr>
        <w:t>v</w:t>
      </w:r>
      <w:r>
        <w:rPr>
          <w:rFonts w:hint="eastAsia"/>
        </w:rPr>
        <w:t>是重建电流，</w:t>
      </w:r>
      <w:r w:rsidRPr="00D40D89">
        <w:rPr>
          <w:position w:val="-12"/>
        </w:rPr>
        <w:object w:dxaOrig="340" w:dyaOrig="360" w14:anchorId="40414504">
          <v:shape id="_x0000_i1927" type="#_x0000_t75" style="width:16.8pt;height:18pt" o:ole="">
            <v:imagedata r:id="rId41" o:title=""/>
          </v:shape>
          <o:OLEObject Type="Embed" ProgID="Equation.DSMT4" ShapeID="_x0000_i1927" DrawAspect="Content" ObjectID="_1677934473" r:id="rId42"/>
        </w:object>
      </w:r>
      <w:r>
        <w:rPr>
          <w:rFonts w:hint="eastAsia"/>
        </w:rPr>
        <w:t>是扩散张量，扩散项</w:t>
      </w:r>
      <w:r w:rsidRPr="00D40D89">
        <w:rPr>
          <w:position w:val="-14"/>
        </w:rPr>
        <w:object w:dxaOrig="1120" w:dyaOrig="400" w14:anchorId="23017130">
          <v:shape id="_x0000_i1928" type="#_x0000_t75" style="width:55.2pt;height:19.8pt" o:ole="">
            <v:imagedata r:id="rId43" o:title=""/>
          </v:shape>
          <o:OLEObject Type="Embed" ProgID="Equation.DSMT4" ShapeID="_x0000_i1928" DrawAspect="Content" ObjectID="_1677934474" r:id="rId44"/>
        </w:object>
      </w:r>
      <w:r>
        <w:rPr>
          <w:rFonts w:hint="eastAsia"/>
        </w:rPr>
        <w:t>解释了</w:t>
      </w:r>
      <w:proofErr w:type="gramStart"/>
      <w:r>
        <w:rPr>
          <w:rFonts w:hint="eastAsia"/>
        </w:rPr>
        <w:t>电传播</w:t>
      </w:r>
      <w:proofErr w:type="gramEnd"/>
      <w:r>
        <w:rPr>
          <w:rFonts w:hint="eastAsia"/>
        </w:rPr>
        <w:t>在细胞间的耦合。</w:t>
      </w:r>
      <w:r w:rsidR="001B789D" w:rsidRPr="00D40D89">
        <w:rPr>
          <w:position w:val="-12"/>
        </w:rPr>
        <w:object w:dxaOrig="760" w:dyaOrig="360" w14:anchorId="096003E6">
          <v:shape id="_x0000_i1929" type="#_x0000_t75" style="width:37.2pt;height:18pt" o:ole="">
            <v:imagedata r:id="rId45" o:title=""/>
          </v:shape>
          <o:OLEObject Type="Embed" ProgID="Equation.DSMT4" ShapeID="_x0000_i1929" DrawAspect="Content" ObjectID="_1677934475" r:id="rId46"/>
        </w:object>
      </w:r>
      <w:r w:rsidR="001B789D">
        <w:rPr>
          <w:rFonts w:hint="eastAsia"/>
        </w:rPr>
        <w:t>和</w:t>
      </w:r>
      <w:r w:rsidR="001B789D" w:rsidRPr="00D40D89">
        <w:rPr>
          <w:position w:val="-12"/>
        </w:rPr>
        <w:object w:dxaOrig="780" w:dyaOrig="360" w14:anchorId="438250A4">
          <v:shape id="_x0000_i1930" type="#_x0000_t75" style="width:39.6pt;height:18pt" o:ole="">
            <v:imagedata r:id="rId47" o:title=""/>
          </v:shape>
          <o:OLEObject Type="Embed" ProgID="Equation.DSMT4" ShapeID="_x0000_i1930" DrawAspect="Content" ObjectID="_1677934476" r:id="rId48"/>
        </w:object>
      </w:r>
      <w:r w:rsidR="001B789D">
        <w:rPr>
          <w:rFonts w:hint="eastAsia"/>
        </w:rPr>
        <w:t>的变化</w:t>
      </w:r>
      <w:r w:rsidR="00104CC9">
        <w:rPr>
          <w:rFonts w:hint="eastAsia"/>
        </w:rPr>
        <w:t>产生不同的心脏跨膜电位波形。相关边界条件</w:t>
      </w:r>
      <w:r w:rsidR="00104CC9" w:rsidRPr="00D40D89">
        <w:rPr>
          <w:position w:val="-24"/>
        </w:rPr>
        <w:object w:dxaOrig="720" w:dyaOrig="620" w14:anchorId="795C855B">
          <v:shape id="_x0000_i1931" type="#_x0000_t75" style="width:36pt;height:31.2pt" o:ole="">
            <v:imagedata r:id="rId49" o:title=""/>
          </v:shape>
          <o:OLEObject Type="Embed" ProgID="Equation.DSMT4" ShapeID="_x0000_i1931" DrawAspect="Content" ObjectID="_1677934477" r:id="rId50"/>
        </w:object>
      </w:r>
      <w:r w:rsidR="00104CC9">
        <w:rPr>
          <w:rFonts w:hint="eastAsia"/>
        </w:rPr>
        <w:t>假设心脏表面没有活动电流，</w:t>
      </w:r>
      <w:r w:rsidR="00104CC9" w:rsidRPr="00D40D89">
        <w:rPr>
          <w:position w:val="-6"/>
        </w:rPr>
        <w:object w:dxaOrig="200" w:dyaOrig="279" w14:anchorId="6D74F5D5">
          <v:shape id="_x0000_i1932" type="#_x0000_t75" style="width:10.8pt;height:13.8pt" o:ole="">
            <v:imagedata r:id="rId51" o:title=""/>
          </v:shape>
          <o:OLEObject Type="Embed" ProgID="Equation.DSMT4" ShapeID="_x0000_i1932" DrawAspect="Content" ObjectID="_1677934478" r:id="rId52"/>
        </w:object>
      </w:r>
      <w:r w:rsidR="00104CC9">
        <w:rPr>
          <w:rFonts w:hint="eastAsia"/>
        </w:rPr>
        <w:t>是边界曲面的外法向量。</w:t>
      </w:r>
    </w:p>
    <w:p w14:paraId="34014ADF" w14:textId="77777777" w:rsidR="00104CC9" w:rsidRDefault="00104CC9" w:rsidP="00104CC9">
      <w:pPr>
        <w:adjustRightInd w:val="0"/>
        <w:snapToGrid w:val="0"/>
        <w:spacing w:line="360" w:lineRule="auto"/>
        <w:ind w:firstLineChars="200" w:firstLine="480"/>
      </w:pPr>
      <w:r>
        <w:rPr>
          <w:rFonts w:hint="eastAsia"/>
        </w:rPr>
        <w:t>使用无网格的方法</w:t>
      </w:r>
      <w:r w:rsidR="00766BB6">
        <w:rPr>
          <w:highlight w:val="yellow"/>
        </w:rPr>
        <w:fldChar w:fldCharType="begin"/>
      </w:r>
      <w:r w:rsidR="00766BB6">
        <w:rPr>
          <w:highlight w:val="yellow"/>
        </w:rPr>
        <w:instrText xml:space="preserve"> ADDIN NE.Ref.{F0A3A061-E928-4D4B-9FE4-95F9FF3B03EB}</w:instrText>
      </w:r>
      <w:r w:rsidR="00766BB6">
        <w:rPr>
          <w:highlight w:val="yellow"/>
        </w:rPr>
        <w:fldChar w:fldCharType="separate"/>
      </w:r>
      <w:r w:rsidR="0054028C">
        <w:rPr>
          <w:color w:val="080000"/>
        </w:rPr>
        <w:t>[40-42]</w:t>
      </w:r>
      <w:r w:rsidR="00766BB6">
        <w:rPr>
          <w:highlight w:val="yellow"/>
        </w:rPr>
        <w:fldChar w:fldCharType="end"/>
      </w:r>
      <w:r>
        <w:rPr>
          <w:rFonts w:hint="eastAsia"/>
        </w:rPr>
        <w:t>可以在患者个性化的</w:t>
      </w:r>
      <w:r w:rsidR="00092430">
        <w:rPr>
          <w:rFonts w:hint="eastAsia"/>
        </w:rPr>
        <w:t>心室模型上进行空间离散，可以给出在整个心室体积上的跨膜电位空间活动模型</w:t>
      </w:r>
      <w:r w:rsidR="00B83855">
        <w:rPr>
          <w:rFonts w:hint="eastAsia"/>
        </w:rPr>
        <w:t>，如下式所示：</w:t>
      </w:r>
    </w:p>
    <w:p w14:paraId="30A20C41" w14:textId="77777777" w:rsidR="00B83855" w:rsidRDefault="00B83855" w:rsidP="004E7007">
      <w:pPr>
        <w:adjustRightInd w:val="0"/>
        <w:snapToGrid w:val="0"/>
        <w:spacing w:line="360" w:lineRule="auto"/>
        <w:jc w:val="right"/>
      </w:pPr>
      <w:r w:rsidRPr="00D40D89">
        <w:rPr>
          <w:position w:val="-60"/>
        </w:rPr>
        <w:object w:dxaOrig="2659" w:dyaOrig="1320" w14:anchorId="3B07DD4C">
          <v:shape id="_x0000_i1933" type="#_x0000_t75" style="width:132.6pt;height:66pt" o:ole="">
            <v:imagedata r:id="rId53" o:title=""/>
          </v:shape>
          <o:OLEObject Type="Embed" ProgID="Equation.DSMT4" ShapeID="_x0000_i1933" DrawAspect="Content" ObjectID="_1677934479" r:id="rId54"/>
        </w:object>
      </w:r>
      <w:r w:rsidR="004E7007">
        <w:t xml:space="preserve">                  </w:t>
      </w:r>
      <w:r w:rsidR="004E7007">
        <w:rPr>
          <w:rFonts w:hint="eastAsia"/>
        </w:rPr>
        <w:t>（</w:t>
      </w:r>
      <w:r w:rsidR="004E7007">
        <w:rPr>
          <w:rFonts w:hint="eastAsia"/>
        </w:rPr>
        <w:t>1</w:t>
      </w:r>
      <w:r w:rsidR="004E7007">
        <w:t>-6</w:t>
      </w:r>
      <w:r w:rsidR="004E7007">
        <w:rPr>
          <w:rFonts w:hint="eastAsia"/>
        </w:rPr>
        <w:t>）</w:t>
      </w:r>
    </w:p>
    <w:p w14:paraId="53BCD8C7" w14:textId="77777777" w:rsidR="00B83855" w:rsidRDefault="00681EB3" w:rsidP="00681EB3">
      <w:pPr>
        <w:adjustRightInd w:val="0"/>
        <w:snapToGrid w:val="0"/>
        <w:spacing w:line="360" w:lineRule="auto"/>
      </w:pPr>
      <w:r>
        <w:rPr>
          <w:rFonts w:hint="eastAsia"/>
        </w:rPr>
        <w:t>其中，向量</w:t>
      </w:r>
      <w:r>
        <w:rPr>
          <w:rFonts w:hint="eastAsia"/>
        </w:rPr>
        <w:t>U</w:t>
      </w:r>
      <w:r>
        <w:rPr>
          <w:rFonts w:hint="eastAsia"/>
        </w:rPr>
        <w:t>和</w:t>
      </w:r>
      <w:r>
        <w:rPr>
          <w:rFonts w:hint="eastAsia"/>
        </w:rPr>
        <w:t>V</w:t>
      </w:r>
      <w:r>
        <w:rPr>
          <w:rFonts w:hint="eastAsia"/>
        </w:rPr>
        <w:t>由心室上所有的无网格点组成，而矩阵</w:t>
      </w:r>
      <w:r>
        <w:rPr>
          <w:rFonts w:hint="eastAsia"/>
        </w:rPr>
        <w:t>M</w:t>
      </w:r>
      <w:r>
        <w:rPr>
          <w:rFonts w:hint="eastAsia"/>
        </w:rPr>
        <w:t>和</w:t>
      </w:r>
      <w:r>
        <w:rPr>
          <w:rFonts w:hint="eastAsia"/>
        </w:rPr>
        <w:t>K</w:t>
      </w:r>
      <w:r>
        <w:rPr>
          <w:rFonts w:hint="eastAsia"/>
        </w:rPr>
        <w:t>是</w:t>
      </w:r>
      <w:r w:rsidR="00E560EE">
        <w:rPr>
          <w:rFonts w:hint="eastAsia"/>
        </w:rPr>
        <w:t>通过</w:t>
      </w:r>
      <w:r>
        <w:rPr>
          <w:rFonts w:hint="eastAsia"/>
        </w:rPr>
        <w:t>无网格方法基于三维心肌结构的电导率各向异性构造出来的。</w:t>
      </w:r>
    </w:p>
    <w:p w14:paraId="0ED528DB" w14:textId="77777777" w:rsidR="00F12EAB" w:rsidRDefault="00F12EAB" w:rsidP="00681EB3">
      <w:pPr>
        <w:adjustRightInd w:val="0"/>
        <w:snapToGrid w:val="0"/>
        <w:spacing w:line="360" w:lineRule="auto"/>
      </w:pPr>
      <w:r>
        <w:tab/>
      </w:r>
      <w:r>
        <w:rPr>
          <w:rFonts w:hint="eastAsia"/>
        </w:rPr>
        <w:t>正如麦克斯韦方程组的准静态近似所描述的那样，躯干与心脏之间空间导体内的电势差是由心脏电源产生的</w:t>
      </w:r>
      <w:r w:rsidR="00766BB6">
        <w:rPr>
          <w:highlight w:val="yellow"/>
        </w:rPr>
        <w:fldChar w:fldCharType="begin"/>
      </w:r>
      <w:r w:rsidR="00766BB6">
        <w:rPr>
          <w:highlight w:val="yellow"/>
        </w:rPr>
        <w:instrText xml:space="preserve"> ADDIN NE.Ref.{1359FD41-F074-454F-95F6-57424EFAE1AC}</w:instrText>
      </w:r>
      <w:r w:rsidR="00766BB6">
        <w:rPr>
          <w:highlight w:val="yellow"/>
        </w:rPr>
        <w:fldChar w:fldCharType="separate"/>
      </w:r>
      <w:r w:rsidR="0054028C">
        <w:rPr>
          <w:color w:val="080000"/>
        </w:rPr>
        <w:t>[43-44]</w:t>
      </w:r>
      <w:r w:rsidR="00766BB6">
        <w:rPr>
          <w:highlight w:val="yellow"/>
        </w:rPr>
        <w:fldChar w:fldCharType="end"/>
      </w:r>
      <w:r>
        <w:rPr>
          <w:rFonts w:hint="eastAsia"/>
        </w:rPr>
        <w:t>，在心肌的体积内，</w:t>
      </w:r>
      <w:proofErr w:type="gramStart"/>
      <w:r>
        <w:rPr>
          <w:rFonts w:hint="eastAsia"/>
        </w:rPr>
        <w:t>双域理论</w:t>
      </w:r>
      <w:proofErr w:type="gramEnd"/>
      <w:r>
        <w:rPr>
          <w:rFonts w:hint="eastAsia"/>
        </w:rPr>
        <w:t>定义了心脏细胞外电位（</w:t>
      </w:r>
      <w:r>
        <w:rPr>
          <w:rFonts w:hint="eastAsia"/>
        </w:rPr>
        <w:t>E</w:t>
      </w:r>
      <w:r>
        <w:t>EP</w:t>
      </w:r>
      <w:r>
        <w:rPr>
          <w:rFonts w:hint="eastAsia"/>
        </w:rPr>
        <w:t>）的分布</w:t>
      </w:r>
      <w:r w:rsidR="00E96B57">
        <w:rPr>
          <w:rFonts w:hint="eastAsia"/>
        </w:rPr>
        <w:t>是心脏跨膜电位（</w:t>
      </w:r>
      <w:r w:rsidR="00E96B57">
        <w:rPr>
          <w:rFonts w:hint="eastAsia"/>
        </w:rPr>
        <w:t>T</w:t>
      </w:r>
      <w:r w:rsidR="00E96B57">
        <w:t>MP</w:t>
      </w:r>
      <w:r w:rsidR="00E96B57">
        <w:rPr>
          <w:rFonts w:hint="eastAsia"/>
        </w:rPr>
        <w:t>）的梯度，如下式所示：</w:t>
      </w:r>
    </w:p>
    <w:p w14:paraId="228D15E1" w14:textId="77777777" w:rsidR="00E96B57" w:rsidRDefault="00E96B57" w:rsidP="004E7007">
      <w:pPr>
        <w:adjustRightInd w:val="0"/>
        <w:snapToGrid w:val="0"/>
        <w:spacing w:line="360" w:lineRule="auto"/>
        <w:jc w:val="right"/>
      </w:pPr>
      <w:r w:rsidRPr="00D40D89">
        <w:rPr>
          <w:position w:val="-36"/>
        </w:rPr>
        <w:object w:dxaOrig="5640" w:dyaOrig="840" w14:anchorId="37C17C42">
          <v:shape id="_x0000_i1934" type="#_x0000_t75" style="width:282pt;height:42pt" o:ole="">
            <v:imagedata r:id="rId55" o:title=""/>
          </v:shape>
          <o:OLEObject Type="Embed" ProgID="Equation.DSMT4" ShapeID="_x0000_i1934" DrawAspect="Content" ObjectID="_1677934480" r:id="rId56"/>
        </w:object>
      </w:r>
      <w:r w:rsidR="004E7007">
        <w:t xml:space="preserve">   </w:t>
      </w:r>
      <w:r w:rsidR="004E7007">
        <w:rPr>
          <w:rFonts w:hint="eastAsia"/>
        </w:rPr>
        <w:t>（</w:t>
      </w:r>
      <w:r w:rsidR="004E7007">
        <w:rPr>
          <w:rFonts w:hint="eastAsia"/>
        </w:rPr>
        <w:t>1</w:t>
      </w:r>
      <w:r w:rsidR="004E7007">
        <w:t>-7</w:t>
      </w:r>
      <w:r w:rsidR="004E7007">
        <w:rPr>
          <w:rFonts w:hint="eastAsia"/>
        </w:rPr>
        <w:t>）</w:t>
      </w:r>
    </w:p>
    <w:p w14:paraId="198D14AF" w14:textId="77777777" w:rsidR="00E96B57" w:rsidRDefault="00E96B57" w:rsidP="00E96B57">
      <w:pPr>
        <w:adjustRightInd w:val="0"/>
        <w:snapToGrid w:val="0"/>
        <w:spacing w:line="360" w:lineRule="auto"/>
      </w:pPr>
      <w:r>
        <w:rPr>
          <w:rFonts w:hint="eastAsia"/>
        </w:rPr>
        <w:t>其中，</w:t>
      </w:r>
      <w:r w:rsidRPr="00D40D89">
        <w:rPr>
          <w:position w:val="-4"/>
        </w:rPr>
        <w:object w:dxaOrig="180" w:dyaOrig="200" w14:anchorId="14C8CD0A">
          <v:shape id="_x0000_i1935" type="#_x0000_t75" style="width:9.6pt;height:10.8pt" o:ole="">
            <v:imagedata r:id="rId57" o:title=""/>
          </v:shape>
          <o:OLEObject Type="Embed" ProgID="Equation.DSMT4" ShapeID="_x0000_i1935" DrawAspect="Content" ObjectID="_1677934481" r:id="rId58"/>
        </w:object>
      </w:r>
      <w:r>
        <w:rPr>
          <w:rFonts w:hint="eastAsia"/>
        </w:rPr>
        <w:t>表示空间坐标，</w:t>
      </w:r>
      <w:r w:rsidRPr="00D40D89">
        <w:rPr>
          <w:position w:val="-12"/>
        </w:rPr>
        <w:object w:dxaOrig="300" w:dyaOrig="360" w14:anchorId="766EC309">
          <v:shape id="_x0000_i1936" type="#_x0000_t75" style="width:15.6pt;height:18pt" o:ole="">
            <v:imagedata r:id="rId59" o:title=""/>
          </v:shape>
          <o:OLEObject Type="Embed" ProgID="Equation.DSMT4" ShapeID="_x0000_i1936" DrawAspect="Content" ObjectID="_1677934482" r:id="rId60"/>
        </w:object>
      </w:r>
      <w:r>
        <w:rPr>
          <w:rFonts w:hint="eastAsia"/>
        </w:rPr>
        <w:t>和</w:t>
      </w:r>
      <w:r w:rsidRPr="00D40D89">
        <w:rPr>
          <w:position w:val="-12"/>
        </w:rPr>
        <w:object w:dxaOrig="320" w:dyaOrig="360" w14:anchorId="123D1846">
          <v:shape id="_x0000_i1937" type="#_x0000_t75" style="width:16.8pt;height:18pt" o:ole="">
            <v:imagedata r:id="rId61" o:title=""/>
          </v:shape>
          <o:OLEObject Type="Embed" ProgID="Equation.DSMT4" ShapeID="_x0000_i1937" DrawAspect="Content" ObjectID="_1677934483" r:id="rId62"/>
        </w:object>
      </w:r>
      <w:r>
        <w:rPr>
          <w:rFonts w:hint="eastAsia"/>
        </w:rPr>
        <w:t>分别是有效的细胞内和细胞外电导张量，</w:t>
      </w:r>
      <w:r w:rsidRPr="00D40D89">
        <w:rPr>
          <w:position w:val="-12"/>
        </w:rPr>
        <w:object w:dxaOrig="340" w:dyaOrig="360" w14:anchorId="4CD8ED67">
          <v:shape id="_x0000_i1938" type="#_x0000_t75" style="width:16.8pt;height:18pt" o:ole="">
            <v:imagedata r:id="rId63" o:title=""/>
          </v:shape>
          <o:OLEObject Type="Embed" ProgID="Equation.DSMT4" ShapeID="_x0000_i1938" DrawAspect="Content" ObjectID="_1677934484" r:id="rId64"/>
        </w:object>
      </w:r>
      <w:r>
        <w:rPr>
          <w:rFonts w:hint="eastAsia"/>
        </w:rPr>
        <w:t>为体电导张量，</w:t>
      </w:r>
      <w:r w:rsidR="008C1D7D" w:rsidRPr="00D40D89">
        <w:rPr>
          <w:position w:val="-12"/>
        </w:rPr>
        <w:object w:dxaOrig="240" w:dyaOrig="360" w14:anchorId="39185632">
          <v:shape id="_x0000_i1939" type="#_x0000_t75" style="width:12pt;height:18pt" o:ole="">
            <v:imagedata r:id="rId65" o:title=""/>
          </v:shape>
          <o:OLEObject Type="Embed" ProgID="Equation.DSMT4" ShapeID="_x0000_i1939" DrawAspect="Content" ObjectID="_1677934485" r:id="rId66"/>
        </w:object>
      </w:r>
      <w:r w:rsidR="008C1D7D">
        <w:rPr>
          <w:rFonts w:hint="eastAsia"/>
        </w:rPr>
        <w:t>为心脏细胞外电位。在以心脏表面和身体表面为边界的区域</w:t>
      </w:r>
      <w:r w:rsidR="008C1D7D" w:rsidRPr="00D40D89">
        <w:rPr>
          <w:position w:val="-12"/>
        </w:rPr>
        <w:object w:dxaOrig="440" w:dyaOrig="360" w14:anchorId="75AF8478">
          <v:shape id="_x0000_i1940" type="#_x0000_t75" style="width:22.8pt;height:18pt" o:ole="">
            <v:imagedata r:id="rId67" o:title=""/>
          </v:shape>
          <o:OLEObject Type="Embed" ProgID="Equation.DSMT4" ShapeID="_x0000_i1940" DrawAspect="Content" ObjectID="_1677934486" r:id="rId68"/>
        </w:object>
      </w:r>
      <w:r w:rsidR="008C1D7D">
        <w:rPr>
          <w:rFonts w:hint="eastAsia"/>
        </w:rPr>
        <w:t>中，假设躯干内不存在其他的有源电源，那么心脏跨膜电位</w:t>
      </w:r>
      <w:r w:rsidR="008C1D7D" w:rsidRPr="00D40D89">
        <w:rPr>
          <w:position w:val="-12"/>
        </w:rPr>
        <w:object w:dxaOrig="220" w:dyaOrig="360" w14:anchorId="6979D44C">
          <v:shape id="_x0000_i1941" type="#_x0000_t75" style="width:10.8pt;height:18pt" o:ole="">
            <v:imagedata r:id="rId69" o:title=""/>
          </v:shape>
          <o:OLEObject Type="Embed" ProgID="Equation.DSMT4" ShapeID="_x0000_i1941" DrawAspect="Content" ObjectID="_1677934487" r:id="rId70"/>
        </w:object>
      </w:r>
      <w:r w:rsidR="008C1D7D">
        <w:rPr>
          <w:rFonts w:hint="eastAsia"/>
        </w:rPr>
        <w:t>可以由下式表示：</w:t>
      </w:r>
    </w:p>
    <w:p w14:paraId="545F3D0A" w14:textId="77777777" w:rsidR="008C1D7D" w:rsidRDefault="008C1D7D" w:rsidP="004E7007">
      <w:pPr>
        <w:adjustRightInd w:val="0"/>
        <w:snapToGrid w:val="0"/>
        <w:spacing w:line="360" w:lineRule="auto"/>
        <w:jc w:val="right"/>
      </w:pPr>
      <w:r w:rsidRPr="00D40D89">
        <w:rPr>
          <w:position w:val="-14"/>
        </w:rPr>
        <w:object w:dxaOrig="3159" w:dyaOrig="400" w14:anchorId="01D2463F">
          <v:shape id="_x0000_i1942" type="#_x0000_t75" style="width:157.2pt;height:19.8pt" o:ole="">
            <v:imagedata r:id="rId71" o:title=""/>
          </v:shape>
          <o:OLEObject Type="Embed" ProgID="Equation.DSMT4" ShapeID="_x0000_i1942" DrawAspect="Content" ObjectID="_1677934488" r:id="rId72"/>
        </w:object>
      </w:r>
      <w:r w:rsidR="004E7007">
        <w:t xml:space="preserve">               </w:t>
      </w:r>
      <w:r w:rsidR="004E7007">
        <w:rPr>
          <w:rFonts w:hint="eastAsia"/>
        </w:rPr>
        <w:t>（</w:t>
      </w:r>
      <w:r w:rsidR="004E7007">
        <w:rPr>
          <w:rFonts w:hint="eastAsia"/>
        </w:rPr>
        <w:t>1</w:t>
      </w:r>
      <w:r w:rsidR="004E7007">
        <w:t>-8</w:t>
      </w:r>
      <w:r w:rsidR="004E7007">
        <w:rPr>
          <w:rFonts w:hint="eastAsia"/>
        </w:rPr>
        <w:t>）</w:t>
      </w:r>
    </w:p>
    <w:p w14:paraId="64B57CB3" w14:textId="77777777" w:rsidR="008C1D7D" w:rsidRDefault="008C1D7D" w:rsidP="00E96B57">
      <w:pPr>
        <w:adjustRightInd w:val="0"/>
        <w:snapToGrid w:val="0"/>
        <w:spacing w:line="360" w:lineRule="auto"/>
      </w:pPr>
      <w:r>
        <w:rPr>
          <w:rFonts w:hint="eastAsia"/>
        </w:rPr>
        <w:t>其中，</w:t>
      </w:r>
      <w:r w:rsidRPr="00D40D89">
        <w:rPr>
          <w:position w:val="-12"/>
        </w:rPr>
        <w:object w:dxaOrig="300" w:dyaOrig="360" w14:anchorId="7ADDA22B">
          <v:shape id="_x0000_i1943" type="#_x0000_t75" style="width:15.6pt;height:18pt" o:ole="">
            <v:imagedata r:id="rId73" o:title=""/>
          </v:shape>
          <o:OLEObject Type="Embed" ProgID="Equation.DSMT4" ShapeID="_x0000_i1943" DrawAspect="Content" ObjectID="_1677934489" r:id="rId74"/>
        </w:object>
      </w:r>
      <w:r>
        <w:rPr>
          <w:rFonts w:hint="eastAsia"/>
        </w:rPr>
        <w:t>是躯干的电导率张量。</w:t>
      </w:r>
    </w:p>
    <w:p w14:paraId="217DD797" w14:textId="77777777" w:rsidR="00E93C0D" w:rsidRDefault="00C25EE8" w:rsidP="00E93C0D">
      <w:pPr>
        <w:adjustRightInd w:val="0"/>
        <w:snapToGrid w:val="0"/>
        <w:spacing w:line="360" w:lineRule="auto"/>
        <w:ind w:firstLineChars="200" w:firstLine="480"/>
      </w:pPr>
      <w:r>
        <w:rPr>
          <w:rFonts w:hint="eastAsia"/>
        </w:rPr>
        <w:t>由于</w:t>
      </w:r>
      <w:r w:rsidRPr="00D40D89">
        <w:rPr>
          <w:position w:val="-12"/>
        </w:rPr>
        <w:object w:dxaOrig="300" w:dyaOrig="360" w14:anchorId="23A3502C">
          <v:shape id="_x0000_i1944" type="#_x0000_t75" style="width:15.6pt;height:18pt" o:ole="">
            <v:imagedata r:id="rId73" o:title=""/>
          </v:shape>
          <o:OLEObject Type="Embed" ProgID="Equation.DSMT4" ShapeID="_x0000_i1944" DrawAspect="Content" ObjectID="_1677934490" r:id="rId75"/>
        </w:object>
      </w:r>
      <w:r>
        <w:rPr>
          <w:rFonts w:hint="eastAsia"/>
        </w:rPr>
        <w:t>的各向异性比</w:t>
      </w:r>
      <w:r w:rsidRPr="00D40D89">
        <w:rPr>
          <w:position w:val="-12"/>
        </w:rPr>
        <w:object w:dxaOrig="300" w:dyaOrig="360" w14:anchorId="4B477ED3">
          <v:shape id="_x0000_i1945" type="#_x0000_t75" style="width:15.6pt;height:18pt" o:ole="">
            <v:imagedata r:id="rId59" o:title=""/>
          </v:shape>
          <o:OLEObject Type="Embed" ProgID="Equation.DSMT4" ShapeID="_x0000_i1945" DrawAspect="Content" ObjectID="_1677934491" r:id="rId76"/>
        </w:object>
      </w:r>
      <w:r>
        <w:rPr>
          <w:rFonts w:hint="eastAsia"/>
        </w:rPr>
        <w:t>小一个数量级，所以假设只保留</w:t>
      </w:r>
      <w:r w:rsidRPr="00D40D89">
        <w:rPr>
          <w:position w:val="-12"/>
        </w:rPr>
        <w:object w:dxaOrig="300" w:dyaOrig="360" w14:anchorId="10D95280">
          <v:shape id="_x0000_i1946" type="#_x0000_t75" style="width:15.6pt;height:18pt" o:ole="">
            <v:imagedata r:id="rId59" o:title=""/>
          </v:shape>
          <o:OLEObject Type="Embed" ProgID="Equation.DSMT4" ShapeID="_x0000_i1946" DrawAspect="Content" ObjectID="_1677934492" r:id="rId77"/>
        </w:object>
      </w:r>
      <w:r>
        <w:rPr>
          <w:rFonts w:hint="eastAsia"/>
        </w:rPr>
        <w:t>的各向异性，从而降低了模型的复杂度。这一假设</w:t>
      </w:r>
      <w:r w:rsidR="003710AE">
        <w:rPr>
          <w:rFonts w:hint="eastAsia"/>
        </w:rPr>
        <w:t>类似于斜偶极子模型</w:t>
      </w:r>
      <w:r w:rsidR="00E93C0D">
        <w:rPr>
          <w:rFonts w:hint="eastAsia"/>
        </w:rPr>
        <w:t>，考虑了初始电流的组织各向异性，但没有考虑被动或次级电流的起源</w:t>
      </w:r>
      <w:r w:rsidR="00766BB6">
        <w:rPr>
          <w:highlight w:val="yellow"/>
        </w:rPr>
        <w:fldChar w:fldCharType="begin"/>
      </w:r>
      <w:r w:rsidR="00766BB6">
        <w:rPr>
          <w:highlight w:val="yellow"/>
        </w:rPr>
        <w:instrText xml:space="preserve"> ADDIN NE.Ref.{66D5BF55-801B-48FA-9F27-6A6E8AE4AACF}</w:instrText>
      </w:r>
      <w:r w:rsidR="00766BB6">
        <w:rPr>
          <w:highlight w:val="yellow"/>
        </w:rPr>
        <w:fldChar w:fldCharType="separate"/>
      </w:r>
      <w:r w:rsidR="0054028C">
        <w:rPr>
          <w:color w:val="080000"/>
        </w:rPr>
        <w:t>[45-46]</w:t>
      </w:r>
      <w:r w:rsidR="00766BB6">
        <w:rPr>
          <w:highlight w:val="yellow"/>
        </w:rPr>
        <w:fldChar w:fldCharType="end"/>
      </w:r>
      <w:r w:rsidR="00E93C0D">
        <w:rPr>
          <w:rFonts w:hint="eastAsia"/>
        </w:rPr>
        <w:t>。假定</w:t>
      </w:r>
      <w:r w:rsidR="00E93C0D" w:rsidRPr="00D40D89">
        <w:rPr>
          <w:position w:val="-12"/>
        </w:rPr>
        <w:object w:dxaOrig="340" w:dyaOrig="360" w14:anchorId="7C3EB6E9">
          <v:shape id="_x0000_i1947" type="#_x0000_t75" style="width:16.8pt;height:18pt" o:ole="">
            <v:imagedata r:id="rId78" o:title=""/>
          </v:shape>
          <o:OLEObject Type="Embed" ProgID="Equation.DSMT4" ShapeID="_x0000_i1947" DrawAspect="Content" ObjectID="_1677934493" r:id="rId79"/>
        </w:object>
      </w:r>
      <w:r w:rsidR="00E93C0D">
        <w:rPr>
          <w:rFonts w:hint="eastAsia"/>
        </w:rPr>
        <w:t>和</w:t>
      </w:r>
      <w:r w:rsidR="00E93C0D" w:rsidRPr="00D40D89">
        <w:rPr>
          <w:position w:val="-12"/>
        </w:rPr>
        <w:object w:dxaOrig="440" w:dyaOrig="360" w14:anchorId="0CFC149D">
          <v:shape id="_x0000_i1948" type="#_x0000_t75" style="width:22.8pt;height:18pt" o:ole="">
            <v:imagedata r:id="rId67" o:title=""/>
          </v:shape>
          <o:OLEObject Type="Embed" ProgID="Equation.DSMT4" ShapeID="_x0000_i1948" DrawAspect="Content" ObjectID="_1677934494" r:id="rId80"/>
        </w:object>
      </w:r>
      <w:r w:rsidR="00E93C0D">
        <w:rPr>
          <w:rFonts w:hint="eastAsia"/>
        </w:rPr>
        <w:t>是躯干的体积导体中的两个隔室，这两个隔室有不同的电导率</w:t>
      </w:r>
      <w:r w:rsidR="00E93C0D" w:rsidRPr="00D40D89">
        <w:rPr>
          <w:position w:val="-12"/>
        </w:rPr>
        <w:object w:dxaOrig="780" w:dyaOrig="360" w14:anchorId="3DAF8A33">
          <v:shape id="_x0000_i1949" type="#_x0000_t75" style="width:39.6pt;height:18pt" o:ole="">
            <v:imagedata r:id="rId81" o:title=""/>
          </v:shape>
          <o:OLEObject Type="Embed" ProgID="Equation.DSMT4" ShapeID="_x0000_i1949" DrawAspect="Content" ObjectID="_1677934495" r:id="rId82"/>
        </w:object>
      </w:r>
      <w:r w:rsidR="00E93C0D">
        <w:rPr>
          <w:rFonts w:hint="eastAsia"/>
        </w:rPr>
        <w:t>，那么上面的两个公式可以</w:t>
      </w:r>
      <w:r w:rsidR="00E1505E">
        <w:rPr>
          <w:rFonts w:hint="eastAsia"/>
        </w:rPr>
        <w:t>分别</w:t>
      </w:r>
      <w:r w:rsidR="00E93C0D">
        <w:rPr>
          <w:rFonts w:hint="eastAsia"/>
        </w:rPr>
        <w:t>简化为一个泊松方程和</w:t>
      </w:r>
      <w:proofErr w:type="gramStart"/>
      <w:r w:rsidR="00E93C0D">
        <w:rPr>
          <w:rFonts w:hint="eastAsia"/>
        </w:rPr>
        <w:t>一个</w:t>
      </w:r>
      <w:r w:rsidR="00E1505E">
        <w:rPr>
          <w:rFonts w:hint="eastAsia"/>
        </w:rPr>
        <w:t>齐次拉普拉斯</w:t>
      </w:r>
      <w:proofErr w:type="gramEnd"/>
      <w:r w:rsidR="00E1505E">
        <w:rPr>
          <w:rFonts w:hint="eastAsia"/>
        </w:rPr>
        <w:t>方程：</w:t>
      </w:r>
    </w:p>
    <w:p w14:paraId="73C4794B" w14:textId="77777777" w:rsidR="00E1505E" w:rsidRDefault="00E1505E" w:rsidP="004E7007">
      <w:pPr>
        <w:adjustRightInd w:val="0"/>
        <w:snapToGrid w:val="0"/>
        <w:spacing w:line="360" w:lineRule="auto"/>
        <w:jc w:val="right"/>
      </w:pPr>
      <w:r w:rsidRPr="00D40D89">
        <w:rPr>
          <w:position w:val="-14"/>
        </w:rPr>
        <w:object w:dxaOrig="3980" w:dyaOrig="400" w14:anchorId="1255A517">
          <v:shape id="_x0000_i1950" type="#_x0000_t75" style="width:199.8pt;height:19.8pt" o:ole="">
            <v:imagedata r:id="rId83" o:title=""/>
          </v:shape>
          <o:OLEObject Type="Embed" ProgID="Equation.DSMT4" ShapeID="_x0000_i1950" DrawAspect="Content" ObjectID="_1677934496" r:id="rId84"/>
        </w:object>
      </w:r>
      <w:r w:rsidR="004E7007">
        <w:t xml:space="preserve">            </w:t>
      </w:r>
      <w:r w:rsidR="004E7007">
        <w:rPr>
          <w:rFonts w:hint="eastAsia"/>
        </w:rPr>
        <w:t>（</w:t>
      </w:r>
      <w:r w:rsidR="004E7007">
        <w:rPr>
          <w:rFonts w:hint="eastAsia"/>
        </w:rPr>
        <w:t>1</w:t>
      </w:r>
      <w:r w:rsidR="004E7007">
        <w:t>-9</w:t>
      </w:r>
      <w:r w:rsidR="004E7007">
        <w:rPr>
          <w:rFonts w:hint="eastAsia"/>
        </w:rPr>
        <w:t>）</w:t>
      </w:r>
    </w:p>
    <w:p w14:paraId="536E3059" w14:textId="77777777" w:rsidR="00E1505E" w:rsidRDefault="00E1505E" w:rsidP="004E7007">
      <w:pPr>
        <w:adjustRightInd w:val="0"/>
        <w:snapToGrid w:val="0"/>
        <w:spacing w:line="360" w:lineRule="auto"/>
        <w:jc w:val="right"/>
      </w:pPr>
      <w:r w:rsidRPr="00D40D89">
        <w:rPr>
          <w:position w:val="-12"/>
        </w:rPr>
        <w:object w:dxaOrig="2439" w:dyaOrig="380" w14:anchorId="7AAB1FAB">
          <v:shape id="_x0000_i1951" type="#_x0000_t75" style="width:123.6pt;height:19.2pt" o:ole="">
            <v:imagedata r:id="rId85" o:title=""/>
          </v:shape>
          <o:OLEObject Type="Embed" ProgID="Equation.DSMT4" ShapeID="_x0000_i1951" DrawAspect="Content" ObjectID="_1677934497" r:id="rId86"/>
        </w:object>
      </w:r>
      <w:r w:rsidR="004E7007">
        <w:t xml:space="preserve">                 </w:t>
      </w:r>
      <w:r w:rsidR="004E7007">
        <w:rPr>
          <w:rFonts w:hint="eastAsia"/>
        </w:rPr>
        <w:t>（</w:t>
      </w:r>
      <w:r w:rsidR="004E7007">
        <w:rPr>
          <w:rFonts w:hint="eastAsia"/>
        </w:rPr>
        <w:t>1-</w:t>
      </w:r>
      <w:r w:rsidR="004E7007">
        <w:t>10</w:t>
      </w:r>
      <w:r w:rsidR="004E7007">
        <w:rPr>
          <w:rFonts w:hint="eastAsia"/>
        </w:rPr>
        <w:t>）</w:t>
      </w:r>
    </w:p>
    <w:p w14:paraId="4541BB25" w14:textId="77777777" w:rsidR="00E1505E" w:rsidRDefault="0034426A" w:rsidP="0034426A">
      <w:pPr>
        <w:adjustRightInd w:val="0"/>
        <w:snapToGrid w:val="0"/>
        <w:spacing w:line="360" w:lineRule="auto"/>
      </w:pPr>
      <w:r>
        <w:rPr>
          <w:rFonts w:hint="eastAsia"/>
        </w:rPr>
        <w:t>而心脏表面</w:t>
      </w:r>
      <w:r w:rsidRPr="00D40D89">
        <w:rPr>
          <w:position w:val="-12"/>
        </w:rPr>
        <w:object w:dxaOrig="300" w:dyaOrig="360" w14:anchorId="11EAEBCB">
          <v:shape id="_x0000_i1952" type="#_x0000_t75" style="width:15.6pt;height:18pt" o:ole="">
            <v:imagedata r:id="rId87" o:title=""/>
          </v:shape>
          <o:OLEObject Type="Embed" ProgID="Equation.DSMT4" ShapeID="_x0000_i1952" DrawAspect="Content" ObjectID="_1677934498" r:id="rId88"/>
        </w:object>
      </w:r>
      <w:r>
        <w:rPr>
          <w:rFonts w:hint="eastAsia"/>
        </w:rPr>
        <w:t>上的电势和电流都是连续的，又可以得到下面的两个公式：</w:t>
      </w:r>
    </w:p>
    <w:p w14:paraId="05B55B1A" w14:textId="77777777" w:rsidR="0034426A" w:rsidRDefault="0034426A" w:rsidP="004E7007">
      <w:pPr>
        <w:adjustRightInd w:val="0"/>
        <w:snapToGrid w:val="0"/>
        <w:spacing w:line="360" w:lineRule="auto"/>
        <w:jc w:val="right"/>
      </w:pPr>
      <w:r w:rsidRPr="00D40D89">
        <w:rPr>
          <w:position w:val="-12"/>
        </w:rPr>
        <w:object w:dxaOrig="2360" w:dyaOrig="360" w14:anchorId="7C648A35">
          <v:shape id="_x0000_i1953" type="#_x0000_t75" style="width:118.8pt;height:18pt" o:ole="">
            <v:imagedata r:id="rId89" o:title=""/>
          </v:shape>
          <o:OLEObject Type="Embed" ProgID="Equation.DSMT4" ShapeID="_x0000_i1953" DrawAspect="Content" ObjectID="_1677934499" r:id="rId90"/>
        </w:object>
      </w:r>
      <w:r w:rsidR="004E7007">
        <w:t xml:space="preserve">                  </w:t>
      </w:r>
      <w:r w:rsidR="004E7007">
        <w:rPr>
          <w:rFonts w:hint="eastAsia"/>
        </w:rPr>
        <w:t>（</w:t>
      </w:r>
      <w:r w:rsidR="004E7007">
        <w:rPr>
          <w:rFonts w:hint="eastAsia"/>
        </w:rPr>
        <w:t>1</w:t>
      </w:r>
      <w:r w:rsidR="004E7007">
        <w:t>-11</w:t>
      </w:r>
      <w:r w:rsidR="004E7007">
        <w:rPr>
          <w:rFonts w:hint="eastAsia"/>
        </w:rPr>
        <w:t>）</w:t>
      </w:r>
    </w:p>
    <w:p w14:paraId="1974B410" w14:textId="77777777" w:rsidR="0034426A" w:rsidRDefault="0034426A" w:rsidP="004E7007">
      <w:pPr>
        <w:adjustRightInd w:val="0"/>
        <w:snapToGrid w:val="0"/>
        <w:spacing w:line="360" w:lineRule="auto"/>
        <w:jc w:val="right"/>
      </w:pPr>
      <w:r w:rsidRPr="00D40D89">
        <w:rPr>
          <w:position w:val="-24"/>
        </w:rPr>
        <w:object w:dxaOrig="4560" w:dyaOrig="620" w14:anchorId="38170DB0">
          <v:shape id="_x0000_i1954" type="#_x0000_t75" style="width:228pt;height:31.2pt" o:ole="">
            <v:imagedata r:id="rId91" o:title=""/>
          </v:shape>
          <o:OLEObject Type="Embed" ProgID="Equation.DSMT4" ShapeID="_x0000_i1954" DrawAspect="Content" ObjectID="_1677934500" r:id="rId92"/>
        </w:object>
      </w:r>
      <w:r w:rsidR="004E7007">
        <w:t xml:space="preserve">         </w:t>
      </w:r>
      <w:r w:rsidR="004E7007">
        <w:rPr>
          <w:rFonts w:hint="eastAsia"/>
        </w:rPr>
        <w:t>（</w:t>
      </w:r>
      <w:r w:rsidR="004E7007">
        <w:rPr>
          <w:rFonts w:hint="eastAsia"/>
        </w:rPr>
        <w:t>1</w:t>
      </w:r>
      <w:r w:rsidR="004E7007">
        <w:t>-12</w:t>
      </w:r>
      <w:r w:rsidR="004E7007">
        <w:rPr>
          <w:rFonts w:hint="eastAsia"/>
        </w:rPr>
        <w:t>）</w:t>
      </w:r>
    </w:p>
    <w:p w14:paraId="2D2C8575" w14:textId="77777777" w:rsidR="0034426A" w:rsidRDefault="0034426A" w:rsidP="0034426A">
      <w:pPr>
        <w:adjustRightInd w:val="0"/>
        <w:snapToGrid w:val="0"/>
        <w:spacing w:line="360" w:lineRule="auto"/>
      </w:pPr>
      <w:r>
        <w:rPr>
          <w:rFonts w:hint="eastAsia"/>
        </w:rPr>
        <w:t>同时，在躯干表面没有电流存在，可以得到下式所示的边界条件：</w:t>
      </w:r>
    </w:p>
    <w:p w14:paraId="2008A376" w14:textId="77777777" w:rsidR="0034426A" w:rsidRDefault="0034426A" w:rsidP="004E7007">
      <w:pPr>
        <w:adjustRightInd w:val="0"/>
        <w:snapToGrid w:val="0"/>
        <w:spacing w:line="360" w:lineRule="auto"/>
        <w:jc w:val="right"/>
      </w:pPr>
      <w:r w:rsidRPr="00D40D89">
        <w:rPr>
          <w:position w:val="-24"/>
        </w:rPr>
        <w:object w:dxaOrig="1980" w:dyaOrig="620" w14:anchorId="6774EB48">
          <v:shape id="_x0000_i1955" type="#_x0000_t75" style="width:99.6pt;height:31.2pt" o:ole="">
            <v:imagedata r:id="rId93" o:title=""/>
          </v:shape>
          <o:OLEObject Type="Embed" ProgID="Equation.DSMT4" ShapeID="_x0000_i1955" DrawAspect="Content" ObjectID="_1677934501" r:id="rId94"/>
        </w:object>
      </w:r>
      <w:r w:rsidR="004E7007">
        <w:t xml:space="preserve">                    </w:t>
      </w:r>
      <w:r w:rsidR="004E7007">
        <w:rPr>
          <w:rFonts w:hint="eastAsia"/>
        </w:rPr>
        <w:t>（</w:t>
      </w:r>
      <w:r w:rsidR="004E7007">
        <w:rPr>
          <w:rFonts w:hint="eastAsia"/>
        </w:rPr>
        <w:t>1</w:t>
      </w:r>
      <w:r w:rsidR="004E7007">
        <w:t>-13</w:t>
      </w:r>
      <w:r w:rsidR="004E7007">
        <w:rPr>
          <w:rFonts w:hint="eastAsia"/>
        </w:rPr>
        <w:t>）</w:t>
      </w:r>
    </w:p>
    <w:p w14:paraId="0673A410" w14:textId="77777777" w:rsidR="0034426A" w:rsidRDefault="0034426A" w:rsidP="0034426A">
      <w:pPr>
        <w:adjustRightInd w:val="0"/>
        <w:snapToGrid w:val="0"/>
        <w:spacing w:line="360" w:lineRule="auto"/>
      </w:pPr>
      <w:r>
        <w:rPr>
          <w:rFonts w:hint="eastAsia"/>
        </w:rPr>
        <w:t>其中，</w:t>
      </w:r>
      <w:r w:rsidRPr="00D40D89">
        <w:rPr>
          <w:position w:val="-6"/>
        </w:rPr>
        <w:object w:dxaOrig="320" w:dyaOrig="279" w14:anchorId="0B731AE7">
          <v:shape id="_x0000_i1956" type="#_x0000_t75" style="width:16.8pt;height:13.8pt" o:ole="">
            <v:imagedata r:id="rId95" o:title=""/>
          </v:shape>
          <o:OLEObject Type="Embed" ProgID="Equation.DSMT4" ShapeID="_x0000_i1956" DrawAspect="Content" ObjectID="_1677934502" r:id="rId96"/>
        </w:object>
      </w:r>
      <w:r>
        <w:rPr>
          <w:rFonts w:hint="eastAsia"/>
        </w:rPr>
        <w:t>表示躯干表面曲面的外法线。</w:t>
      </w:r>
    </w:p>
    <w:p w14:paraId="1D69A426" w14:textId="77777777" w:rsidR="0034426A" w:rsidRDefault="0069441B" w:rsidP="0069441B">
      <w:pPr>
        <w:adjustRightInd w:val="0"/>
        <w:snapToGrid w:val="0"/>
        <w:spacing w:line="360" w:lineRule="auto"/>
        <w:ind w:firstLineChars="200" w:firstLine="480"/>
      </w:pPr>
      <w:r>
        <w:rPr>
          <w:rFonts w:hint="eastAsia"/>
        </w:rPr>
        <w:t>基于上述的边界条件和躯干表面</w:t>
      </w:r>
      <w:r w:rsidRPr="00D40D89">
        <w:rPr>
          <w:position w:val="-12"/>
        </w:rPr>
        <w:object w:dxaOrig="300" w:dyaOrig="360" w14:anchorId="59DBB90D">
          <v:shape id="_x0000_i1957" type="#_x0000_t75" style="width:15.6pt;height:18pt" o:ole="">
            <v:imagedata r:id="rId87" o:title=""/>
          </v:shape>
          <o:OLEObject Type="Embed" ProgID="Equation.DSMT4" ShapeID="_x0000_i1957" DrawAspect="Content" ObjectID="_1677934503" r:id="rId97"/>
        </w:object>
      </w:r>
      <w:r>
        <w:rPr>
          <w:rFonts w:hint="eastAsia"/>
        </w:rPr>
        <w:t>没有有源电流离开的假设，通过边界元（</w:t>
      </w:r>
      <w:r>
        <w:rPr>
          <w:rFonts w:hint="eastAsia"/>
        </w:rPr>
        <w:t>B</w:t>
      </w:r>
      <w:r>
        <w:t>EM</w:t>
      </w:r>
      <w:r>
        <w:rPr>
          <w:rFonts w:hint="eastAsia"/>
        </w:rPr>
        <w:t>）</w:t>
      </w:r>
      <w:r w:rsidR="00766BB6">
        <w:rPr>
          <w:highlight w:val="yellow"/>
        </w:rPr>
        <w:fldChar w:fldCharType="begin"/>
      </w:r>
      <w:r w:rsidR="00766BB6">
        <w:rPr>
          <w:highlight w:val="yellow"/>
        </w:rPr>
        <w:instrText xml:space="preserve"> ADDIN NE.Ref.{C7FBC117-A86C-4C14-AB60-123805F8EADB}</w:instrText>
      </w:r>
      <w:r w:rsidR="00766BB6">
        <w:rPr>
          <w:highlight w:val="yellow"/>
        </w:rPr>
        <w:fldChar w:fldCharType="separate"/>
      </w:r>
      <w:r w:rsidR="0054028C">
        <w:rPr>
          <w:color w:val="080000"/>
        </w:rPr>
        <w:t>[47-49]</w:t>
      </w:r>
      <w:r w:rsidR="00766BB6">
        <w:rPr>
          <w:highlight w:val="yellow"/>
        </w:rPr>
        <w:fldChar w:fldCharType="end"/>
      </w:r>
      <w:r>
        <w:rPr>
          <w:rFonts w:hint="eastAsia"/>
        </w:rPr>
        <w:t>和无网格的方法可以将上述的泊松方程和拉普拉斯方程求解为：</w:t>
      </w:r>
    </w:p>
    <w:p w14:paraId="78CB1154" w14:textId="77777777" w:rsidR="0069441B" w:rsidRDefault="00FF7F87" w:rsidP="004E7007">
      <w:pPr>
        <w:adjustRightInd w:val="0"/>
        <w:snapToGrid w:val="0"/>
        <w:spacing w:line="360" w:lineRule="auto"/>
        <w:jc w:val="right"/>
      </w:pPr>
      <w:r w:rsidRPr="00D40D89">
        <w:rPr>
          <w:position w:val="-6"/>
        </w:rPr>
        <w:object w:dxaOrig="980" w:dyaOrig="279" w14:anchorId="5D571D35">
          <v:shape id="_x0000_i1958" type="#_x0000_t75" style="width:49.2pt;height:13.8pt" o:ole="">
            <v:imagedata r:id="rId98" o:title=""/>
          </v:shape>
          <o:OLEObject Type="Embed" ProgID="Equation.DSMT4" ShapeID="_x0000_i1958" DrawAspect="Content" ObjectID="_1677934504" r:id="rId99"/>
        </w:object>
      </w:r>
      <w:r w:rsidR="004E7007">
        <w:t xml:space="preserve">                      </w:t>
      </w:r>
      <w:r w:rsidR="004E7007">
        <w:rPr>
          <w:rFonts w:hint="eastAsia"/>
        </w:rPr>
        <w:t>（</w:t>
      </w:r>
      <w:r w:rsidR="004E7007">
        <w:rPr>
          <w:rFonts w:hint="eastAsia"/>
        </w:rPr>
        <w:t>1</w:t>
      </w:r>
      <w:r w:rsidR="004E7007">
        <w:t>-14</w:t>
      </w:r>
      <w:r w:rsidR="004E7007">
        <w:rPr>
          <w:rFonts w:hint="eastAsia"/>
        </w:rPr>
        <w:t>）</w:t>
      </w:r>
    </w:p>
    <w:p w14:paraId="2164C751" w14:textId="77777777" w:rsidR="00FF7F87" w:rsidRDefault="00FF7F87" w:rsidP="00FF7F87">
      <w:pPr>
        <w:adjustRightInd w:val="0"/>
        <w:snapToGrid w:val="0"/>
        <w:spacing w:line="360" w:lineRule="auto"/>
      </w:pPr>
      <w:r>
        <w:rPr>
          <w:rFonts w:hint="eastAsia"/>
        </w:rPr>
        <w:t>其中，</w:t>
      </w:r>
      <w:r w:rsidR="005533B2" w:rsidRPr="00D40D89">
        <w:rPr>
          <w:position w:val="-10"/>
        </w:rPr>
        <w:object w:dxaOrig="980" w:dyaOrig="320" w14:anchorId="72087343">
          <v:shape id="_x0000_i1959" type="#_x0000_t75" style="width:49.2pt;height:16.8pt" o:ole="">
            <v:imagedata r:id="rId100" o:title=""/>
          </v:shape>
          <o:OLEObject Type="Embed" ProgID="Equation.DSMT4" ShapeID="_x0000_i1959" DrawAspect="Content" ObjectID="_1677934505" r:id="rId101"/>
        </w:object>
      </w:r>
      <w:r w:rsidR="005533B2">
        <w:rPr>
          <w:rFonts w:hint="eastAsia"/>
        </w:rPr>
        <w:t>由边界积分构成，</w:t>
      </w:r>
      <w:r w:rsidR="005533B2" w:rsidRPr="00D40D89">
        <w:rPr>
          <w:position w:val="-10"/>
        </w:rPr>
        <w:object w:dxaOrig="1040" w:dyaOrig="320" w14:anchorId="493AB897">
          <v:shape id="_x0000_i1960" type="#_x0000_t75" style="width:52.8pt;height:16.8pt" o:ole="">
            <v:imagedata r:id="rId102" o:title=""/>
          </v:shape>
          <o:OLEObject Type="Embed" ProgID="Equation.DSMT4" ShapeID="_x0000_i1960" DrawAspect="Content" ObjectID="_1677934506" r:id="rId103"/>
        </w:object>
      </w:r>
      <w:r w:rsidR="000F7933">
        <w:rPr>
          <w:rFonts w:hint="eastAsia"/>
        </w:rPr>
        <w:t>由</w:t>
      </w:r>
      <w:r w:rsidR="005533B2">
        <w:rPr>
          <w:rFonts w:hint="eastAsia"/>
        </w:rPr>
        <w:t>无网格的方法获得。那么心脏细胞外电位（</w:t>
      </w:r>
      <w:r w:rsidR="005533B2">
        <w:t>EEP</w:t>
      </w:r>
      <w:r w:rsidR="005533B2">
        <w:rPr>
          <w:rFonts w:hint="eastAsia"/>
        </w:rPr>
        <w:t>）、心脏跨膜电位（</w:t>
      </w:r>
      <w:r w:rsidR="005533B2">
        <w:rPr>
          <w:rFonts w:hint="eastAsia"/>
        </w:rPr>
        <w:t>T</w:t>
      </w:r>
      <w:r w:rsidR="005533B2">
        <w:t>MP</w:t>
      </w:r>
      <w:r w:rsidR="005533B2">
        <w:rPr>
          <w:rFonts w:hint="eastAsia"/>
        </w:rPr>
        <w:t>）与体表电位（</w:t>
      </w:r>
      <w:r w:rsidR="005533B2">
        <w:t>BSP</w:t>
      </w:r>
      <w:r w:rsidR="005533B2">
        <w:rPr>
          <w:rFonts w:hint="eastAsia"/>
        </w:rPr>
        <w:t>）之间的正向关系可以表示为：</w:t>
      </w:r>
    </w:p>
    <w:p w14:paraId="323F3562" w14:textId="77777777" w:rsidR="005533B2" w:rsidRDefault="005533B2" w:rsidP="004E7007">
      <w:pPr>
        <w:adjustRightInd w:val="0"/>
        <w:snapToGrid w:val="0"/>
        <w:spacing w:line="360" w:lineRule="auto"/>
        <w:jc w:val="right"/>
      </w:pPr>
      <w:r w:rsidRPr="00D40D89">
        <w:rPr>
          <w:position w:val="-12"/>
        </w:rPr>
        <w:object w:dxaOrig="1300" w:dyaOrig="360" w14:anchorId="6CC85E62">
          <v:shape id="_x0000_i1961" type="#_x0000_t75" style="width:64.8pt;height:18pt" o:ole="">
            <v:imagedata r:id="rId104" o:title=""/>
          </v:shape>
          <o:OLEObject Type="Embed" ProgID="Equation.DSMT4" ShapeID="_x0000_i1961" DrawAspect="Content" ObjectID="_1677934507" r:id="rId105"/>
        </w:object>
      </w:r>
      <w:r w:rsidR="004E7007">
        <w:t xml:space="preserve">                     </w:t>
      </w:r>
      <w:r w:rsidR="004E7007">
        <w:rPr>
          <w:rFonts w:hint="eastAsia"/>
        </w:rPr>
        <w:t>（</w:t>
      </w:r>
      <w:r w:rsidR="004E7007">
        <w:rPr>
          <w:rFonts w:hint="eastAsia"/>
        </w:rPr>
        <w:t>1-</w:t>
      </w:r>
      <w:r w:rsidR="004E7007">
        <w:t>15</w:t>
      </w:r>
      <w:r w:rsidR="004E7007">
        <w:rPr>
          <w:rFonts w:hint="eastAsia"/>
        </w:rPr>
        <w:t>）</w:t>
      </w:r>
    </w:p>
    <w:p w14:paraId="3DEFCAF7" w14:textId="77777777" w:rsidR="005533B2" w:rsidRDefault="005533B2" w:rsidP="00D86108">
      <w:pPr>
        <w:adjustRightInd w:val="0"/>
        <w:snapToGrid w:val="0"/>
        <w:spacing w:line="360" w:lineRule="auto"/>
        <w:jc w:val="right"/>
      </w:pPr>
      <w:r w:rsidRPr="00D40D89">
        <w:rPr>
          <w:position w:val="-12"/>
        </w:rPr>
        <w:object w:dxaOrig="1320" w:dyaOrig="360" w14:anchorId="5DD9B429">
          <v:shape id="_x0000_i1962" type="#_x0000_t75" style="width:66pt;height:18pt" o:ole="">
            <v:imagedata r:id="rId106" o:title=""/>
          </v:shape>
          <o:OLEObject Type="Embed" ProgID="Equation.DSMT4" ShapeID="_x0000_i1962" DrawAspect="Content" ObjectID="_1677934508" r:id="rId107"/>
        </w:object>
      </w:r>
      <w:r w:rsidR="00D86108">
        <w:t xml:space="preserve">                     </w:t>
      </w:r>
      <w:r w:rsidR="004E7007">
        <w:rPr>
          <w:rFonts w:hint="eastAsia"/>
        </w:rPr>
        <w:t>（</w:t>
      </w:r>
      <w:r w:rsidR="004E7007">
        <w:rPr>
          <w:rFonts w:hint="eastAsia"/>
        </w:rPr>
        <w:t>1</w:t>
      </w:r>
      <w:r w:rsidR="004E7007">
        <w:t>-16</w:t>
      </w:r>
      <w:r w:rsidR="004E7007">
        <w:rPr>
          <w:rFonts w:hint="eastAsia"/>
        </w:rPr>
        <w:t>）</w:t>
      </w:r>
    </w:p>
    <w:p w14:paraId="334A41D2" w14:textId="77777777" w:rsidR="005533B2" w:rsidRPr="005533B2" w:rsidRDefault="005533B2" w:rsidP="00FF7F87">
      <w:pPr>
        <w:adjustRightInd w:val="0"/>
        <w:snapToGrid w:val="0"/>
        <w:spacing w:line="360" w:lineRule="auto"/>
      </w:pPr>
      <w:r>
        <w:rPr>
          <w:rFonts w:hint="eastAsia"/>
        </w:rPr>
        <w:t>其中，</w:t>
      </w:r>
      <w:r w:rsidRPr="00D40D89">
        <w:rPr>
          <w:position w:val="-4"/>
        </w:rPr>
        <w:object w:dxaOrig="260" w:dyaOrig="240" w14:anchorId="03E16BBB">
          <v:shape id="_x0000_i1963" type="#_x0000_t75" style="width:13.2pt;height:12pt" o:ole="">
            <v:imagedata r:id="rId108" o:title=""/>
          </v:shape>
          <o:OLEObject Type="Embed" ProgID="Equation.DSMT4" ShapeID="_x0000_i1963" DrawAspect="Content" ObjectID="_1677934509" r:id="rId109"/>
        </w:object>
      </w:r>
      <w:r>
        <w:rPr>
          <w:rFonts w:hint="eastAsia"/>
        </w:rPr>
        <w:t>为体表电位，</w:t>
      </w:r>
      <w:r w:rsidRPr="00D40D89">
        <w:rPr>
          <w:position w:val="-12"/>
        </w:rPr>
        <w:object w:dxaOrig="540" w:dyaOrig="360" w14:anchorId="79EE8872">
          <v:shape id="_x0000_i1964" type="#_x0000_t75" style="width:27.6pt;height:18pt" o:ole="">
            <v:imagedata r:id="rId110" o:title=""/>
          </v:shape>
          <o:OLEObject Type="Embed" ProgID="Equation.DSMT4" ShapeID="_x0000_i1964" DrawAspect="Content" ObjectID="_1677934510" r:id="rId111"/>
        </w:object>
      </w:r>
      <w:r>
        <w:rPr>
          <w:rFonts w:hint="eastAsia"/>
        </w:rPr>
        <w:t>和</w:t>
      </w:r>
      <w:r w:rsidRPr="00D40D89">
        <w:rPr>
          <w:position w:val="-12"/>
        </w:rPr>
        <w:object w:dxaOrig="540" w:dyaOrig="360" w14:anchorId="4EF5815D">
          <v:shape id="_x0000_i1965" type="#_x0000_t75" style="width:27.6pt;height:18pt" o:ole="">
            <v:imagedata r:id="rId112" o:title=""/>
          </v:shape>
          <o:OLEObject Type="Embed" ProgID="Equation.DSMT4" ShapeID="_x0000_i1965" DrawAspect="Content" ObjectID="_1677934511" r:id="rId113"/>
        </w:object>
      </w:r>
      <w:r>
        <w:rPr>
          <w:rFonts w:hint="eastAsia"/>
        </w:rPr>
        <w:t>分别表示心脏细胞外电位和心脏跨膜电位的传导矩阵</w:t>
      </w:r>
      <w:r w:rsidR="007E5146">
        <w:rPr>
          <w:rFonts w:hint="eastAsia"/>
        </w:rPr>
        <w:t>，</w:t>
      </w:r>
      <w:r w:rsidR="007E5146" w:rsidRPr="00D40D89">
        <w:rPr>
          <w:position w:val="-12"/>
        </w:rPr>
        <w:object w:dxaOrig="499" w:dyaOrig="360" w14:anchorId="3B70A1AE">
          <v:shape id="_x0000_i1966" type="#_x0000_t75" style="width:25.2pt;height:18pt" o:ole="">
            <v:imagedata r:id="rId114" o:title=""/>
          </v:shape>
          <o:OLEObject Type="Embed" ProgID="Equation.DSMT4" ShapeID="_x0000_i1966" DrawAspect="Content" ObjectID="_1677934512" r:id="rId115"/>
        </w:object>
      </w:r>
      <w:r w:rsidR="007E5146">
        <w:rPr>
          <w:rFonts w:hint="eastAsia"/>
        </w:rPr>
        <w:t>和</w:t>
      </w:r>
      <w:r w:rsidR="007E5146" w:rsidRPr="00D40D89">
        <w:rPr>
          <w:position w:val="-12"/>
        </w:rPr>
        <w:object w:dxaOrig="520" w:dyaOrig="360" w14:anchorId="6AF76254">
          <v:shape id="_x0000_i1967" type="#_x0000_t75" style="width:25.8pt;height:18pt" o:ole="">
            <v:imagedata r:id="rId116" o:title=""/>
          </v:shape>
          <o:OLEObject Type="Embed" ProgID="Equation.DSMT4" ShapeID="_x0000_i1967" DrawAspect="Content" ObjectID="_1677934513" r:id="rId117"/>
        </w:object>
      </w:r>
      <w:r w:rsidR="007E5146">
        <w:rPr>
          <w:rFonts w:hint="eastAsia"/>
        </w:rPr>
        <w:t>分别为心脏细胞外电位和心脏跨膜电位。相比于上述的泊松和方程，这</w:t>
      </w:r>
      <w:r w:rsidR="00E346F1">
        <w:rPr>
          <w:rFonts w:hint="eastAsia"/>
        </w:rPr>
        <w:t>大大</w:t>
      </w:r>
      <w:r w:rsidR="005704D8">
        <w:rPr>
          <w:rFonts w:hint="eastAsia"/>
        </w:rPr>
        <w:t>降低了大规模建模和重建问题的计算量，同时保留了最重要的信息（传导矩阵），如心脏躯干的相对几何位置和三维心肌的组织各向异性</w:t>
      </w:r>
      <w:r w:rsidR="000A798C">
        <w:rPr>
          <w:rFonts w:hint="eastAsia"/>
        </w:rPr>
        <w:t>。</w:t>
      </w:r>
    </w:p>
    <w:p w14:paraId="42CBD1D5" w14:textId="77777777" w:rsidR="00907DB5" w:rsidRPr="00E16757" w:rsidRDefault="00907DB5" w:rsidP="00907DB5">
      <w:pPr>
        <w:pStyle w:val="a0"/>
        <w:spacing w:before="156" w:after="156"/>
      </w:pPr>
      <w:bookmarkStart w:id="38" w:name="_Toc61982575"/>
      <w:r w:rsidRPr="00E16757">
        <w:rPr>
          <w:rFonts w:hint="eastAsia"/>
        </w:rPr>
        <w:t>论文贡献与组织结构</w:t>
      </w:r>
      <w:bookmarkEnd w:id="38"/>
    </w:p>
    <w:p w14:paraId="203DA93B" w14:textId="77777777" w:rsidR="00907DB5" w:rsidRPr="001B79C9" w:rsidRDefault="00907DB5" w:rsidP="00907DB5">
      <w:pPr>
        <w:pStyle w:val="a5"/>
        <w:snapToGrid w:val="0"/>
        <w:spacing w:line="360" w:lineRule="auto"/>
        <w:ind w:firstLine="480"/>
      </w:pPr>
      <w:r w:rsidRPr="001B79C9">
        <w:rPr>
          <w:rFonts w:hint="eastAsia"/>
        </w:rPr>
        <w:t>本文提出了两种方法</w:t>
      </w:r>
      <w:r w:rsidR="00893A20">
        <w:rPr>
          <w:rFonts w:hint="eastAsia"/>
        </w:rPr>
        <w:t>分别用于重建心脏细胞外电位（</w:t>
      </w:r>
      <w:r w:rsidR="00893A20">
        <w:rPr>
          <w:rFonts w:hint="eastAsia"/>
        </w:rPr>
        <w:t>E</w:t>
      </w:r>
      <w:r w:rsidR="00893A20">
        <w:t>EP</w:t>
      </w:r>
      <w:r w:rsidR="00893A20">
        <w:rPr>
          <w:rFonts w:hint="eastAsia"/>
        </w:rPr>
        <w:t>）和心脏跨膜电位（</w:t>
      </w:r>
      <w:r w:rsidR="00893A20">
        <w:rPr>
          <w:rFonts w:hint="eastAsia"/>
        </w:rPr>
        <w:t>T</w:t>
      </w:r>
      <w:r w:rsidR="00893A20">
        <w:t>MP</w:t>
      </w:r>
      <w:r w:rsidR="00893A20">
        <w:rPr>
          <w:rFonts w:hint="eastAsia"/>
        </w:rPr>
        <w:t>）</w:t>
      </w:r>
      <w:r w:rsidRPr="001B79C9">
        <w:rPr>
          <w:rFonts w:hint="eastAsia"/>
        </w:rPr>
        <w:t>。</w:t>
      </w:r>
      <w:r w:rsidR="00893A20">
        <w:rPr>
          <w:rFonts w:hint="eastAsia"/>
        </w:rPr>
        <w:t>首先，我们提出了一直基于传统的正则化约束和迭代思想的方法用于心脏细胞外电位重建，</w:t>
      </w:r>
      <w:r w:rsidR="00146849">
        <w:rPr>
          <w:rFonts w:hint="eastAsia"/>
        </w:rPr>
        <w:t>通过低</w:t>
      </w:r>
      <w:proofErr w:type="gramStart"/>
      <w:r w:rsidR="00146849">
        <w:rPr>
          <w:rFonts w:hint="eastAsia"/>
        </w:rPr>
        <w:t>秩</w:t>
      </w:r>
      <w:proofErr w:type="gramEnd"/>
      <w:r w:rsidR="00146849">
        <w:rPr>
          <w:rFonts w:hint="eastAsia"/>
        </w:rPr>
        <w:t>和稀疏约束来保证心脏细胞外电位中的时空相关信息，使用非局部全变分约束</w:t>
      </w:r>
      <w:proofErr w:type="gramStart"/>
      <w:r w:rsidR="00146849">
        <w:rPr>
          <w:rFonts w:hint="eastAsia"/>
        </w:rPr>
        <w:t>提取非</w:t>
      </w:r>
      <w:proofErr w:type="gramEnd"/>
      <w:r w:rsidR="00146849">
        <w:rPr>
          <w:rFonts w:hint="eastAsia"/>
        </w:rPr>
        <w:t>局部相似性的信息</w:t>
      </w:r>
      <w:r w:rsidR="007914BB">
        <w:rPr>
          <w:rFonts w:hint="eastAsia"/>
        </w:rPr>
        <w:t>，并将重建后的心脏细胞外电位用于心律失常和心肌梗死的定位和诊断</w:t>
      </w:r>
      <w:r w:rsidR="00146849">
        <w:rPr>
          <w:rFonts w:hint="eastAsia"/>
        </w:rPr>
        <w:t>。</w:t>
      </w:r>
      <w:r w:rsidR="007914BB">
        <w:rPr>
          <w:rFonts w:hint="eastAsia"/>
        </w:rPr>
        <w:t>然后，我们又提出了一种结合传统正则化约束和深度图卷积神经网络的深度学习方法用于心脏跨膜电位重建，</w:t>
      </w:r>
      <w:r w:rsidR="005039A4">
        <w:rPr>
          <w:rFonts w:hint="eastAsia"/>
        </w:rPr>
        <w:t>通过图卷积神经网络提取心脏表面节点的相关性特征，提高了传统正则化约束方法的重建精度。</w:t>
      </w:r>
      <w:r w:rsidRPr="001B79C9">
        <w:rPr>
          <w:rFonts w:hint="eastAsia"/>
        </w:rPr>
        <w:t>具体贡献如下：</w:t>
      </w:r>
    </w:p>
    <w:p w14:paraId="7891EF88" w14:textId="77777777" w:rsidR="00907DB5" w:rsidRPr="001B79C9" w:rsidRDefault="00B03A7C" w:rsidP="00907DB5">
      <w:pPr>
        <w:pStyle w:val="a5"/>
        <w:numPr>
          <w:ilvl w:val="0"/>
          <w:numId w:val="3"/>
        </w:numPr>
        <w:snapToGrid w:val="0"/>
        <w:spacing w:line="360" w:lineRule="auto"/>
        <w:ind w:left="357" w:firstLineChars="0" w:hanging="357"/>
      </w:pPr>
      <w:r>
        <w:rPr>
          <w:rFonts w:hint="eastAsia"/>
        </w:rPr>
        <w:t>通过非局部全变分约束的心脏细胞外电位的稀疏项保证其内部的非局部相似性，并使得重建出结果</w:t>
      </w:r>
      <w:r w:rsidR="00E07F2A">
        <w:rPr>
          <w:rFonts w:hint="eastAsia"/>
        </w:rPr>
        <w:t>的背景区域相对平滑</w:t>
      </w:r>
      <w:r>
        <w:rPr>
          <w:rFonts w:hint="eastAsia"/>
        </w:rPr>
        <w:t>。</w:t>
      </w:r>
    </w:p>
    <w:p w14:paraId="119F2FF7" w14:textId="77777777" w:rsidR="00907DB5" w:rsidRPr="001B79C9" w:rsidRDefault="00E07F2A" w:rsidP="00907DB5">
      <w:pPr>
        <w:pStyle w:val="a5"/>
        <w:numPr>
          <w:ilvl w:val="0"/>
          <w:numId w:val="3"/>
        </w:numPr>
        <w:snapToGrid w:val="0"/>
        <w:spacing w:line="360" w:lineRule="auto"/>
        <w:ind w:left="357" w:firstLineChars="0" w:hanging="357"/>
      </w:pPr>
      <w:r>
        <w:rPr>
          <w:rFonts w:hint="eastAsia"/>
        </w:rPr>
        <w:t>通过一个稀疏项来约束心脏细胞外电位的局部稀疏特性，使得</w:t>
      </w:r>
      <w:r w:rsidR="00A8470A">
        <w:rPr>
          <w:rFonts w:hint="eastAsia"/>
        </w:rPr>
        <w:t>细胞外电位</w:t>
      </w:r>
      <w:r>
        <w:rPr>
          <w:rFonts w:hint="eastAsia"/>
        </w:rPr>
        <w:t>重建结果中病变区域与背景的边界相对陡峭。</w:t>
      </w:r>
    </w:p>
    <w:p w14:paraId="22FFDE70" w14:textId="77777777" w:rsidR="00907DB5" w:rsidRPr="001B79C9" w:rsidRDefault="00E07F2A" w:rsidP="00907DB5">
      <w:pPr>
        <w:pStyle w:val="a5"/>
        <w:numPr>
          <w:ilvl w:val="0"/>
          <w:numId w:val="3"/>
        </w:numPr>
        <w:snapToGrid w:val="0"/>
        <w:spacing w:line="360" w:lineRule="auto"/>
        <w:ind w:left="357" w:firstLineChars="0" w:hanging="357"/>
      </w:pPr>
      <w:r>
        <w:rPr>
          <w:rFonts w:hint="eastAsia"/>
        </w:rPr>
        <w:t>结合传统正则化方法</w:t>
      </w:r>
      <w:r w:rsidR="00F5456B">
        <w:rPr>
          <w:rFonts w:hint="eastAsia"/>
        </w:rPr>
        <w:t>数学推导严谨和深度学习方法表达性强的优点，将图卷积神经网络用于求解传统的正则化约束最小化方程，获得了更强的泛化性能，可以用于不同疾病情况下的心脏跨膜电位重建。</w:t>
      </w:r>
    </w:p>
    <w:p w14:paraId="4D054202" w14:textId="77777777" w:rsidR="00907DB5" w:rsidRPr="001B79C9" w:rsidRDefault="00A8470A" w:rsidP="00907DB5">
      <w:pPr>
        <w:pStyle w:val="a5"/>
        <w:numPr>
          <w:ilvl w:val="0"/>
          <w:numId w:val="3"/>
        </w:numPr>
        <w:snapToGrid w:val="0"/>
        <w:spacing w:line="360" w:lineRule="auto"/>
        <w:ind w:left="357" w:firstLineChars="0" w:hanging="357"/>
      </w:pPr>
      <w:r>
        <w:rPr>
          <w:rFonts w:hint="eastAsia"/>
        </w:rPr>
        <w:t>由于心脏表面的各个节点存在固有的连接关系和</w:t>
      </w:r>
      <w:r w:rsidR="00B929F5">
        <w:rPr>
          <w:rFonts w:hint="eastAsia"/>
        </w:rPr>
        <w:t>无向</w:t>
      </w:r>
      <w:r>
        <w:rPr>
          <w:rFonts w:hint="eastAsia"/>
        </w:rPr>
        <w:t>图结构，本文</w:t>
      </w:r>
      <w:r w:rsidR="00F5456B">
        <w:rPr>
          <w:rFonts w:hint="eastAsia"/>
        </w:rPr>
        <w:t>通过图卷积神经网络利用了心脏表面节点之间的相互关系</w:t>
      </w:r>
      <w:r>
        <w:rPr>
          <w:rFonts w:hint="eastAsia"/>
        </w:rPr>
        <w:t>，使得跨膜电位重建结果中的病变与背景边界区域的界线更加清晰，为后续的治疗可以提供更加丰富的信息。</w:t>
      </w:r>
    </w:p>
    <w:p w14:paraId="5DC21FF7" w14:textId="77777777" w:rsidR="00907DB5" w:rsidRPr="001B79C9" w:rsidRDefault="00907DB5" w:rsidP="00907DB5">
      <w:pPr>
        <w:pStyle w:val="a5"/>
        <w:snapToGrid w:val="0"/>
        <w:spacing w:line="360" w:lineRule="auto"/>
        <w:ind w:firstLineChars="0" w:firstLine="357"/>
      </w:pPr>
      <w:r w:rsidRPr="001B79C9">
        <w:rPr>
          <w:rFonts w:hint="eastAsia"/>
        </w:rPr>
        <w:t>本文的组织结构如下：</w:t>
      </w:r>
    </w:p>
    <w:p w14:paraId="7B512D61" w14:textId="77777777" w:rsidR="00907DB5" w:rsidRPr="001B79C9" w:rsidRDefault="00907DB5" w:rsidP="00907DB5">
      <w:pPr>
        <w:pStyle w:val="a5"/>
        <w:snapToGrid w:val="0"/>
        <w:spacing w:line="360" w:lineRule="auto"/>
        <w:ind w:firstLineChars="0" w:firstLine="357"/>
      </w:pPr>
      <w:r w:rsidRPr="001B79C9">
        <w:rPr>
          <w:rFonts w:hint="eastAsia"/>
        </w:rPr>
        <w:t>第一章主要介绍了</w:t>
      </w:r>
      <w:r w:rsidR="008F594B">
        <w:rPr>
          <w:rFonts w:hint="eastAsia"/>
        </w:rPr>
        <w:t>本项研究的研究背景和</w:t>
      </w:r>
      <w:r w:rsidR="00A26E77">
        <w:rPr>
          <w:rFonts w:hint="eastAsia"/>
        </w:rPr>
        <w:t>内容，包括心脏电生理中的一些</w:t>
      </w:r>
      <w:r w:rsidR="00D91CEA">
        <w:rPr>
          <w:rFonts w:hint="eastAsia"/>
        </w:rPr>
        <w:t>基本</w:t>
      </w:r>
      <w:r w:rsidR="00A26E77">
        <w:rPr>
          <w:rFonts w:hint="eastAsia"/>
        </w:rPr>
        <w:t>概念，无创和有创的电生理标测方法</w:t>
      </w:r>
      <w:r w:rsidR="00D91CEA">
        <w:rPr>
          <w:rFonts w:hint="eastAsia"/>
        </w:rPr>
        <w:t>以及心脏电生理从心脏表面到体表的正向传播模型</w:t>
      </w:r>
      <w:r w:rsidR="00D4121B">
        <w:rPr>
          <w:rFonts w:hint="eastAsia"/>
        </w:rPr>
        <w:t>。</w:t>
      </w:r>
    </w:p>
    <w:p w14:paraId="7446DC98" w14:textId="77777777" w:rsidR="00907DB5" w:rsidRPr="001B79C9" w:rsidRDefault="00907DB5" w:rsidP="00907DB5">
      <w:pPr>
        <w:pStyle w:val="a5"/>
        <w:snapToGrid w:val="0"/>
        <w:spacing w:line="360" w:lineRule="auto"/>
        <w:ind w:firstLineChars="0" w:firstLine="357"/>
      </w:pPr>
      <w:r w:rsidRPr="001B79C9">
        <w:rPr>
          <w:rFonts w:hint="eastAsia"/>
        </w:rPr>
        <w:t>第二章介绍了</w:t>
      </w:r>
      <w:r w:rsidR="00D91CEA">
        <w:rPr>
          <w:rFonts w:hint="eastAsia"/>
        </w:rPr>
        <w:t>本项课题的研究现状，首先说明了一些常见心律失常和心脏疾病的具体表现，然后介绍了心电</w:t>
      </w:r>
      <w:proofErr w:type="gramStart"/>
      <w:r w:rsidR="00D91CEA">
        <w:rPr>
          <w:rFonts w:hint="eastAsia"/>
        </w:rPr>
        <w:t>逆问题</w:t>
      </w:r>
      <w:proofErr w:type="gramEnd"/>
      <w:r w:rsidR="00D91CEA">
        <w:rPr>
          <w:rFonts w:hint="eastAsia"/>
        </w:rPr>
        <w:t>现有的一些求解方法</w:t>
      </w:r>
      <w:r w:rsidRPr="001B79C9">
        <w:rPr>
          <w:rFonts w:hint="eastAsia"/>
        </w:rPr>
        <w:t>。</w:t>
      </w:r>
    </w:p>
    <w:p w14:paraId="5D89A4E2" w14:textId="77777777" w:rsidR="00907DB5" w:rsidRPr="001B79C9" w:rsidRDefault="00907DB5" w:rsidP="00907DB5">
      <w:pPr>
        <w:pStyle w:val="a5"/>
        <w:snapToGrid w:val="0"/>
        <w:spacing w:line="360" w:lineRule="auto"/>
        <w:ind w:firstLineChars="0" w:firstLine="357"/>
      </w:pPr>
      <w:r w:rsidRPr="001B79C9">
        <w:rPr>
          <w:rFonts w:hint="eastAsia"/>
        </w:rPr>
        <w:t>第三章</w:t>
      </w:r>
      <w:r w:rsidR="00D91CEA">
        <w:rPr>
          <w:rFonts w:hint="eastAsia"/>
        </w:rPr>
        <w:t>提出了</w:t>
      </w:r>
      <w:r w:rsidR="001379FF">
        <w:rPr>
          <w:rFonts w:hint="eastAsia"/>
        </w:rPr>
        <w:t>基于</w:t>
      </w:r>
      <w:r w:rsidR="00275259">
        <w:rPr>
          <w:rFonts w:hint="eastAsia"/>
        </w:rPr>
        <w:t>非局部全变分约束和</w:t>
      </w:r>
      <w:r w:rsidR="001379FF">
        <w:rPr>
          <w:rFonts w:hint="eastAsia"/>
        </w:rPr>
        <w:t>低</w:t>
      </w:r>
      <w:proofErr w:type="gramStart"/>
      <w:r w:rsidR="001379FF">
        <w:rPr>
          <w:rFonts w:hint="eastAsia"/>
        </w:rPr>
        <w:t>秩</w:t>
      </w:r>
      <w:proofErr w:type="gramEnd"/>
      <w:r w:rsidR="001379FF">
        <w:rPr>
          <w:rFonts w:hint="eastAsia"/>
        </w:rPr>
        <w:t>稀疏分解的心脏细胞外电位重建方法，并通过模拟数据和真实临床数据验证了该方法的可行性和有效性</w:t>
      </w:r>
      <w:r w:rsidRPr="001B79C9">
        <w:rPr>
          <w:rFonts w:hint="eastAsia"/>
        </w:rPr>
        <w:t>。</w:t>
      </w:r>
    </w:p>
    <w:p w14:paraId="04876113" w14:textId="77777777" w:rsidR="00907DB5" w:rsidRPr="001B79C9" w:rsidRDefault="00907DB5" w:rsidP="00907DB5">
      <w:pPr>
        <w:pStyle w:val="a5"/>
        <w:snapToGrid w:val="0"/>
        <w:spacing w:line="360" w:lineRule="auto"/>
        <w:ind w:firstLineChars="0" w:firstLine="357"/>
      </w:pPr>
      <w:r w:rsidRPr="001B79C9">
        <w:rPr>
          <w:rFonts w:hint="eastAsia"/>
        </w:rPr>
        <w:t>第四章</w:t>
      </w:r>
      <w:r w:rsidR="00275259">
        <w:rPr>
          <w:rFonts w:hint="eastAsia"/>
        </w:rPr>
        <w:t>提出了基于</w:t>
      </w:r>
      <w:r w:rsidR="00104D11">
        <w:rPr>
          <w:rFonts w:hint="eastAsia"/>
        </w:rPr>
        <w:t>图卷积神经网络</w:t>
      </w:r>
      <w:r w:rsidR="00897168">
        <w:rPr>
          <w:rFonts w:hint="eastAsia"/>
        </w:rPr>
        <w:t>和迭代软阈值收缩的心脏跨膜电位重建算法，并通过模拟心肌梗死的数据验证了该方法的可行性</w:t>
      </w:r>
      <w:r w:rsidRPr="001B79C9">
        <w:rPr>
          <w:rFonts w:hint="eastAsia"/>
        </w:rPr>
        <w:t>。</w:t>
      </w:r>
    </w:p>
    <w:p w14:paraId="58A3C9C0" w14:textId="77777777" w:rsidR="00907DB5" w:rsidRPr="001B79C9" w:rsidRDefault="00907DB5" w:rsidP="00907DB5">
      <w:pPr>
        <w:pStyle w:val="a5"/>
        <w:snapToGrid w:val="0"/>
        <w:spacing w:line="360" w:lineRule="auto"/>
        <w:ind w:firstLineChars="0" w:firstLine="357"/>
      </w:pPr>
      <w:r w:rsidRPr="001B79C9">
        <w:rPr>
          <w:rFonts w:hint="eastAsia"/>
        </w:rPr>
        <w:t>第五章对本文内容做了总结，以及提出了未来工作的展望。</w:t>
      </w:r>
    </w:p>
    <w:p w14:paraId="1E7FBF44" w14:textId="77777777" w:rsidR="003B6F83" w:rsidRDefault="003B6F83" w:rsidP="00CB2F62">
      <w:pPr>
        <w:pStyle w:val="10"/>
        <w:sectPr w:rsidR="003B6F83" w:rsidSect="009B229A">
          <w:headerReference w:type="even" r:id="rId118"/>
          <w:headerReference w:type="default" r:id="rId119"/>
          <w:pgSz w:w="11906" w:h="16838"/>
          <w:pgMar w:top="1440" w:right="1800" w:bottom="1440" w:left="1800" w:header="851" w:footer="992" w:gutter="0"/>
          <w:pgNumType w:start="1"/>
          <w:cols w:space="425"/>
          <w:docGrid w:type="lines" w:linePitch="312"/>
        </w:sectPr>
      </w:pPr>
    </w:p>
    <w:p w14:paraId="25D9587D" w14:textId="77777777" w:rsidR="00B704D6" w:rsidRDefault="003B6F83" w:rsidP="00907DB5">
      <w:pPr>
        <w:pStyle w:val="10"/>
        <w:numPr>
          <w:ilvl w:val="0"/>
          <w:numId w:val="19"/>
        </w:numPr>
      </w:pPr>
      <w:bookmarkStart w:id="39" w:name="_Toc61982576"/>
      <w:r>
        <w:rPr>
          <w:rFonts w:hint="eastAsia"/>
        </w:rPr>
        <w:t>研究背景与</w:t>
      </w:r>
      <w:r w:rsidR="00907DB5" w:rsidRPr="004B33FB">
        <w:t>研究现状</w:t>
      </w:r>
      <w:bookmarkEnd w:id="39"/>
    </w:p>
    <w:p w14:paraId="1E248383" w14:textId="77777777" w:rsidR="003B6F83" w:rsidRPr="003B6F83" w:rsidRDefault="00287F97" w:rsidP="003B6F83">
      <w:pPr>
        <w:pStyle w:val="a0"/>
        <w:spacing w:before="156" w:after="156"/>
      </w:pPr>
      <w:bookmarkStart w:id="40" w:name="_Toc61982577"/>
      <w:r>
        <w:rPr>
          <w:rFonts w:hint="eastAsia"/>
        </w:rPr>
        <w:t>常见</w:t>
      </w:r>
      <w:r w:rsidR="00F70439">
        <w:rPr>
          <w:rFonts w:hint="eastAsia"/>
        </w:rPr>
        <w:t>心脏</w:t>
      </w:r>
      <w:r>
        <w:rPr>
          <w:rFonts w:hint="eastAsia"/>
        </w:rPr>
        <w:t>心律失常</w:t>
      </w:r>
      <w:r w:rsidR="00F70439">
        <w:rPr>
          <w:rFonts w:hint="eastAsia"/>
        </w:rPr>
        <w:t>极其</w:t>
      </w:r>
      <w:r>
        <w:rPr>
          <w:rFonts w:hint="eastAsia"/>
        </w:rPr>
        <w:t>电生理表现</w:t>
      </w:r>
      <w:bookmarkEnd w:id="40"/>
    </w:p>
    <w:p w14:paraId="79D5F2BB" w14:textId="77777777" w:rsidR="00AA126D" w:rsidRPr="001B79C9" w:rsidRDefault="00287F97" w:rsidP="00B87136">
      <w:pPr>
        <w:pStyle w:val="af1"/>
        <w:numPr>
          <w:ilvl w:val="2"/>
          <w:numId w:val="19"/>
        </w:numPr>
        <w:spacing w:before="156" w:after="156"/>
      </w:pPr>
      <w:r>
        <w:t xml:space="preserve"> </w:t>
      </w:r>
      <w:bookmarkStart w:id="41" w:name="_Toc61982578"/>
      <w:r w:rsidR="00A75C98">
        <w:rPr>
          <w:rFonts w:hint="eastAsia"/>
        </w:rPr>
        <w:t>室性早搏</w:t>
      </w:r>
      <w:r w:rsidR="00B71D3A">
        <w:rPr>
          <w:rFonts w:hint="eastAsia"/>
        </w:rPr>
        <w:t>（</w:t>
      </w:r>
      <w:r w:rsidR="00E43192" w:rsidRPr="00E43192">
        <w:t>Premature Ventricular Contractions</w:t>
      </w:r>
      <w:r w:rsidR="00E43192" w:rsidRPr="00E43192">
        <w:rPr>
          <w:rFonts w:hint="eastAsia"/>
        </w:rPr>
        <w:t xml:space="preserve"> </w:t>
      </w:r>
      <w:r w:rsidR="00E43192">
        <w:t xml:space="preserve">, </w:t>
      </w:r>
      <w:r w:rsidR="00B71D3A">
        <w:rPr>
          <w:rFonts w:hint="eastAsia"/>
        </w:rPr>
        <w:t>P</w:t>
      </w:r>
      <w:r w:rsidR="00B71D3A">
        <w:t>VC</w:t>
      </w:r>
      <w:r w:rsidR="00B71D3A">
        <w:rPr>
          <w:rFonts w:hint="eastAsia"/>
        </w:rPr>
        <w:t>）</w:t>
      </w:r>
      <w:bookmarkEnd w:id="41"/>
    </w:p>
    <w:p w14:paraId="1FCDEE57" w14:textId="77777777" w:rsidR="00BC64DC" w:rsidRPr="001B79C9" w:rsidRDefault="000F2E5D" w:rsidP="000F2E5D">
      <w:pPr>
        <w:snapToGrid w:val="0"/>
        <w:spacing w:line="360" w:lineRule="auto"/>
        <w:ind w:firstLineChars="200" w:firstLine="480"/>
      </w:pPr>
      <w:r>
        <w:rPr>
          <w:rFonts w:hint="eastAsia"/>
        </w:rPr>
        <w:t>室性早搏亦称“室性期前收缩”或“室性过早搏动”，指心室异位起搏点提前发放</w:t>
      </w:r>
      <w:r w:rsidR="00246675">
        <w:rPr>
          <w:rFonts w:hint="eastAsia"/>
        </w:rPr>
        <w:t>或者折返使整个心室提前除极的室性搏动，医学上对于室性早搏的发生机制尚未完全阐明，目前通常用异位起搏点的自异性增高和折返激动两种理论解释。</w:t>
      </w:r>
    </w:p>
    <w:p w14:paraId="3A3D4391" w14:textId="77777777" w:rsidR="00BC64DC" w:rsidRDefault="00246675" w:rsidP="00C931F2">
      <w:pPr>
        <w:snapToGrid w:val="0"/>
        <w:spacing w:line="360" w:lineRule="auto"/>
      </w:pPr>
      <w:r>
        <w:rPr>
          <w:rFonts w:hint="eastAsia"/>
        </w:rPr>
        <w:t>图</w:t>
      </w:r>
      <w:r w:rsidR="00C931F2">
        <w:rPr>
          <w:rFonts w:hint="eastAsia"/>
        </w:rPr>
        <w:t>2</w:t>
      </w:r>
      <w:r w:rsidR="00C931F2">
        <w:t>.1</w:t>
      </w:r>
      <w:r w:rsidR="00C931F2">
        <w:rPr>
          <w:rFonts w:hint="eastAsia"/>
        </w:rPr>
        <w:t>显示了一个室性早搏病人的心电图，其特征</w:t>
      </w:r>
      <w:r w:rsidR="006C2BB5">
        <w:rPr>
          <w:highlight w:val="yellow"/>
        </w:rPr>
        <w:fldChar w:fldCharType="begin"/>
      </w:r>
      <w:r w:rsidR="006C2BB5">
        <w:rPr>
          <w:highlight w:val="yellow"/>
        </w:rPr>
        <w:instrText xml:space="preserve"> ADDIN NE.Ref.{7A85F42D-8852-40AA-922F-FE1F7F64B134}</w:instrText>
      </w:r>
      <w:r w:rsidR="006C2BB5">
        <w:rPr>
          <w:highlight w:val="yellow"/>
        </w:rPr>
        <w:fldChar w:fldCharType="separate"/>
      </w:r>
      <w:r w:rsidR="0054028C">
        <w:rPr>
          <w:color w:val="080000"/>
        </w:rPr>
        <w:t>[50]</w:t>
      </w:r>
      <w:r w:rsidR="006C2BB5">
        <w:rPr>
          <w:highlight w:val="yellow"/>
        </w:rPr>
        <w:fldChar w:fldCharType="end"/>
      </w:r>
      <w:r w:rsidR="00C931F2">
        <w:rPr>
          <w:rFonts w:hint="eastAsia"/>
        </w:rPr>
        <w:t>主要可以表现为以下</w:t>
      </w:r>
      <w:r w:rsidR="00F0394C">
        <w:rPr>
          <w:rFonts w:hint="eastAsia"/>
        </w:rPr>
        <w:t>两</w:t>
      </w:r>
      <w:r w:rsidR="00C931F2">
        <w:rPr>
          <w:rFonts w:hint="eastAsia"/>
        </w:rPr>
        <w:t>点：①</w:t>
      </w:r>
      <w:r w:rsidR="00C931F2">
        <w:rPr>
          <w:rFonts w:hint="eastAsia"/>
        </w:rPr>
        <w:t>P</w:t>
      </w:r>
      <w:r w:rsidR="00C931F2">
        <w:rPr>
          <w:rFonts w:hint="eastAsia"/>
        </w:rPr>
        <w:t>波为正常形态呈窦性，节律正常，</w:t>
      </w:r>
      <w:r w:rsidR="00C931F2">
        <w:rPr>
          <w:rFonts w:hint="eastAsia"/>
        </w:rPr>
        <w:t>P</w:t>
      </w:r>
      <w:r w:rsidR="00C931F2">
        <w:rPr>
          <w:rFonts w:hint="eastAsia"/>
        </w:rPr>
        <w:t>波与正常</w:t>
      </w:r>
      <w:r w:rsidR="00C931F2">
        <w:rPr>
          <w:rFonts w:hint="eastAsia"/>
        </w:rPr>
        <w:t>Q</w:t>
      </w:r>
      <w:r w:rsidR="00C931F2">
        <w:t>RS</w:t>
      </w:r>
      <w:r w:rsidR="00C931F2">
        <w:rPr>
          <w:rFonts w:hint="eastAsia"/>
        </w:rPr>
        <w:t>波群时限（</w:t>
      </w:r>
      <w:r w:rsidR="00C931F2">
        <w:rPr>
          <w:rFonts w:hint="eastAsia"/>
        </w:rPr>
        <w:t>P</w:t>
      </w:r>
      <w:r w:rsidR="00C931F2">
        <w:t>-R</w:t>
      </w:r>
      <w:r w:rsidR="00C931F2">
        <w:rPr>
          <w:rFonts w:hint="eastAsia"/>
        </w:rPr>
        <w:t>）正常，第四个</w:t>
      </w:r>
      <w:r w:rsidR="00C931F2">
        <w:rPr>
          <w:rFonts w:hint="eastAsia"/>
        </w:rPr>
        <w:t>Q</w:t>
      </w:r>
      <w:r w:rsidR="00C931F2">
        <w:t>RS</w:t>
      </w:r>
      <w:r w:rsidR="00C931F2">
        <w:rPr>
          <w:rFonts w:hint="eastAsia"/>
        </w:rPr>
        <w:t>波为提前出现，宽大畸形，</w:t>
      </w:r>
      <w:r w:rsidR="00F0394C">
        <w:rPr>
          <w:rFonts w:hint="eastAsia"/>
        </w:rPr>
        <w:t>时间大于等于</w:t>
      </w:r>
      <w:r w:rsidR="00F0394C">
        <w:rPr>
          <w:rFonts w:hint="eastAsia"/>
        </w:rPr>
        <w:t>0</w:t>
      </w:r>
      <w:r w:rsidR="00F0394C">
        <w:t>.12</w:t>
      </w:r>
      <w:r w:rsidR="00F0394C">
        <w:rPr>
          <w:rFonts w:hint="eastAsia"/>
        </w:rPr>
        <w:t>s</w:t>
      </w:r>
      <w:r w:rsidR="00F0394C">
        <w:rPr>
          <w:rFonts w:hint="eastAsia"/>
        </w:rPr>
        <w:t>，</w:t>
      </w:r>
      <w:r w:rsidR="00C931F2">
        <w:rPr>
          <w:rFonts w:hint="eastAsia"/>
        </w:rPr>
        <w:t>其前无</w:t>
      </w:r>
      <w:r w:rsidR="00C931F2">
        <w:rPr>
          <w:rFonts w:hint="eastAsia"/>
        </w:rPr>
        <w:t>P</w:t>
      </w:r>
      <w:r w:rsidR="00C931F2">
        <w:rPr>
          <w:rFonts w:hint="eastAsia"/>
        </w:rPr>
        <w:t>波，其后</w:t>
      </w:r>
      <w:r w:rsidR="00C931F2">
        <w:rPr>
          <w:rFonts w:hint="eastAsia"/>
        </w:rPr>
        <w:t>T</w:t>
      </w:r>
      <w:r w:rsidR="00C931F2">
        <w:rPr>
          <w:rFonts w:hint="eastAsia"/>
        </w:rPr>
        <w:t>波与</w:t>
      </w:r>
      <w:r w:rsidR="00C931F2">
        <w:rPr>
          <w:rFonts w:hint="eastAsia"/>
        </w:rPr>
        <w:t>Q</w:t>
      </w:r>
      <w:r w:rsidR="00C931F2">
        <w:t>RS</w:t>
      </w:r>
      <w:r w:rsidR="00C931F2">
        <w:rPr>
          <w:rFonts w:hint="eastAsia"/>
        </w:rPr>
        <w:t>波群主波的方向相反</w:t>
      </w:r>
      <w:r w:rsidR="00D6508B">
        <w:rPr>
          <w:rFonts w:hint="eastAsia"/>
        </w:rPr>
        <w:t>。②</w:t>
      </w:r>
      <w:r w:rsidR="00D322A0">
        <w:rPr>
          <w:rFonts w:hint="eastAsia"/>
        </w:rPr>
        <w:t>若同一个心电图上出现多个室性早搏</w:t>
      </w:r>
      <w:r w:rsidR="00F0394C">
        <w:rPr>
          <w:rFonts w:hint="eastAsia"/>
        </w:rPr>
        <w:t>波形，那么</w:t>
      </w:r>
      <w:proofErr w:type="gramStart"/>
      <w:r w:rsidR="00F0394C">
        <w:rPr>
          <w:rFonts w:hint="eastAsia"/>
        </w:rPr>
        <w:t>其连律间期</w:t>
      </w:r>
      <w:proofErr w:type="gramEnd"/>
      <w:r w:rsidR="00F0394C">
        <w:rPr>
          <w:rFonts w:hint="eastAsia"/>
        </w:rPr>
        <w:t>的差值不超过</w:t>
      </w:r>
      <w:r w:rsidR="00F0394C">
        <w:rPr>
          <w:rFonts w:hint="eastAsia"/>
        </w:rPr>
        <w:t>0</w:t>
      </w:r>
      <w:r w:rsidR="00F0394C">
        <w:t>.08</w:t>
      </w:r>
      <w:r w:rsidR="00F0394C">
        <w:rPr>
          <w:rFonts w:hint="eastAsia"/>
        </w:rPr>
        <w:t>s</w:t>
      </w:r>
      <w:r w:rsidR="00F0394C">
        <w:rPr>
          <w:rFonts w:hint="eastAsia"/>
        </w:rPr>
        <w:t>。</w:t>
      </w:r>
    </w:p>
    <w:p w14:paraId="5B55E1D9" w14:textId="77777777" w:rsidR="00246675" w:rsidRDefault="00C931F2" w:rsidP="00C00759">
      <w:pPr>
        <w:snapToGrid w:val="0"/>
      </w:pPr>
      <w:r>
        <w:rPr>
          <w:noProof/>
        </w:rPr>
        <w:drawing>
          <wp:inline distT="0" distB="0" distL="0" distR="0" wp14:anchorId="41B37435" wp14:editId="1C7DEBCC">
            <wp:extent cx="5274310" cy="1175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175385"/>
                    </a:xfrm>
                    <a:prstGeom prst="rect">
                      <a:avLst/>
                    </a:prstGeom>
                  </pic:spPr>
                </pic:pic>
              </a:graphicData>
            </a:graphic>
          </wp:inline>
        </w:drawing>
      </w:r>
    </w:p>
    <w:p w14:paraId="08C62950" w14:textId="77777777" w:rsidR="00F0394C" w:rsidRDefault="00F0394C" w:rsidP="00C00759">
      <w:pPr>
        <w:snapToGrid w:val="0"/>
      </w:pPr>
      <w:r>
        <w:rPr>
          <w:noProof/>
        </w:rPr>
        <mc:AlternateContent>
          <mc:Choice Requires="wps">
            <w:drawing>
              <wp:anchor distT="0" distB="0" distL="114300" distR="114300" simplePos="0" relativeHeight="251852800" behindDoc="0" locked="0" layoutInCell="1" allowOverlap="1" wp14:anchorId="25CBC315" wp14:editId="1507CB88">
                <wp:simplePos x="0" y="0"/>
                <wp:positionH relativeFrom="margin">
                  <wp:align>left</wp:align>
                </wp:positionH>
                <wp:positionV relativeFrom="paragraph">
                  <wp:posOffset>8313</wp:posOffset>
                </wp:positionV>
                <wp:extent cx="5270500" cy="204470"/>
                <wp:effectExtent l="0" t="0" r="6350" b="5080"/>
                <wp:wrapNone/>
                <wp:docPr id="18" name="文本框 18"/>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7381001D" w14:textId="20E30782" w:rsidR="00151C72" w:rsidRPr="00DA0D98" w:rsidRDefault="00151C72" w:rsidP="00246675">
                            <w:pPr>
                              <w:pStyle w:val="ac"/>
                              <w:jc w:val="center"/>
                              <w:rPr>
                                <w:rFonts w:ascii="华文仿宋" w:eastAsia="华文仿宋" w:hAnsi="华文仿宋" w:cs="Times New Roman"/>
                                <w:noProof/>
                                <w:sz w:val="24"/>
                                <w:szCs w:val="24"/>
                              </w:rPr>
                            </w:pPr>
                            <w:bookmarkStart w:id="42" w:name="_Toc6198238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室性早搏病人的心电图</w:t>
                            </w:r>
                            <w:r w:rsidRPr="00DA0D98">
                              <w:rPr>
                                <w:rFonts w:ascii="华文仿宋" w:eastAsia="华文仿宋" w:hAnsi="华文仿宋" w:hint="eastAsia"/>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C315" id="文本框 18" o:spid="_x0000_s1033" type="#_x0000_t202" style="position:absolute;left:0;text-align:left;margin-left:0;margin-top:.65pt;width:415pt;height:16.1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" stroked="f">
                <v:textbox inset="0,0,0,0">
                  <w:txbxContent>
                    <w:p w14:paraId="7381001D" w14:textId="20E30782" w:rsidR="00151C72" w:rsidRPr="00DA0D98" w:rsidRDefault="00151C72" w:rsidP="00246675">
                      <w:pPr>
                        <w:pStyle w:val="ac"/>
                        <w:jc w:val="center"/>
                        <w:rPr>
                          <w:rFonts w:ascii="华文仿宋" w:eastAsia="华文仿宋" w:hAnsi="华文仿宋" w:cs="Times New Roman"/>
                          <w:noProof/>
                          <w:sz w:val="24"/>
                          <w:szCs w:val="24"/>
                        </w:rPr>
                      </w:pPr>
                      <w:bookmarkStart w:id="43" w:name="_Toc6198238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室性早搏病人的心电图</w:t>
                      </w:r>
                      <w:r w:rsidRPr="00DA0D98">
                        <w:rPr>
                          <w:rFonts w:ascii="华文仿宋" w:eastAsia="华文仿宋" w:hAnsi="华文仿宋" w:hint="eastAsia"/>
                        </w:rPr>
                        <w:t>。</w:t>
                      </w:r>
                      <w:bookmarkEnd w:id="43"/>
                    </w:p>
                  </w:txbxContent>
                </v:textbox>
                <w10:wrap anchorx="margin"/>
              </v:shape>
            </w:pict>
          </mc:Fallback>
        </mc:AlternateContent>
      </w:r>
    </w:p>
    <w:p w14:paraId="352B8F9F" w14:textId="77777777" w:rsidR="00246675" w:rsidRDefault="00F0394C" w:rsidP="00F0394C">
      <w:pPr>
        <w:snapToGrid w:val="0"/>
        <w:spacing w:line="360" w:lineRule="auto"/>
        <w:ind w:firstLine="482"/>
      </w:pPr>
      <w:r>
        <w:rPr>
          <w:rFonts w:hint="eastAsia"/>
        </w:rPr>
        <w:t>室性早搏的分类也有很多种，根据发生的频率可以分为偶发性早搏和频发性早搏；根据发生的形态可以分为单形早搏和多形早搏；根据早搏的起源部位可以分为单源性早搏和多源性早搏；根据联律间期可以分为</w:t>
      </w:r>
      <w:r>
        <w:rPr>
          <w:rFonts w:hint="eastAsia"/>
        </w:rPr>
        <w:t>R</w:t>
      </w:r>
      <w:r>
        <w:t xml:space="preserve"> </w:t>
      </w:r>
      <w:r>
        <w:rPr>
          <w:rFonts w:hint="eastAsia"/>
        </w:rPr>
        <w:t>on</w:t>
      </w:r>
      <w:r>
        <w:t xml:space="preserve"> T</w:t>
      </w:r>
      <w:r>
        <w:rPr>
          <w:rFonts w:hint="eastAsia"/>
        </w:rPr>
        <w:t>室早和舒张</w:t>
      </w:r>
      <w:proofErr w:type="gramStart"/>
      <w:r>
        <w:rPr>
          <w:rFonts w:hint="eastAsia"/>
        </w:rPr>
        <w:t>晚期室早</w:t>
      </w:r>
      <w:proofErr w:type="gramEnd"/>
      <w:r>
        <w:rPr>
          <w:rFonts w:hint="eastAsia"/>
        </w:rPr>
        <w:t>；而根据预后又可将早搏分为生理性早搏和病理性早搏。病理</w:t>
      </w:r>
      <w:proofErr w:type="gramStart"/>
      <w:r>
        <w:rPr>
          <w:rFonts w:hint="eastAsia"/>
        </w:rPr>
        <w:t>性室早</w:t>
      </w:r>
      <w:proofErr w:type="gramEnd"/>
      <w:r>
        <w:rPr>
          <w:rFonts w:hint="eastAsia"/>
        </w:rPr>
        <w:t>多发于儿童和老年人，可能没有明显的症状，但是</w:t>
      </w:r>
      <w:r w:rsidR="00660C99">
        <w:rPr>
          <w:rFonts w:hint="eastAsia"/>
        </w:rPr>
        <w:t>在运动或心率快时会增多，多伴随着心血管危险因素和结构性心脏病；而生理</w:t>
      </w:r>
      <w:proofErr w:type="gramStart"/>
      <w:r w:rsidR="00660C99">
        <w:rPr>
          <w:rFonts w:hint="eastAsia"/>
        </w:rPr>
        <w:t>性室早</w:t>
      </w:r>
      <w:proofErr w:type="gramEnd"/>
      <w:r w:rsidR="00660C99">
        <w:rPr>
          <w:rFonts w:hint="eastAsia"/>
        </w:rPr>
        <w:t>多发</w:t>
      </w:r>
      <w:r w:rsidR="00660C99" w:rsidRPr="00660C99">
        <w:rPr>
          <w:rFonts w:hint="eastAsia"/>
        </w:rPr>
        <w:t>于青壮年且症状明显，在运动或者激动</w:t>
      </w:r>
      <w:proofErr w:type="gramStart"/>
      <w:r w:rsidR="00660C99" w:rsidRPr="00660C99">
        <w:rPr>
          <w:rFonts w:hint="eastAsia"/>
        </w:rPr>
        <w:t>会症状</w:t>
      </w:r>
      <w:proofErr w:type="gramEnd"/>
      <w:r w:rsidR="00660C99" w:rsidRPr="00660C99">
        <w:rPr>
          <w:rFonts w:hint="eastAsia"/>
        </w:rPr>
        <w:t>会减轻，多由劳累、吸烟、食用兴奋饮料等引起，一般不会伴有基础疾病或危险因素。</w:t>
      </w:r>
    </w:p>
    <w:p w14:paraId="63318B05" w14:textId="77777777" w:rsidR="009906FD" w:rsidRDefault="00EA32DC" w:rsidP="00F8360E">
      <w:pPr>
        <w:snapToGrid w:val="0"/>
        <w:spacing w:line="360" w:lineRule="auto"/>
        <w:ind w:firstLine="482"/>
      </w:pPr>
      <w:r>
        <w:rPr>
          <w:rFonts w:hint="eastAsia"/>
        </w:rPr>
        <w:t>目前临床上对室性早搏的诊断主要是通过体表心电图的方式，查看窦性搏动的</w:t>
      </w:r>
      <w:r>
        <w:rPr>
          <w:rFonts w:hint="eastAsia"/>
        </w:rPr>
        <w:t>Q</w:t>
      </w:r>
      <w:r>
        <w:t>RS</w:t>
      </w:r>
      <w:r>
        <w:rPr>
          <w:rFonts w:hint="eastAsia"/>
        </w:rPr>
        <w:t>波性，</w:t>
      </w:r>
      <w:r>
        <w:rPr>
          <w:rFonts w:hint="eastAsia"/>
        </w:rPr>
        <w:t>Q</w:t>
      </w:r>
      <w:r>
        <w:t>-T</w:t>
      </w:r>
      <w:r>
        <w:rPr>
          <w:rFonts w:hint="eastAsia"/>
        </w:rPr>
        <w:t>间期是否有延长，心室复极的过程是否有异常，房室传导是否有阻滞等。也可以观察室早心电图波形的形态学特征</w:t>
      </w:r>
      <w:r w:rsidR="005C1E0E">
        <w:rPr>
          <w:rFonts w:hint="eastAsia"/>
        </w:rPr>
        <w:t>来确定是否有室性早搏及室性早搏的类型</w:t>
      </w:r>
      <w:r>
        <w:rPr>
          <w:rFonts w:hint="eastAsia"/>
        </w:rPr>
        <w:t>，如</w:t>
      </w:r>
      <w:r>
        <w:rPr>
          <w:rFonts w:hint="eastAsia"/>
        </w:rPr>
        <w:t>Q</w:t>
      </w:r>
      <w:r>
        <w:t>RS</w:t>
      </w:r>
      <w:r>
        <w:rPr>
          <w:rFonts w:hint="eastAsia"/>
        </w:rPr>
        <w:t>波群的振幅、时限、切迹，</w:t>
      </w:r>
      <w:r>
        <w:rPr>
          <w:rFonts w:hint="eastAsia"/>
        </w:rPr>
        <w:t>S</w:t>
      </w:r>
      <w:r>
        <w:t>T</w:t>
      </w:r>
      <w:r>
        <w:rPr>
          <w:rFonts w:hint="eastAsia"/>
        </w:rPr>
        <w:t>段的等电位线，</w:t>
      </w:r>
      <w:r>
        <w:rPr>
          <w:rFonts w:hint="eastAsia"/>
        </w:rPr>
        <w:t>T</w:t>
      </w:r>
      <w:r>
        <w:rPr>
          <w:rFonts w:hint="eastAsia"/>
        </w:rPr>
        <w:t>波的形状等。</w:t>
      </w:r>
      <w:r w:rsidR="005C1E0E">
        <w:rPr>
          <w:rFonts w:hint="eastAsia"/>
        </w:rPr>
        <w:t>而现在对于室性早搏的治疗主要是通过药物治疗和手术治疗。大部分的室性早搏不需要手术治疗，通过去除外在诱因和抗心律失常的药物即可达到治愈的目的。若药物治疗的效果不理想，可以通过射频消融手术的方式将异位起搏点彻底破坏，从而达到治愈的目的。但是在射频消融之前，需要通过电生理标测系统得到异位起搏点的具体位置，这个过程需要长时间将心脏暴露在电极下，对于患者的健康有一定的风险</w:t>
      </w:r>
      <w:r w:rsidR="008770CF">
        <w:rPr>
          <w:rFonts w:hint="eastAsia"/>
        </w:rPr>
        <w:t>，图</w:t>
      </w:r>
      <w:r w:rsidR="008770CF">
        <w:rPr>
          <w:rFonts w:hint="eastAsia"/>
        </w:rPr>
        <w:t>2</w:t>
      </w:r>
      <w:r w:rsidR="008770CF">
        <w:t>.2</w:t>
      </w:r>
      <w:r w:rsidR="008770CF">
        <w:rPr>
          <w:rFonts w:hint="eastAsia"/>
        </w:rPr>
        <w:t>展示了一个室性早搏患者的</w:t>
      </w:r>
      <w:r w:rsidR="008770CF">
        <w:rPr>
          <w:rFonts w:hint="eastAsia"/>
        </w:rPr>
        <w:t>Ensite</w:t>
      </w:r>
      <w:r w:rsidR="008770CF">
        <w:t>3000</w:t>
      </w:r>
      <w:r w:rsidR="008770CF">
        <w:rPr>
          <w:rFonts w:hint="eastAsia"/>
        </w:rPr>
        <w:t>系统的腔内电生理标测的激活时序图，从图中可以出，需要消融的异位起搏点位于右心室流出道</w:t>
      </w:r>
      <w:r w:rsidR="005C1E0E">
        <w:rPr>
          <w:rFonts w:hint="eastAsia"/>
        </w:rPr>
        <w:t>。</w:t>
      </w:r>
    </w:p>
    <w:p w14:paraId="7EAF2ADC" w14:textId="77777777" w:rsidR="009906FD" w:rsidRDefault="009906FD" w:rsidP="009906FD">
      <w:pPr>
        <w:snapToGrid w:val="0"/>
        <w:spacing w:line="360" w:lineRule="auto"/>
      </w:pPr>
      <w:r>
        <w:rPr>
          <w:noProof/>
        </w:rPr>
        <w:drawing>
          <wp:inline distT="0" distB="0" distL="0" distR="0" wp14:anchorId="6717DE25" wp14:editId="19B2250F">
            <wp:extent cx="5274310" cy="2601228"/>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601228"/>
                    </a:xfrm>
                    <a:prstGeom prst="rect">
                      <a:avLst/>
                    </a:prstGeom>
                    <a:noFill/>
                    <a:ln>
                      <a:noFill/>
                    </a:ln>
                  </pic:spPr>
                </pic:pic>
              </a:graphicData>
            </a:graphic>
          </wp:inline>
        </w:drawing>
      </w:r>
    </w:p>
    <w:p w14:paraId="210C3747" w14:textId="77777777" w:rsidR="009906FD" w:rsidRPr="001B79C9" w:rsidRDefault="009906FD" w:rsidP="009906FD">
      <w:pPr>
        <w:snapToGrid w:val="0"/>
        <w:spacing w:line="360" w:lineRule="auto"/>
      </w:pPr>
      <w:r>
        <w:rPr>
          <w:noProof/>
        </w:rPr>
        <mc:AlternateContent>
          <mc:Choice Requires="wps">
            <w:drawing>
              <wp:anchor distT="0" distB="0" distL="114300" distR="114300" simplePos="0" relativeHeight="251854848" behindDoc="0" locked="0" layoutInCell="1" allowOverlap="1" wp14:anchorId="62446E57" wp14:editId="7649DACA">
                <wp:simplePos x="0" y="0"/>
                <wp:positionH relativeFrom="margin">
                  <wp:posOffset>0</wp:posOffset>
                </wp:positionH>
                <wp:positionV relativeFrom="paragraph">
                  <wp:posOffset>0</wp:posOffset>
                </wp:positionV>
                <wp:extent cx="5270500" cy="204470"/>
                <wp:effectExtent l="0" t="0" r="6350" b="5080"/>
                <wp:wrapNone/>
                <wp:docPr id="21" name="文本框 21"/>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6ECF736D" w14:textId="64530178" w:rsidR="00151C72" w:rsidRPr="00DA0D98" w:rsidRDefault="00151C72" w:rsidP="009906FD">
                            <w:pPr>
                              <w:pStyle w:val="ac"/>
                              <w:jc w:val="center"/>
                              <w:rPr>
                                <w:rFonts w:ascii="华文仿宋" w:eastAsia="华文仿宋" w:hAnsi="华文仿宋" w:cs="Times New Roman"/>
                                <w:noProof/>
                                <w:sz w:val="24"/>
                                <w:szCs w:val="24"/>
                              </w:rPr>
                            </w:pPr>
                            <w:bookmarkStart w:id="44" w:name="_Toc6198238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室性早搏患者的腔内E</w:t>
                            </w:r>
                            <w:r>
                              <w:rPr>
                                <w:rFonts w:ascii="华文仿宋" w:eastAsia="华文仿宋" w:hAnsi="华文仿宋"/>
                              </w:rPr>
                              <w:t>nsite3000</w:t>
                            </w:r>
                            <w:proofErr w:type="gramStart"/>
                            <w:r>
                              <w:rPr>
                                <w:rFonts w:ascii="华文仿宋" w:eastAsia="华文仿宋" w:hAnsi="华文仿宋" w:hint="eastAsia"/>
                              </w:rPr>
                              <w:t>系统电</w:t>
                            </w:r>
                            <w:proofErr w:type="gramEnd"/>
                            <w:r>
                              <w:rPr>
                                <w:rFonts w:ascii="华文仿宋" w:eastAsia="华文仿宋" w:hAnsi="华文仿宋" w:hint="eastAsia"/>
                              </w:rPr>
                              <w:t>生理标测</w:t>
                            </w:r>
                            <w:r w:rsidRPr="00DA0D98">
                              <w:rPr>
                                <w:rFonts w:ascii="华文仿宋" w:eastAsia="华文仿宋" w:hAnsi="华文仿宋" w:hint="eastAsia"/>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6E57" id="文本框 21" o:spid="_x0000_s1034" type="#_x0000_t202" style="position:absolute;left:0;text-align:left;margin-left:0;margin-top:0;width:415pt;height:16.1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" stroked="f">
                <v:textbox inset="0,0,0,0">
                  <w:txbxContent>
                    <w:p w14:paraId="6ECF736D" w14:textId="64530178" w:rsidR="00151C72" w:rsidRPr="00DA0D98" w:rsidRDefault="00151C72" w:rsidP="009906FD">
                      <w:pPr>
                        <w:pStyle w:val="ac"/>
                        <w:jc w:val="center"/>
                        <w:rPr>
                          <w:rFonts w:ascii="华文仿宋" w:eastAsia="华文仿宋" w:hAnsi="华文仿宋" w:cs="Times New Roman"/>
                          <w:noProof/>
                          <w:sz w:val="24"/>
                          <w:szCs w:val="24"/>
                        </w:rPr>
                      </w:pPr>
                      <w:bookmarkStart w:id="45" w:name="_Toc6198238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室性早搏患者的腔内E</w:t>
                      </w:r>
                      <w:r>
                        <w:rPr>
                          <w:rFonts w:ascii="华文仿宋" w:eastAsia="华文仿宋" w:hAnsi="华文仿宋"/>
                        </w:rPr>
                        <w:t>nsite3000</w:t>
                      </w:r>
                      <w:proofErr w:type="gramStart"/>
                      <w:r>
                        <w:rPr>
                          <w:rFonts w:ascii="华文仿宋" w:eastAsia="华文仿宋" w:hAnsi="华文仿宋" w:hint="eastAsia"/>
                        </w:rPr>
                        <w:t>系统电</w:t>
                      </w:r>
                      <w:proofErr w:type="gramEnd"/>
                      <w:r>
                        <w:rPr>
                          <w:rFonts w:ascii="华文仿宋" w:eastAsia="华文仿宋" w:hAnsi="华文仿宋" w:hint="eastAsia"/>
                        </w:rPr>
                        <w:t>生理标测</w:t>
                      </w:r>
                      <w:r w:rsidRPr="00DA0D98">
                        <w:rPr>
                          <w:rFonts w:ascii="华文仿宋" w:eastAsia="华文仿宋" w:hAnsi="华文仿宋" w:hint="eastAsia"/>
                        </w:rPr>
                        <w:t>。</w:t>
                      </w:r>
                      <w:bookmarkEnd w:id="45"/>
                    </w:p>
                  </w:txbxContent>
                </v:textbox>
                <w10:wrap anchorx="margin"/>
              </v:shape>
            </w:pict>
          </mc:Fallback>
        </mc:AlternateContent>
      </w:r>
    </w:p>
    <w:p w14:paraId="6CB17449" w14:textId="77777777" w:rsidR="00AA126D" w:rsidRPr="001B79C9" w:rsidRDefault="005972A9" w:rsidP="00EF6B94">
      <w:pPr>
        <w:pStyle w:val="af1"/>
        <w:numPr>
          <w:ilvl w:val="2"/>
          <w:numId w:val="19"/>
        </w:numPr>
        <w:spacing w:before="156" w:after="156"/>
      </w:pPr>
      <w:r w:rsidRPr="000F2E5D">
        <w:rPr>
          <w:rFonts w:hint="eastAsia"/>
          <w:bCs w:val="0"/>
          <w:kern w:val="0"/>
          <w:szCs w:val="24"/>
        </w:rPr>
        <w:t xml:space="preserve"> </w:t>
      </w:r>
      <w:bookmarkStart w:id="46" w:name="_Toc61982579"/>
      <w:r w:rsidR="00C00759" w:rsidRPr="000F2E5D">
        <w:rPr>
          <w:rFonts w:hint="eastAsia"/>
          <w:bCs w:val="0"/>
          <w:kern w:val="0"/>
          <w:szCs w:val="24"/>
        </w:rPr>
        <w:t>心肌梗死</w:t>
      </w:r>
      <w:r w:rsidR="00B71D3A">
        <w:rPr>
          <w:rFonts w:hint="eastAsia"/>
        </w:rPr>
        <w:t>（</w:t>
      </w:r>
      <w:r w:rsidR="00817C7E">
        <w:t>M</w:t>
      </w:r>
      <w:r w:rsidR="00817C7E" w:rsidRPr="00817C7E">
        <w:t xml:space="preserve">iocardial </w:t>
      </w:r>
      <w:r w:rsidR="00817C7E">
        <w:t>I</w:t>
      </w:r>
      <w:r w:rsidR="00817C7E" w:rsidRPr="00817C7E">
        <w:t>nfarction</w:t>
      </w:r>
      <w:r w:rsidR="00817C7E">
        <w:t>,</w:t>
      </w:r>
      <w:r w:rsidR="00817C7E" w:rsidRPr="00817C7E">
        <w:rPr>
          <w:rFonts w:hint="eastAsia"/>
        </w:rPr>
        <w:t xml:space="preserve"> </w:t>
      </w:r>
      <w:r w:rsidR="00B71D3A">
        <w:rPr>
          <w:rFonts w:hint="eastAsia"/>
        </w:rPr>
        <w:t>M</w:t>
      </w:r>
      <w:r w:rsidR="00B71D3A">
        <w:t>I</w:t>
      </w:r>
      <w:r w:rsidR="00B71D3A">
        <w:rPr>
          <w:rFonts w:hint="eastAsia"/>
        </w:rPr>
        <w:t>）</w:t>
      </w:r>
      <w:bookmarkEnd w:id="46"/>
    </w:p>
    <w:p w14:paraId="6EC6F806" w14:textId="77777777" w:rsidR="00F25C58" w:rsidRPr="001B79C9" w:rsidRDefault="001321B9" w:rsidP="001321B9">
      <w:pPr>
        <w:snapToGrid w:val="0"/>
        <w:spacing w:line="360" w:lineRule="auto"/>
        <w:ind w:firstLineChars="200" w:firstLine="480"/>
      </w:pPr>
      <w:r>
        <w:rPr>
          <w:rFonts w:hint="eastAsia"/>
        </w:rPr>
        <w:t>心肌梗死是指</w:t>
      </w:r>
      <w:r w:rsidR="00610F47">
        <w:rPr>
          <w:rFonts w:hint="eastAsia"/>
        </w:rPr>
        <w:t>心肌的缺血性坏死，主要由于冠状动脉供血量急剧减少或中断，从而导致对应位置的心肌细胞严重而持久地缺血性坏死</w:t>
      </w:r>
      <w:r w:rsidR="004B1455">
        <w:rPr>
          <w:rFonts w:hint="eastAsia"/>
        </w:rPr>
        <w:t>。</w:t>
      </w:r>
      <w:r w:rsidR="007F3F11">
        <w:rPr>
          <w:rFonts w:hint="eastAsia"/>
        </w:rPr>
        <w:t>根据心电图特征相比于正常供血的改变可以对心肌梗死进行诊断。对于</w:t>
      </w:r>
      <w:r w:rsidR="007F3F11">
        <w:rPr>
          <w:rFonts w:hint="eastAsia"/>
        </w:rPr>
        <w:t>S</w:t>
      </w:r>
      <w:r w:rsidR="007F3F11">
        <w:t>T</w:t>
      </w:r>
      <w:r w:rsidR="007F3F11">
        <w:rPr>
          <w:rFonts w:hint="eastAsia"/>
        </w:rPr>
        <w:t>段抬高型心肌梗死，</w:t>
      </w:r>
      <w:r w:rsidR="00101606">
        <w:rPr>
          <w:rFonts w:hint="eastAsia"/>
        </w:rPr>
        <w:t>在面向损伤区域周围心肌缺血区的导联上出现</w:t>
      </w:r>
      <w:r w:rsidR="00101606">
        <w:t>ST</w:t>
      </w:r>
      <w:r w:rsidR="00101606">
        <w:rPr>
          <w:rFonts w:hint="eastAsia"/>
        </w:rPr>
        <w:t>段抬高，如图</w:t>
      </w:r>
      <w:r w:rsidR="00101606">
        <w:rPr>
          <w:rFonts w:hint="eastAsia"/>
        </w:rPr>
        <w:t>2</w:t>
      </w:r>
      <w:r w:rsidR="00101606">
        <w:t>.3</w:t>
      </w:r>
      <w:r w:rsidR="00101606">
        <w:rPr>
          <w:rFonts w:hint="eastAsia"/>
        </w:rPr>
        <w:t>所示。在背向心肌梗死区的导联则会出现相反的改变，具体表现为</w:t>
      </w:r>
      <w:r w:rsidR="00101606">
        <w:rPr>
          <w:rFonts w:hint="eastAsia"/>
        </w:rPr>
        <w:t>R</w:t>
      </w:r>
      <w:r w:rsidR="00101606">
        <w:rPr>
          <w:rFonts w:hint="eastAsia"/>
        </w:rPr>
        <w:t>波增高，</w:t>
      </w:r>
      <w:r w:rsidR="00101606">
        <w:rPr>
          <w:rFonts w:hint="eastAsia"/>
        </w:rPr>
        <w:t>S</w:t>
      </w:r>
      <w:r w:rsidR="00101606">
        <w:rPr>
          <w:rFonts w:hint="eastAsia"/>
        </w:rPr>
        <w:t>段压低，</w:t>
      </w:r>
      <w:r w:rsidR="00101606">
        <w:rPr>
          <w:rFonts w:hint="eastAsia"/>
        </w:rPr>
        <w:t>T</w:t>
      </w:r>
      <w:r w:rsidR="00101606">
        <w:rPr>
          <w:rFonts w:hint="eastAsia"/>
        </w:rPr>
        <w:t>波直立并增高。而对于非</w:t>
      </w:r>
      <w:r w:rsidR="00101606">
        <w:rPr>
          <w:rFonts w:hint="eastAsia"/>
        </w:rPr>
        <w:t>S</w:t>
      </w:r>
      <w:r w:rsidR="00101606">
        <w:t>T</w:t>
      </w:r>
      <w:r w:rsidR="00101606">
        <w:rPr>
          <w:rFonts w:hint="eastAsia"/>
        </w:rPr>
        <w:t>段抬高型的心肌梗死，则会出现</w:t>
      </w:r>
      <w:r w:rsidR="00101606">
        <w:rPr>
          <w:rFonts w:hint="eastAsia"/>
        </w:rPr>
        <w:t>T</w:t>
      </w:r>
      <w:r w:rsidR="00101606">
        <w:rPr>
          <w:rFonts w:hint="eastAsia"/>
        </w:rPr>
        <w:t>波倒置的情况，具体表现为无病理性</w:t>
      </w:r>
      <w:r w:rsidR="00101606">
        <w:rPr>
          <w:rFonts w:hint="eastAsia"/>
        </w:rPr>
        <w:t>Q</w:t>
      </w:r>
      <w:r w:rsidR="00101606">
        <w:rPr>
          <w:rFonts w:hint="eastAsia"/>
        </w:rPr>
        <w:t>波，有普遍性</w:t>
      </w:r>
      <w:r w:rsidR="00101606">
        <w:rPr>
          <w:rFonts w:hint="eastAsia"/>
        </w:rPr>
        <w:t>S</w:t>
      </w:r>
      <w:r w:rsidR="00101606">
        <w:t>T</w:t>
      </w:r>
      <w:proofErr w:type="gramStart"/>
      <w:r w:rsidR="00101606">
        <w:rPr>
          <w:rFonts w:hint="eastAsia"/>
        </w:rPr>
        <w:t>段电压低</w:t>
      </w:r>
      <w:proofErr w:type="gramEnd"/>
      <w:r w:rsidR="00101606">
        <w:rPr>
          <w:rFonts w:hint="eastAsia"/>
        </w:rPr>
        <w:t>，</w:t>
      </w:r>
      <w:r w:rsidR="00101606">
        <w:rPr>
          <w:rFonts w:hint="eastAsia"/>
        </w:rPr>
        <w:t>aV</w:t>
      </w:r>
      <w:r w:rsidR="00101606">
        <w:t>R</w:t>
      </w:r>
      <w:r w:rsidR="00101606">
        <w:rPr>
          <w:rFonts w:hint="eastAsia"/>
        </w:rPr>
        <w:t>导联</w:t>
      </w:r>
      <w:r w:rsidR="00101606">
        <w:rPr>
          <w:rFonts w:hint="eastAsia"/>
        </w:rPr>
        <w:t>S</w:t>
      </w:r>
      <w:r w:rsidR="00101606">
        <w:t>T</w:t>
      </w:r>
      <w:r w:rsidR="00101606">
        <w:rPr>
          <w:rFonts w:hint="eastAsia"/>
        </w:rPr>
        <w:t>段抬高。</w:t>
      </w:r>
    </w:p>
    <w:p w14:paraId="6225E069" w14:textId="77777777" w:rsidR="00D74E0E" w:rsidRDefault="00D74E0E" w:rsidP="00C00759">
      <w:pPr>
        <w:snapToGrid w:val="0"/>
        <w:spacing w:line="360" w:lineRule="auto"/>
      </w:pPr>
    </w:p>
    <w:p w14:paraId="621EFB14" w14:textId="77777777" w:rsidR="00101606" w:rsidRDefault="00101606" w:rsidP="00101606">
      <w:pPr>
        <w:snapToGrid w:val="0"/>
        <w:spacing w:line="360" w:lineRule="auto"/>
        <w:jc w:val="center"/>
      </w:pPr>
      <w:r>
        <w:rPr>
          <w:noProof/>
        </w:rPr>
        <w:drawing>
          <wp:inline distT="0" distB="0" distL="0" distR="0" wp14:anchorId="0A5B79C3" wp14:editId="725AE369">
            <wp:extent cx="3616325" cy="2154555"/>
            <wp:effectExtent l="0" t="0" r="3175" b="0"/>
            <wp:docPr id="22" name="图片 22" descr="http://news.medlive.cn/uploadfile/2014/0430/20140430041919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news.medlive.cn/uploadfile/2014/0430/2014043004191935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16325" cy="2154555"/>
                    </a:xfrm>
                    <a:prstGeom prst="rect">
                      <a:avLst/>
                    </a:prstGeom>
                    <a:noFill/>
                    <a:ln>
                      <a:noFill/>
                    </a:ln>
                  </pic:spPr>
                </pic:pic>
              </a:graphicData>
            </a:graphic>
          </wp:inline>
        </w:drawing>
      </w:r>
    </w:p>
    <w:p w14:paraId="59930D6C" w14:textId="77777777" w:rsidR="00101606" w:rsidRDefault="00101606" w:rsidP="00C00759">
      <w:pPr>
        <w:snapToGrid w:val="0"/>
        <w:spacing w:line="360" w:lineRule="auto"/>
      </w:pPr>
      <w:r>
        <w:rPr>
          <w:noProof/>
        </w:rPr>
        <mc:AlternateContent>
          <mc:Choice Requires="wps">
            <w:drawing>
              <wp:anchor distT="0" distB="0" distL="114300" distR="114300" simplePos="0" relativeHeight="251856896" behindDoc="0" locked="0" layoutInCell="1" allowOverlap="1" wp14:anchorId="23D32E7B" wp14:editId="77AAD78F">
                <wp:simplePos x="0" y="0"/>
                <wp:positionH relativeFrom="margin">
                  <wp:posOffset>0</wp:posOffset>
                </wp:positionH>
                <wp:positionV relativeFrom="paragraph">
                  <wp:posOffset>0</wp:posOffset>
                </wp:positionV>
                <wp:extent cx="5270500" cy="204470"/>
                <wp:effectExtent l="0" t="0" r="6350" b="5080"/>
                <wp:wrapNone/>
                <wp:docPr id="23" name="文本框 23"/>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41264517" w14:textId="12994EB6" w:rsidR="00151C72" w:rsidRPr="00DA0D98" w:rsidRDefault="00151C72" w:rsidP="00101606">
                            <w:pPr>
                              <w:pStyle w:val="ac"/>
                              <w:jc w:val="center"/>
                              <w:rPr>
                                <w:rFonts w:ascii="华文仿宋" w:eastAsia="华文仿宋" w:hAnsi="华文仿宋" w:cs="Times New Roman"/>
                                <w:noProof/>
                                <w:sz w:val="24"/>
                                <w:szCs w:val="24"/>
                              </w:rPr>
                            </w:pPr>
                            <w:bookmarkStart w:id="47" w:name="_Toc6198238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S</w:t>
                            </w:r>
                            <w:r>
                              <w:rPr>
                                <w:rFonts w:ascii="华文仿宋" w:eastAsia="华文仿宋" w:hAnsi="华文仿宋"/>
                              </w:rPr>
                              <w:t>T</w:t>
                            </w:r>
                            <w:r>
                              <w:rPr>
                                <w:rFonts w:ascii="华文仿宋" w:eastAsia="华文仿宋" w:hAnsi="华文仿宋" w:hint="eastAsia"/>
                              </w:rPr>
                              <w:t>段抬高型心肌梗死的面向损伤区域导联的心电图</w:t>
                            </w:r>
                            <w:r w:rsidRPr="00DA0D98">
                              <w:rPr>
                                <w:rFonts w:ascii="华文仿宋" w:eastAsia="华文仿宋" w:hAnsi="华文仿宋" w:hint="eastAsia"/>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32E7B" id="文本框 23" o:spid="_x0000_s1035" type="#_x0000_t202" style="position:absolute;left:0;text-align:left;margin-left:0;margin-top:0;width:415pt;height:16.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" stroked="f">
                <v:textbox inset="0,0,0,0">
                  <w:txbxContent>
                    <w:p w14:paraId="41264517" w14:textId="12994EB6" w:rsidR="00151C72" w:rsidRPr="00DA0D98" w:rsidRDefault="00151C72" w:rsidP="00101606">
                      <w:pPr>
                        <w:pStyle w:val="ac"/>
                        <w:jc w:val="center"/>
                        <w:rPr>
                          <w:rFonts w:ascii="华文仿宋" w:eastAsia="华文仿宋" w:hAnsi="华文仿宋" w:cs="Times New Roman"/>
                          <w:noProof/>
                          <w:sz w:val="24"/>
                          <w:szCs w:val="24"/>
                        </w:rPr>
                      </w:pPr>
                      <w:bookmarkStart w:id="48" w:name="_Toc6198238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S</w:t>
                      </w:r>
                      <w:r>
                        <w:rPr>
                          <w:rFonts w:ascii="华文仿宋" w:eastAsia="华文仿宋" w:hAnsi="华文仿宋"/>
                        </w:rPr>
                        <w:t>T</w:t>
                      </w:r>
                      <w:r>
                        <w:rPr>
                          <w:rFonts w:ascii="华文仿宋" w:eastAsia="华文仿宋" w:hAnsi="华文仿宋" w:hint="eastAsia"/>
                        </w:rPr>
                        <w:t>段抬高型心肌梗死的面向损伤区域导联的心电图</w:t>
                      </w:r>
                      <w:r w:rsidRPr="00DA0D98">
                        <w:rPr>
                          <w:rFonts w:ascii="华文仿宋" w:eastAsia="华文仿宋" w:hAnsi="华文仿宋" w:hint="eastAsia"/>
                        </w:rPr>
                        <w:t>。</w:t>
                      </w:r>
                      <w:bookmarkEnd w:id="48"/>
                    </w:p>
                  </w:txbxContent>
                </v:textbox>
                <w10:wrap anchorx="margin"/>
              </v:shape>
            </w:pict>
          </mc:Fallback>
        </mc:AlternateContent>
      </w:r>
    </w:p>
    <w:p w14:paraId="7976DC4C" w14:textId="77777777" w:rsidR="00101606" w:rsidRDefault="00C53AB3" w:rsidP="00C53AB3">
      <w:pPr>
        <w:snapToGrid w:val="0"/>
        <w:spacing w:line="360" w:lineRule="auto"/>
        <w:ind w:firstLineChars="200" w:firstLine="480"/>
      </w:pPr>
      <w:r>
        <w:rPr>
          <w:rFonts w:hint="eastAsia"/>
        </w:rPr>
        <w:t>随着现代医学的发展，</w:t>
      </w:r>
      <w:r w:rsidR="00033082">
        <w:rPr>
          <w:rFonts w:hint="eastAsia"/>
        </w:rPr>
        <w:t>除了标准</w:t>
      </w:r>
      <w:r w:rsidR="00033082">
        <w:rPr>
          <w:rFonts w:hint="eastAsia"/>
        </w:rPr>
        <w:t>1</w:t>
      </w:r>
      <w:r w:rsidR="00033082">
        <w:t>2</w:t>
      </w:r>
      <w:r w:rsidR="00033082">
        <w:rPr>
          <w:rFonts w:hint="eastAsia"/>
        </w:rPr>
        <w:t>导联心电图，临床上还出现了很多心肌梗死诊断的方法。心肌坏死标志物</w:t>
      </w:r>
      <w:r w:rsidR="00FA1C3C">
        <w:rPr>
          <w:rFonts w:hint="eastAsia"/>
        </w:rPr>
        <w:t>如心肌钙蛋白</w:t>
      </w:r>
      <w:r w:rsidR="00F034E1">
        <w:rPr>
          <w:highlight w:val="yellow"/>
        </w:rPr>
        <w:fldChar w:fldCharType="begin"/>
      </w:r>
      <w:r w:rsidR="00F034E1">
        <w:rPr>
          <w:highlight w:val="yellow"/>
        </w:rPr>
        <w:instrText xml:space="preserve"> ADDIN NE.Ref.{5ECF9D0C-23E1-4B1B-8E51-DD28E7A2FFB4}</w:instrText>
      </w:r>
      <w:r w:rsidR="00F034E1">
        <w:rPr>
          <w:highlight w:val="yellow"/>
        </w:rPr>
        <w:fldChar w:fldCharType="separate"/>
      </w:r>
      <w:r w:rsidR="0054028C">
        <w:rPr>
          <w:color w:val="080000"/>
        </w:rPr>
        <w:t>[51-52]</w:t>
      </w:r>
      <w:r w:rsidR="00F034E1">
        <w:rPr>
          <w:highlight w:val="yellow"/>
        </w:rPr>
        <w:fldChar w:fldCharType="end"/>
      </w:r>
      <w:r w:rsidR="00FA1C3C">
        <w:rPr>
          <w:rFonts w:hint="eastAsia"/>
        </w:rPr>
        <w:t>、肌红蛋白</w:t>
      </w:r>
      <w:r w:rsidR="00F034E1">
        <w:rPr>
          <w:highlight w:val="yellow"/>
        </w:rPr>
        <w:fldChar w:fldCharType="begin"/>
      </w:r>
      <w:r w:rsidR="00F034E1">
        <w:rPr>
          <w:highlight w:val="yellow"/>
        </w:rPr>
        <w:instrText xml:space="preserve"> ADDIN NE.Ref.{96CB617D-27C3-4FCD-9E23-3544D2C47B2F}</w:instrText>
      </w:r>
      <w:r w:rsidR="00F034E1">
        <w:rPr>
          <w:highlight w:val="yellow"/>
        </w:rPr>
        <w:fldChar w:fldCharType="separate"/>
      </w:r>
      <w:r w:rsidR="0054028C">
        <w:rPr>
          <w:color w:val="080000"/>
        </w:rPr>
        <w:t>[53-55]</w:t>
      </w:r>
      <w:r w:rsidR="00F034E1">
        <w:rPr>
          <w:highlight w:val="yellow"/>
        </w:rPr>
        <w:fldChar w:fldCharType="end"/>
      </w:r>
      <w:r w:rsidR="00FA1C3C">
        <w:rPr>
          <w:rFonts w:hint="eastAsia"/>
        </w:rPr>
        <w:t>、肌酸激酶同工酶</w:t>
      </w:r>
      <w:r w:rsidR="00A132C2">
        <w:rPr>
          <w:highlight w:val="yellow"/>
        </w:rPr>
        <w:fldChar w:fldCharType="begin"/>
      </w:r>
      <w:r w:rsidR="00A132C2">
        <w:rPr>
          <w:highlight w:val="yellow"/>
        </w:rPr>
        <w:instrText xml:space="preserve"> ADDIN NE.Ref.{03C23C50-9099-4871-A4B6-3167A70DEB0E}</w:instrText>
      </w:r>
      <w:r w:rsidR="00A132C2">
        <w:rPr>
          <w:highlight w:val="yellow"/>
        </w:rPr>
        <w:fldChar w:fldCharType="separate"/>
      </w:r>
      <w:r w:rsidR="0054028C">
        <w:rPr>
          <w:color w:val="080000"/>
        </w:rPr>
        <w:t>[56]</w:t>
      </w:r>
      <w:r w:rsidR="00A132C2">
        <w:rPr>
          <w:highlight w:val="yellow"/>
        </w:rPr>
        <w:fldChar w:fldCharType="end"/>
      </w:r>
      <w:r w:rsidR="00FA1C3C">
        <w:rPr>
          <w:rFonts w:hint="eastAsia"/>
        </w:rPr>
        <w:t>等</w:t>
      </w:r>
      <w:r w:rsidR="00033082">
        <w:rPr>
          <w:rFonts w:hint="eastAsia"/>
        </w:rPr>
        <w:t>的检测是</w:t>
      </w:r>
      <w:r w:rsidR="00FA1C3C">
        <w:rPr>
          <w:rFonts w:hint="eastAsia"/>
        </w:rPr>
        <w:t>快速诊断心肌梗死的金标准，但是这种方法只能定性的确定是否存在梗死的情况，并不能确定心肌梗死的位置及面积大小。</w:t>
      </w:r>
      <w:r w:rsidR="00F75B5A">
        <w:rPr>
          <w:rFonts w:hint="eastAsia"/>
        </w:rPr>
        <w:t>放射性核素扫描（</w:t>
      </w:r>
      <w:r w:rsidR="00F75B5A">
        <w:rPr>
          <w:rFonts w:hint="eastAsia"/>
        </w:rPr>
        <w:t>E</w:t>
      </w:r>
      <w:r w:rsidR="00F75B5A">
        <w:t>CT</w:t>
      </w:r>
      <w:r w:rsidR="00F75B5A">
        <w:rPr>
          <w:rFonts w:hint="eastAsia"/>
        </w:rPr>
        <w:t>）</w:t>
      </w:r>
      <w:r w:rsidR="00A132C2">
        <w:rPr>
          <w:highlight w:val="yellow"/>
        </w:rPr>
        <w:fldChar w:fldCharType="begin"/>
      </w:r>
      <w:r w:rsidR="00A132C2">
        <w:rPr>
          <w:highlight w:val="yellow"/>
        </w:rPr>
        <w:instrText xml:space="preserve"> ADDIN NE.Ref.{4268496D-46D3-4F93-844A-C6ABDF48BE8D}</w:instrText>
      </w:r>
      <w:r w:rsidR="00A132C2">
        <w:rPr>
          <w:highlight w:val="yellow"/>
        </w:rPr>
        <w:fldChar w:fldCharType="separate"/>
      </w:r>
      <w:r w:rsidR="0054028C">
        <w:rPr>
          <w:color w:val="080000"/>
        </w:rPr>
        <w:t>[57-58]</w:t>
      </w:r>
      <w:r w:rsidR="00A132C2">
        <w:rPr>
          <w:highlight w:val="yellow"/>
        </w:rPr>
        <w:fldChar w:fldCharType="end"/>
      </w:r>
      <w:r w:rsidR="00F75B5A">
        <w:rPr>
          <w:rFonts w:hint="eastAsia"/>
        </w:rPr>
        <w:t>是目前唯一直接评价心肌细胞活性的检查手段，由于坏死心肌细胞的供血中断，坏死区域对于放射性核素不显像，而正常心肌细胞</w:t>
      </w:r>
      <w:r w:rsidR="00D9794C">
        <w:rPr>
          <w:rFonts w:hint="eastAsia"/>
        </w:rPr>
        <w:t>显像</w:t>
      </w:r>
      <w:r w:rsidR="00F75B5A">
        <w:rPr>
          <w:rFonts w:hint="eastAsia"/>
        </w:rPr>
        <w:t>，因此</w:t>
      </w:r>
      <w:r w:rsidR="00F75B5A">
        <w:rPr>
          <w:rFonts w:hint="eastAsia"/>
        </w:rPr>
        <w:t>E</w:t>
      </w:r>
      <w:r w:rsidR="00F75B5A">
        <w:t>CT</w:t>
      </w:r>
      <w:r w:rsidR="00F75B5A">
        <w:rPr>
          <w:rFonts w:hint="eastAsia"/>
        </w:rPr>
        <w:t>也广泛应用于心肌梗死的定位，范围的确定等，但是对于小灶心肌梗死，</w:t>
      </w:r>
      <w:r w:rsidR="00F75B5A">
        <w:rPr>
          <w:rFonts w:hint="eastAsia"/>
        </w:rPr>
        <w:t>E</w:t>
      </w:r>
      <w:r w:rsidR="00F75B5A">
        <w:t>CT</w:t>
      </w:r>
      <w:r w:rsidR="00F75B5A">
        <w:rPr>
          <w:rFonts w:hint="eastAsia"/>
        </w:rPr>
        <w:t>技术还是不能很好的诊断</w:t>
      </w:r>
      <w:r w:rsidR="00683A66">
        <w:rPr>
          <w:rFonts w:hint="eastAsia"/>
        </w:rPr>
        <w:t>，且放射性核素对人的身体也可能会有不可逆的伤害</w:t>
      </w:r>
      <w:r w:rsidR="00F75B5A">
        <w:rPr>
          <w:rFonts w:hint="eastAsia"/>
        </w:rPr>
        <w:t>。</w:t>
      </w:r>
      <w:r w:rsidR="005A6F43">
        <w:rPr>
          <w:rFonts w:hint="eastAsia"/>
        </w:rPr>
        <w:t>常用的影像学手段，如心脏超声</w:t>
      </w:r>
      <w:r w:rsidR="00ED3F0F">
        <w:fldChar w:fldCharType="begin"/>
      </w:r>
      <w:r w:rsidR="00ED3F0F">
        <w:instrText xml:space="preserve"> ADDIN NE.Ref.{057DC1A7-A0BB-490C-8673-D34FC8BF9472}</w:instrText>
      </w:r>
      <w:r w:rsidR="00ED3F0F">
        <w:fldChar w:fldCharType="separate"/>
      </w:r>
      <w:r w:rsidR="0054028C">
        <w:rPr>
          <w:color w:val="080000"/>
        </w:rPr>
        <w:t>[59]</w:t>
      </w:r>
      <w:r w:rsidR="00ED3F0F">
        <w:fldChar w:fldCharType="end"/>
      </w:r>
      <w:r w:rsidR="007656F0">
        <w:rPr>
          <w:rFonts w:hint="eastAsia"/>
        </w:rPr>
        <w:t>、心脏核磁共振（</w:t>
      </w:r>
      <w:r w:rsidR="007656F0">
        <w:rPr>
          <w:rFonts w:hint="eastAsia"/>
        </w:rPr>
        <w:t>M</w:t>
      </w:r>
      <w:r w:rsidR="007656F0">
        <w:t>RI</w:t>
      </w:r>
      <w:r w:rsidR="007656F0">
        <w:rPr>
          <w:rFonts w:hint="eastAsia"/>
        </w:rPr>
        <w:t>）</w:t>
      </w:r>
      <w:r w:rsidR="00422FCD">
        <w:rPr>
          <w:highlight w:val="yellow"/>
        </w:rPr>
        <w:fldChar w:fldCharType="begin"/>
      </w:r>
      <w:r w:rsidR="00422FCD">
        <w:rPr>
          <w:highlight w:val="yellow"/>
        </w:rPr>
        <w:instrText xml:space="preserve"> ADDIN NE.Ref.{79F01127-C91A-4F9E-9C29-69E2100395FC}</w:instrText>
      </w:r>
      <w:r w:rsidR="00422FCD">
        <w:rPr>
          <w:highlight w:val="yellow"/>
        </w:rPr>
        <w:fldChar w:fldCharType="separate"/>
      </w:r>
      <w:r w:rsidR="0054028C">
        <w:rPr>
          <w:color w:val="080000"/>
        </w:rPr>
        <w:t>[60-61]</w:t>
      </w:r>
      <w:r w:rsidR="00422FCD">
        <w:rPr>
          <w:highlight w:val="yellow"/>
        </w:rPr>
        <w:fldChar w:fldCharType="end"/>
      </w:r>
      <w:r w:rsidR="007656F0">
        <w:rPr>
          <w:rFonts w:hint="eastAsia"/>
        </w:rPr>
        <w:t>，延迟增强核磁共振</w:t>
      </w:r>
      <w:r w:rsidR="00422FCD">
        <w:rPr>
          <w:highlight w:val="yellow"/>
        </w:rPr>
        <w:fldChar w:fldCharType="begin"/>
      </w:r>
      <w:r w:rsidR="00422FCD">
        <w:rPr>
          <w:highlight w:val="yellow"/>
        </w:rPr>
        <w:instrText xml:space="preserve"> ADDIN NE.Ref.{733DEC39-3168-4F1D-8EF5-49900E4F3667}</w:instrText>
      </w:r>
      <w:r w:rsidR="00422FCD">
        <w:rPr>
          <w:highlight w:val="yellow"/>
        </w:rPr>
        <w:fldChar w:fldCharType="separate"/>
      </w:r>
      <w:r w:rsidR="0054028C">
        <w:rPr>
          <w:color w:val="080000"/>
        </w:rPr>
        <w:t>[62-63]</w:t>
      </w:r>
      <w:r w:rsidR="00422FCD">
        <w:rPr>
          <w:highlight w:val="yellow"/>
        </w:rPr>
        <w:fldChar w:fldCharType="end"/>
      </w:r>
      <w:r w:rsidR="007656F0">
        <w:rPr>
          <w:rFonts w:hint="eastAsia"/>
        </w:rPr>
        <w:t>等也被用于心肌梗死的诊断。</w:t>
      </w:r>
      <w:r w:rsidR="00065CE0">
        <w:rPr>
          <w:rFonts w:hint="eastAsia"/>
        </w:rPr>
        <w:t>由于心肌梗死往往会成为心律失常的诱发因素，因此梗死区域的位置、面积和边界信息对于后续心律失常的诊断具有重要的意义</w:t>
      </w:r>
      <w:r w:rsidR="00912B03">
        <w:rPr>
          <w:rFonts w:hint="eastAsia"/>
        </w:rPr>
        <w:t>，而目前</w:t>
      </w:r>
      <w:r w:rsidR="000F0291">
        <w:rPr>
          <w:rFonts w:hint="eastAsia"/>
        </w:rPr>
        <w:t>临床上使用的诊断只能提供梗死区域</w:t>
      </w:r>
      <w:r w:rsidR="00304F8E">
        <w:rPr>
          <w:rFonts w:hint="eastAsia"/>
        </w:rPr>
        <w:t>分布的大致阶段和面积</w:t>
      </w:r>
      <w:r w:rsidR="002F4701">
        <w:rPr>
          <w:rFonts w:hint="eastAsia"/>
        </w:rPr>
        <w:t>，这对于后续的治疗往往是不够的。</w:t>
      </w:r>
    </w:p>
    <w:p w14:paraId="5FEE374F" w14:textId="77777777" w:rsidR="00D9794C" w:rsidRDefault="00D9794C" w:rsidP="008E0BA0">
      <w:pPr>
        <w:snapToGrid w:val="0"/>
        <w:spacing w:line="360" w:lineRule="auto"/>
        <w:ind w:firstLineChars="200" w:firstLine="480"/>
      </w:pPr>
      <w:r>
        <w:rPr>
          <w:rFonts w:hint="eastAsia"/>
        </w:rPr>
        <w:t>近年来，也有研究者提出通过</w:t>
      </w:r>
      <w:r>
        <w:rPr>
          <w:rFonts w:hint="eastAsia"/>
        </w:rPr>
        <w:t>E</w:t>
      </w:r>
      <w:r>
        <w:t>CGI</w:t>
      </w:r>
      <w:r>
        <w:rPr>
          <w:rFonts w:hint="eastAsia"/>
        </w:rPr>
        <w:t>技术使用体表测量的多导联电位信号对心肌跨膜电位（</w:t>
      </w:r>
      <w:r>
        <w:rPr>
          <w:rFonts w:hint="eastAsia"/>
        </w:rPr>
        <w:t>T</w:t>
      </w:r>
      <w:r>
        <w:t>MP</w:t>
      </w:r>
      <w:r>
        <w:rPr>
          <w:rFonts w:hint="eastAsia"/>
        </w:rPr>
        <w:t>）进行重建</w:t>
      </w:r>
      <w:r w:rsidR="00CD2CB7">
        <w:rPr>
          <w:rFonts w:hint="eastAsia"/>
        </w:rPr>
        <w:t xml:space="preserve"> </w:t>
      </w:r>
      <w:r w:rsidR="00422FCD">
        <w:rPr>
          <w:highlight w:val="yellow"/>
        </w:rPr>
        <w:fldChar w:fldCharType="begin"/>
      </w:r>
      <w:r w:rsidR="00422FCD">
        <w:rPr>
          <w:highlight w:val="yellow"/>
        </w:rPr>
        <w:instrText xml:space="preserve"> ADDIN NE.Ref.{4A07A537-C372-412A-9964-81EA237FAE4C}</w:instrText>
      </w:r>
      <w:r w:rsidR="00422FCD">
        <w:rPr>
          <w:highlight w:val="yellow"/>
        </w:rPr>
        <w:fldChar w:fldCharType="separate"/>
      </w:r>
      <w:r w:rsidR="0054028C">
        <w:rPr>
          <w:color w:val="080000"/>
        </w:rPr>
        <w:t>[64-67]</w:t>
      </w:r>
      <w:r w:rsidR="00422FCD">
        <w:rPr>
          <w:highlight w:val="yellow"/>
        </w:rPr>
        <w:fldChar w:fldCharType="end"/>
      </w:r>
      <w:r>
        <w:rPr>
          <w:rFonts w:hint="eastAsia"/>
        </w:rPr>
        <w:t>，然后对心肌梗死的位置和面积进行诊断。图</w:t>
      </w:r>
      <w:r>
        <w:rPr>
          <w:rFonts w:hint="eastAsia"/>
        </w:rPr>
        <w:t>2</w:t>
      </w:r>
      <w:r>
        <w:t>.4</w:t>
      </w:r>
      <w:r>
        <w:rPr>
          <w:rFonts w:hint="eastAsia"/>
        </w:rPr>
        <w:t>展示了一个心肌梗死病人的</w:t>
      </w:r>
      <w:r w:rsidR="008E0BA0">
        <w:rPr>
          <w:rFonts w:hint="eastAsia"/>
        </w:rPr>
        <w:t>心室</w:t>
      </w:r>
      <w:r>
        <w:rPr>
          <w:rFonts w:hint="eastAsia"/>
        </w:rPr>
        <w:t>T</w:t>
      </w:r>
      <w:r>
        <w:t>MP</w:t>
      </w:r>
      <w:r w:rsidR="008E0BA0">
        <w:rPr>
          <w:rFonts w:hint="eastAsia"/>
        </w:rPr>
        <w:t>空间分布，黑色的点为起搏点的位置，灰色点周边的区域为梗死区域。左图为一个心电周期内早些时候的</w:t>
      </w:r>
      <w:r w:rsidR="008E0BA0">
        <w:rPr>
          <w:rFonts w:hint="eastAsia"/>
        </w:rPr>
        <w:t>T</w:t>
      </w:r>
      <w:r w:rsidR="008E0BA0">
        <w:t>MP</w:t>
      </w:r>
      <w:r w:rsidR="008E0BA0">
        <w:rPr>
          <w:rFonts w:hint="eastAsia"/>
        </w:rPr>
        <w:t>分布，此时电兴奋还没有传播到梗死区域，一切正常。右图展示了电兴奋传播到梗死区域的情形，可见随着激活的传播，梗死位置一直处在一个低电压的状态</w:t>
      </w:r>
      <w:r w:rsidR="003A4A84">
        <w:rPr>
          <w:rFonts w:hint="eastAsia"/>
        </w:rPr>
        <w:t>，而在梗死区域和正常心肌组织之间的边界区域的电压值介于梗死区域与已激活心肌的值之间，为心肌缺血的区域</w:t>
      </w:r>
      <w:r w:rsidR="00CD2CB7">
        <w:rPr>
          <w:rFonts w:hint="eastAsia"/>
        </w:rPr>
        <w:t>。因此，心脏跨膜电位的重建成像可以非常清晰的重现出心肌梗死的位置和细节，为后续可能诱发的心律失常</w:t>
      </w:r>
      <w:r w:rsidR="000C2FB7">
        <w:rPr>
          <w:rFonts w:hint="eastAsia"/>
        </w:rPr>
        <w:t>的诊断也能提供必要的精确的时空信息</w:t>
      </w:r>
      <w:r w:rsidR="00CD2CB7">
        <w:rPr>
          <w:rFonts w:hint="eastAsia"/>
        </w:rPr>
        <w:t>。</w:t>
      </w:r>
    </w:p>
    <w:p w14:paraId="50CCBA86" w14:textId="77777777" w:rsidR="00D9794C" w:rsidRDefault="007B5AD1" w:rsidP="007B5AD1">
      <w:pPr>
        <w:snapToGrid w:val="0"/>
        <w:spacing w:line="360" w:lineRule="auto"/>
      </w:pPr>
      <w:r>
        <w:rPr>
          <w:noProof/>
        </w:rPr>
        <w:drawing>
          <wp:inline distT="0" distB="0" distL="0" distR="0" wp14:anchorId="701C6F99" wp14:editId="0DF23B18">
            <wp:extent cx="5274310" cy="305371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jpg"/>
                    <pic:cNvPicPr/>
                  </pic:nvPicPr>
                  <pic:blipFill>
                    <a:blip r:embed="rId123"/>
                    <a:stretch>
                      <a:fillRect/>
                    </a:stretch>
                  </pic:blipFill>
                  <pic:spPr>
                    <a:xfrm>
                      <a:off x="0" y="0"/>
                      <a:ext cx="5274310" cy="3053715"/>
                    </a:xfrm>
                    <a:prstGeom prst="rect">
                      <a:avLst/>
                    </a:prstGeom>
                  </pic:spPr>
                </pic:pic>
              </a:graphicData>
            </a:graphic>
          </wp:inline>
        </w:drawing>
      </w:r>
    </w:p>
    <w:p w14:paraId="591C84F0" w14:textId="77777777" w:rsidR="00D9794C" w:rsidRPr="001B79C9" w:rsidRDefault="00EE643A" w:rsidP="000D7D68">
      <w:pPr>
        <w:snapToGrid w:val="0"/>
        <w:spacing w:line="360" w:lineRule="auto"/>
      </w:pPr>
      <w:r>
        <w:rPr>
          <w:noProof/>
        </w:rPr>
        <mc:AlternateContent>
          <mc:Choice Requires="wps">
            <w:drawing>
              <wp:anchor distT="0" distB="0" distL="114300" distR="114300" simplePos="0" relativeHeight="251858944" behindDoc="0" locked="0" layoutInCell="1" allowOverlap="1" wp14:anchorId="20D1BA99" wp14:editId="28F03FDF">
                <wp:simplePos x="0" y="0"/>
                <wp:positionH relativeFrom="margin">
                  <wp:posOffset>0</wp:posOffset>
                </wp:positionH>
                <wp:positionV relativeFrom="paragraph">
                  <wp:posOffset>-635</wp:posOffset>
                </wp:positionV>
                <wp:extent cx="5270500" cy="204470"/>
                <wp:effectExtent l="0" t="0" r="6350" b="5080"/>
                <wp:wrapNone/>
                <wp:docPr id="28" name="文本框 28"/>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3E2B3A00" w14:textId="25E1DEC5" w:rsidR="00151C72" w:rsidRPr="00DA0D98" w:rsidRDefault="00151C72" w:rsidP="00EE643A">
                            <w:pPr>
                              <w:pStyle w:val="ac"/>
                              <w:jc w:val="center"/>
                              <w:rPr>
                                <w:rFonts w:ascii="华文仿宋" w:eastAsia="华文仿宋" w:hAnsi="华文仿宋" w:cs="Times New Roman"/>
                                <w:noProof/>
                                <w:sz w:val="24"/>
                                <w:szCs w:val="24"/>
                              </w:rPr>
                            </w:pPr>
                            <w:bookmarkStart w:id="49" w:name="_Toc6198238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心室部分心肌梗死病人的跨膜电位空间分布</w:t>
                            </w:r>
                            <w:r w:rsidRPr="00DA0D98">
                              <w:rPr>
                                <w:rFonts w:ascii="华文仿宋" w:eastAsia="华文仿宋" w:hAnsi="华文仿宋" w:hint="eastAsia"/>
                              </w:rPr>
                              <w: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1BA99" id="文本框 28" o:spid="_x0000_s1036" type="#_x0000_t202" style="position:absolute;left:0;text-align:left;margin-left:0;margin-top:-.05pt;width:415pt;height:16.1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" stroked="f">
                <v:textbox inset="0,0,0,0">
                  <w:txbxContent>
                    <w:p w14:paraId="3E2B3A00" w14:textId="25E1DEC5" w:rsidR="00151C72" w:rsidRPr="00DA0D98" w:rsidRDefault="00151C72" w:rsidP="00EE643A">
                      <w:pPr>
                        <w:pStyle w:val="ac"/>
                        <w:jc w:val="center"/>
                        <w:rPr>
                          <w:rFonts w:ascii="华文仿宋" w:eastAsia="华文仿宋" w:hAnsi="华文仿宋" w:cs="Times New Roman"/>
                          <w:noProof/>
                          <w:sz w:val="24"/>
                          <w:szCs w:val="24"/>
                        </w:rPr>
                      </w:pPr>
                      <w:bookmarkStart w:id="50" w:name="_Toc6198238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心室部分心肌梗死病人的跨膜电位空间分布</w:t>
                      </w:r>
                      <w:r w:rsidRPr="00DA0D98">
                        <w:rPr>
                          <w:rFonts w:ascii="华文仿宋" w:eastAsia="华文仿宋" w:hAnsi="华文仿宋" w:hint="eastAsia"/>
                        </w:rPr>
                        <w:t>。</w:t>
                      </w:r>
                      <w:bookmarkEnd w:id="50"/>
                    </w:p>
                  </w:txbxContent>
                </v:textbox>
                <w10:wrap anchorx="margin"/>
              </v:shape>
            </w:pict>
          </mc:Fallback>
        </mc:AlternateContent>
      </w:r>
    </w:p>
    <w:p w14:paraId="3624D85C" w14:textId="77777777" w:rsidR="009C6E1C" w:rsidRDefault="005972A9" w:rsidP="00EF6B94">
      <w:pPr>
        <w:pStyle w:val="a0"/>
        <w:spacing w:before="156" w:after="156"/>
      </w:pPr>
      <w:r>
        <w:rPr>
          <w:rFonts w:hint="eastAsia"/>
        </w:rPr>
        <w:t xml:space="preserve"> </w:t>
      </w:r>
      <w:bookmarkStart w:id="51" w:name="_Toc61982580"/>
      <w:r w:rsidR="00481980">
        <w:rPr>
          <w:rFonts w:hint="eastAsia"/>
        </w:rPr>
        <w:t>心电</w:t>
      </w:r>
      <w:r w:rsidR="009A347C">
        <w:rPr>
          <w:rFonts w:hint="eastAsia"/>
        </w:rPr>
        <w:t>逆问题求解</w:t>
      </w:r>
      <w:r w:rsidR="00287F97">
        <w:rPr>
          <w:rFonts w:hint="eastAsia"/>
        </w:rPr>
        <w:t>研究现状</w:t>
      </w:r>
      <w:bookmarkEnd w:id="51"/>
    </w:p>
    <w:p w14:paraId="3E8D0DD9" w14:textId="77777777" w:rsidR="0048087A" w:rsidRPr="0048087A" w:rsidRDefault="003D04A1" w:rsidP="003D04A1">
      <w:pPr>
        <w:ind w:firstLineChars="200" w:firstLine="480"/>
      </w:pPr>
      <w:r>
        <w:rPr>
          <w:rFonts w:hint="eastAsia"/>
        </w:rPr>
        <w:t>在小节</w:t>
      </w:r>
      <w:r>
        <w:rPr>
          <w:rFonts w:hint="eastAsia"/>
        </w:rPr>
        <w:t>1</w:t>
      </w:r>
      <w:r>
        <w:t>.3</w:t>
      </w:r>
      <w:r>
        <w:rPr>
          <w:rFonts w:hint="eastAsia"/>
        </w:rPr>
        <w:t>中，我们已经对心脏电信号到体表电信号的正向传播过程进行了详细的介绍，而由于心脏表面电信号对于临床诊断的重要意义和直接侵入式测量的高风险性，也有很多研究者尝试从体表电位信息反演重建得到心脏表面的电位。然而心脏表面的节点数量（往往大于</w:t>
      </w:r>
      <w:r>
        <w:rPr>
          <w:rFonts w:hint="eastAsia"/>
        </w:rPr>
        <w:t>5</w:t>
      </w:r>
      <w:r>
        <w:t>00</w:t>
      </w:r>
      <w:r>
        <w:rPr>
          <w:rFonts w:hint="eastAsia"/>
        </w:rPr>
        <w:t>个节点）远远大于体表分布的电极数量（最多</w:t>
      </w:r>
      <w:r>
        <w:rPr>
          <w:rFonts w:hint="eastAsia"/>
        </w:rPr>
        <w:t>2</w:t>
      </w:r>
      <w:r>
        <w:t>56</w:t>
      </w:r>
      <w:r>
        <w:rPr>
          <w:rFonts w:hint="eastAsia"/>
        </w:rPr>
        <w:t>个节点），因此这是一个病态的</w:t>
      </w:r>
      <w:r w:rsidR="005C3ABA">
        <w:rPr>
          <w:rFonts w:hint="eastAsia"/>
        </w:rPr>
        <w:t>线性逆</w:t>
      </w:r>
      <w:r>
        <w:rPr>
          <w:rFonts w:hint="eastAsia"/>
        </w:rPr>
        <w:t>问题，不能通过矩阵计算直接求解，同时，测量过程中很小的噪声也会对最后的求解造成非常大的影响</w:t>
      </w:r>
      <w:r w:rsidR="005C3ABA">
        <w:rPr>
          <w:rFonts w:hint="eastAsia"/>
        </w:rPr>
        <w:t>。随着</w:t>
      </w:r>
      <w:proofErr w:type="gramStart"/>
      <w:r w:rsidR="005C3ABA">
        <w:rPr>
          <w:rFonts w:hint="eastAsia"/>
        </w:rPr>
        <w:t>凸</w:t>
      </w:r>
      <w:proofErr w:type="gramEnd"/>
      <w:r w:rsidR="005C3ABA">
        <w:rPr>
          <w:rFonts w:hint="eastAsia"/>
        </w:rPr>
        <w:t>优化理论和深度学习发展，有很多研究者针对上述线性逆向求解问题也提出了很多方法，主要可以分为基于传统优化理论的稀疏表达算法和基于大量数据的深度学习算法。</w:t>
      </w:r>
    </w:p>
    <w:p w14:paraId="44592229" w14:textId="77777777" w:rsidR="00A96227" w:rsidRPr="001B79C9" w:rsidRDefault="005972A9" w:rsidP="00A95B14">
      <w:pPr>
        <w:pStyle w:val="af1"/>
        <w:numPr>
          <w:ilvl w:val="2"/>
          <w:numId w:val="19"/>
        </w:numPr>
        <w:spacing w:before="156" w:after="156"/>
      </w:pPr>
      <w:r>
        <w:rPr>
          <w:rFonts w:hint="eastAsia"/>
        </w:rPr>
        <w:t xml:space="preserve"> </w:t>
      </w:r>
      <w:bookmarkStart w:id="52" w:name="_Toc61982581"/>
      <w:r w:rsidR="00D74E0E" w:rsidRPr="001B79C9">
        <w:rPr>
          <w:rFonts w:hint="eastAsia"/>
        </w:rPr>
        <w:t>基于</w:t>
      </w:r>
      <w:r w:rsidR="00CE205B">
        <w:rPr>
          <w:rFonts w:hint="eastAsia"/>
        </w:rPr>
        <w:t>稀疏表达</w:t>
      </w:r>
      <w:r w:rsidR="00D74E0E" w:rsidRPr="001B79C9">
        <w:rPr>
          <w:rFonts w:hint="eastAsia"/>
        </w:rPr>
        <w:t>的</w:t>
      </w:r>
      <w:r w:rsidR="00CE205B">
        <w:rPr>
          <w:rFonts w:hint="eastAsia"/>
        </w:rPr>
        <w:t>逆问题求解算法</w:t>
      </w:r>
      <w:bookmarkEnd w:id="52"/>
    </w:p>
    <w:p w14:paraId="2A80610D" w14:textId="77777777" w:rsidR="006859C9" w:rsidRPr="001B79C9" w:rsidRDefault="00287F97" w:rsidP="00EF6B94">
      <w:pPr>
        <w:pStyle w:val="af3"/>
        <w:numPr>
          <w:ilvl w:val="3"/>
          <w:numId w:val="22"/>
        </w:numPr>
        <w:spacing w:before="156" w:after="156"/>
      </w:pPr>
      <w:bookmarkStart w:id="53" w:name="_Toc29819106"/>
      <w:bookmarkStart w:id="54" w:name="_Toc29824912"/>
      <w:bookmarkStart w:id="55" w:name="_Toc61982582"/>
      <w:r>
        <w:t>L</w:t>
      </w:r>
      <w:r w:rsidR="00C00759">
        <w:t>2</w:t>
      </w:r>
      <w:r>
        <w:rPr>
          <w:rFonts w:hint="eastAsia"/>
        </w:rPr>
        <w:t>范数</w:t>
      </w:r>
      <w:r w:rsidR="006859C9" w:rsidRPr="001B79C9">
        <w:rPr>
          <w:rFonts w:hint="eastAsia"/>
        </w:rPr>
        <w:t>正则化</w:t>
      </w:r>
      <w:bookmarkEnd w:id="53"/>
      <w:bookmarkEnd w:id="54"/>
      <w:bookmarkEnd w:id="55"/>
    </w:p>
    <w:p w14:paraId="1A18079E" w14:textId="05182904" w:rsidR="00A95B14" w:rsidRDefault="00897F18" w:rsidP="00897F18">
      <w:pPr>
        <w:snapToGrid w:val="0"/>
        <w:spacing w:line="360" w:lineRule="auto"/>
        <w:ind w:firstLineChars="200" w:firstLine="480"/>
      </w:pPr>
      <w:r>
        <w:rPr>
          <w:rFonts w:hint="eastAsia"/>
        </w:rPr>
        <w:t>基于</w:t>
      </w:r>
      <w:r>
        <w:rPr>
          <w:rFonts w:hint="eastAsia"/>
        </w:rPr>
        <w:t>L</w:t>
      </w:r>
      <w:r>
        <w:t>2</w:t>
      </w:r>
      <w:r>
        <w:rPr>
          <w:rFonts w:hint="eastAsia"/>
        </w:rPr>
        <w:t>范数正则化的方法常被用于解</w:t>
      </w:r>
      <w:r w:rsidR="00B85A4A">
        <w:rPr>
          <w:rFonts w:hint="eastAsia"/>
        </w:rPr>
        <w:t>决</w:t>
      </w:r>
      <w:r>
        <w:rPr>
          <w:rFonts w:hint="eastAsia"/>
        </w:rPr>
        <w:t>比较平滑的病态逆问题，其中最有代表性的</w:t>
      </w:r>
      <w:proofErr w:type="gramStart"/>
      <w:r w:rsidR="00D24B85">
        <w:rPr>
          <w:rFonts w:hint="eastAsia"/>
        </w:rPr>
        <w:t>是</w:t>
      </w:r>
      <w:r>
        <w:rPr>
          <w:rFonts w:hint="eastAsia"/>
        </w:rPr>
        <w:t>吉洪诺</w:t>
      </w:r>
      <w:proofErr w:type="gramEnd"/>
      <w:r>
        <w:rPr>
          <w:rFonts w:hint="eastAsia"/>
        </w:rPr>
        <w:t>夫正则化算</w:t>
      </w:r>
      <w:r w:rsidR="00422FCD">
        <w:rPr>
          <w:rFonts w:hint="eastAsia"/>
        </w:rPr>
        <w:t>法</w:t>
      </w:r>
      <w:r w:rsidR="00422FCD">
        <w:fldChar w:fldCharType="begin"/>
      </w:r>
      <w:r w:rsidR="00422FCD">
        <w:instrText xml:space="preserve"> ADDIN NE.Ref.{4F71984D-4FB3-4D7B-8B59-E3A2D055EA45}</w:instrText>
      </w:r>
      <w:r w:rsidR="00422FCD">
        <w:fldChar w:fldCharType="separate"/>
      </w:r>
      <w:r w:rsidR="0054028C">
        <w:rPr>
          <w:color w:val="080000"/>
        </w:rPr>
        <w:t>[68-69]</w:t>
      </w:r>
      <w:r w:rsidR="00422FCD">
        <w:fldChar w:fldCharType="end"/>
      </w:r>
      <w:r>
        <w:rPr>
          <w:rFonts w:hint="eastAsia"/>
        </w:rPr>
        <w:t>，其最早在</w:t>
      </w:r>
      <w:r>
        <w:rPr>
          <w:rFonts w:hint="eastAsia"/>
        </w:rPr>
        <w:t>1</w:t>
      </w:r>
      <w:r>
        <w:t>963</w:t>
      </w:r>
      <w:r>
        <w:rPr>
          <w:rFonts w:hint="eastAsia"/>
        </w:rPr>
        <w:t>年由</w:t>
      </w:r>
      <w:r w:rsidRPr="00897F18">
        <w:t>AN Tikhonov</w:t>
      </w:r>
      <w:r>
        <w:rPr>
          <w:rFonts w:hint="eastAsia"/>
        </w:rPr>
        <w:t>提出</w:t>
      </w:r>
      <w:r w:rsidR="00D24B85">
        <w:rPr>
          <w:rFonts w:hint="eastAsia"/>
        </w:rPr>
        <w:t>，旨在通过在最后的解上加以一个</w:t>
      </w:r>
      <w:r w:rsidR="00D24B85">
        <w:rPr>
          <w:rFonts w:hint="eastAsia"/>
        </w:rPr>
        <w:t>L</w:t>
      </w:r>
      <w:r w:rsidR="00D24B85">
        <w:t>2</w:t>
      </w:r>
      <w:r w:rsidR="00D24B85">
        <w:rPr>
          <w:rFonts w:hint="eastAsia"/>
        </w:rPr>
        <w:t>范数约束使得最后的解趋于平滑，将逆向求解问题转化为一个约束最小化问题，如下式所示：</w:t>
      </w:r>
    </w:p>
    <w:p w14:paraId="26E8EE59" w14:textId="77777777" w:rsidR="00D24B85" w:rsidRPr="00D24B85" w:rsidRDefault="00B90778" w:rsidP="00D86108">
      <w:pPr>
        <w:snapToGrid w:val="0"/>
        <w:spacing w:line="360" w:lineRule="auto"/>
        <w:jc w:val="right"/>
      </w:pPr>
      <w:r w:rsidRPr="00D16054">
        <w:rPr>
          <w:position w:val="-12"/>
        </w:rPr>
        <w:object w:dxaOrig="3200" w:dyaOrig="380" w14:anchorId="47DB3558">
          <v:shape id="_x0000_i1968" type="#_x0000_t75" style="width:160.2pt;height:19.2pt" o:ole="">
            <v:imagedata r:id="rId124" o:title=""/>
          </v:shape>
          <o:OLEObject Type="Embed" ProgID="Equation.DSMT4" ShapeID="_x0000_i1968" DrawAspect="Content" ObjectID="_1677934514" r:id="rId125"/>
        </w:object>
      </w:r>
      <w:r w:rsidR="00D86108">
        <w:t xml:space="preserve">               </w:t>
      </w:r>
      <w:r w:rsidR="00D86108">
        <w:rPr>
          <w:rFonts w:hint="eastAsia"/>
        </w:rPr>
        <w:t>（</w:t>
      </w:r>
      <w:r w:rsidR="00D86108">
        <w:rPr>
          <w:rFonts w:hint="eastAsia"/>
        </w:rPr>
        <w:t>2-</w:t>
      </w:r>
      <w:r w:rsidR="00D86108">
        <w:t>1</w:t>
      </w:r>
      <w:r w:rsidR="00D86108">
        <w:rPr>
          <w:rFonts w:hint="eastAsia"/>
        </w:rPr>
        <w:t>）</w:t>
      </w:r>
    </w:p>
    <w:p w14:paraId="510C9DC7" w14:textId="77777777" w:rsidR="007249B0" w:rsidRDefault="00B90778" w:rsidP="00B90778">
      <w:pPr>
        <w:snapToGrid w:val="0"/>
        <w:spacing w:line="360" w:lineRule="auto"/>
      </w:pPr>
      <w:r>
        <w:rPr>
          <w:rFonts w:hint="eastAsia"/>
        </w:rPr>
        <w:t>其中，第一项为数据保真项，第二项为一个</w:t>
      </w:r>
      <w:r>
        <w:t>L2</w:t>
      </w:r>
      <w:r>
        <w:rPr>
          <w:rFonts w:hint="eastAsia"/>
        </w:rPr>
        <w:t>范数约束项，</w:t>
      </w:r>
      <w:r>
        <w:rPr>
          <w:rFonts w:hint="eastAsia"/>
        </w:rPr>
        <w:t>D</w:t>
      </w:r>
      <w:r>
        <w:rPr>
          <w:rFonts w:hint="eastAsia"/>
        </w:rPr>
        <w:t>为正则化矩阵，可以为单位阵，梯度矩阵和拉普拉斯矩阵，分别对应</w:t>
      </w:r>
      <w:r>
        <w:rPr>
          <w:rFonts w:hint="eastAsia"/>
        </w:rPr>
        <w:t>0</w:t>
      </w:r>
      <w:r>
        <w:rPr>
          <w:rFonts w:hint="eastAsia"/>
        </w:rPr>
        <w:t>阶、</w:t>
      </w:r>
      <w:r>
        <w:rPr>
          <w:rFonts w:hint="eastAsia"/>
        </w:rPr>
        <w:t>1</w:t>
      </w:r>
      <w:proofErr w:type="gramStart"/>
      <w:r>
        <w:rPr>
          <w:rFonts w:hint="eastAsia"/>
        </w:rPr>
        <w:t>阶和</w:t>
      </w:r>
      <w:proofErr w:type="gramEnd"/>
      <w:r>
        <w:rPr>
          <w:rFonts w:hint="eastAsia"/>
        </w:rPr>
        <w:t>2</w:t>
      </w:r>
      <w:r>
        <w:rPr>
          <w:rFonts w:hint="eastAsia"/>
        </w:rPr>
        <w:t>阶</w:t>
      </w:r>
      <w:r>
        <w:t>T</w:t>
      </w:r>
      <w:r>
        <w:rPr>
          <w:rFonts w:hint="eastAsia"/>
        </w:rPr>
        <w:t>ikhonov</w:t>
      </w:r>
      <w:r>
        <w:rPr>
          <w:rFonts w:hint="eastAsia"/>
        </w:rPr>
        <w:t>正则化</w:t>
      </w:r>
      <w:r w:rsidR="002F7A86">
        <w:rPr>
          <w:rFonts w:hint="eastAsia"/>
        </w:rPr>
        <w:t>，</w:t>
      </w:r>
      <w:r w:rsidR="002F7A86" w:rsidRPr="002F7A86">
        <w:rPr>
          <w:rFonts w:hint="eastAsia"/>
          <w:i/>
        </w:rPr>
        <w:t>H</w:t>
      </w:r>
      <w:r w:rsidR="002F7A86">
        <w:rPr>
          <w:rFonts w:hint="eastAsia"/>
        </w:rPr>
        <w:t>为正向传播中的传输矩阵，</w:t>
      </w:r>
      <w:r w:rsidR="002F7A86" w:rsidRPr="002F7A86">
        <w:rPr>
          <w:rFonts w:hint="eastAsia"/>
          <w:i/>
        </w:rPr>
        <w:t>u</w:t>
      </w:r>
      <w:r w:rsidR="002F7A86">
        <w:rPr>
          <w:rFonts w:hint="eastAsia"/>
        </w:rPr>
        <w:t>为</w:t>
      </w:r>
      <w:r w:rsidR="00A62CBF">
        <w:rPr>
          <w:rFonts w:hint="eastAsia"/>
        </w:rPr>
        <w:t>心脏表面的电位</w:t>
      </w:r>
      <w:r w:rsidR="002F7A86">
        <w:rPr>
          <w:rFonts w:hint="eastAsia"/>
        </w:rPr>
        <w:t>，</w:t>
      </w:r>
      <w:r w:rsidR="00A62CBF" w:rsidRPr="00D16054">
        <w:rPr>
          <w:position w:val="-10"/>
        </w:rPr>
        <w:object w:dxaOrig="200" w:dyaOrig="320" w14:anchorId="3F9A39CD">
          <v:shape id="_x0000_i1969" type="#_x0000_t75" style="width:10.8pt;height:16.2pt" o:ole="">
            <v:imagedata r:id="rId126" o:title=""/>
          </v:shape>
          <o:OLEObject Type="Embed" ProgID="Equation.DSMT4" ShapeID="_x0000_i1969" DrawAspect="Content" ObjectID="_1677934515" r:id="rId127"/>
        </w:object>
      </w:r>
      <w:r w:rsidR="00A62CBF">
        <w:rPr>
          <w:rFonts w:hint="eastAsia"/>
        </w:rPr>
        <w:t>为体表实际测量的多导联电位，</w:t>
      </w:r>
      <w:r w:rsidR="00A62CBF" w:rsidRPr="00D16054">
        <w:rPr>
          <w:position w:val="-6"/>
        </w:rPr>
        <w:object w:dxaOrig="220" w:dyaOrig="279" w14:anchorId="1AA8363B">
          <v:shape id="_x0000_i1970" type="#_x0000_t75" style="width:10.8pt;height:13.8pt" o:ole="">
            <v:imagedata r:id="rId128" o:title=""/>
          </v:shape>
          <o:OLEObject Type="Embed" ProgID="Equation.DSMT4" ShapeID="_x0000_i1970" DrawAspect="Content" ObjectID="_1677934516" r:id="rId129"/>
        </w:object>
      </w:r>
      <w:r w:rsidR="00A62CBF">
        <w:rPr>
          <w:rFonts w:hint="eastAsia"/>
        </w:rPr>
        <w:t>为正则化参数，是一个非负的值，可以通过</w:t>
      </w:r>
      <w:r w:rsidR="00A62CBF">
        <w:rPr>
          <w:rFonts w:hint="eastAsia"/>
        </w:rPr>
        <w:t>L</w:t>
      </w:r>
      <w:r w:rsidR="00A62CBF">
        <w:rPr>
          <w:rFonts w:hint="eastAsia"/>
        </w:rPr>
        <w:t>曲线</w:t>
      </w:r>
      <w:r w:rsidR="00F63D6E">
        <w:rPr>
          <w:highlight w:val="yellow"/>
        </w:rPr>
        <w:fldChar w:fldCharType="begin"/>
      </w:r>
      <w:r w:rsidR="00F63D6E">
        <w:rPr>
          <w:highlight w:val="yellow"/>
        </w:rPr>
        <w:instrText xml:space="preserve"> ADDIN NE.Ref.{34A6BF1D-7E4E-4726-A45F-5C4B6BCA4ADC}</w:instrText>
      </w:r>
      <w:r w:rsidR="00F63D6E">
        <w:rPr>
          <w:highlight w:val="yellow"/>
        </w:rPr>
        <w:fldChar w:fldCharType="separate"/>
      </w:r>
      <w:r w:rsidR="0054028C">
        <w:rPr>
          <w:color w:val="080000"/>
        </w:rPr>
        <w:t>[70-71]</w:t>
      </w:r>
      <w:r w:rsidR="00F63D6E">
        <w:rPr>
          <w:highlight w:val="yellow"/>
        </w:rPr>
        <w:fldChar w:fldCharType="end"/>
      </w:r>
      <w:r w:rsidR="00A62CBF">
        <w:rPr>
          <w:rFonts w:hint="eastAsia"/>
        </w:rPr>
        <w:t>的转折点来缺点</w:t>
      </w:r>
      <w:r w:rsidR="00A62CBF" w:rsidRPr="00D16054">
        <w:rPr>
          <w:position w:val="-6"/>
        </w:rPr>
        <w:object w:dxaOrig="220" w:dyaOrig="279" w14:anchorId="42353739">
          <v:shape id="_x0000_i1971" type="#_x0000_t75" style="width:10.8pt;height:13.8pt" o:ole="">
            <v:imagedata r:id="rId128" o:title=""/>
          </v:shape>
          <o:OLEObject Type="Embed" ProgID="Equation.DSMT4" ShapeID="_x0000_i1971" DrawAspect="Content" ObjectID="_1677934517" r:id="rId130"/>
        </w:object>
      </w:r>
      <w:r w:rsidR="00A62CBF">
        <w:rPr>
          <w:rFonts w:hint="eastAsia"/>
        </w:rPr>
        <w:t>的值</w:t>
      </w:r>
      <w:r w:rsidR="002F7A86">
        <w:rPr>
          <w:rFonts w:hint="eastAsia"/>
        </w:rPr>
        <w:t>。</w:t>
      </w:r>
    </w:p>
    <w:p w14:paraId="6C0DC623" w14:textId="77777777" w:rsidR="002F7A86" w:rsidRDefault="002F7A86" w:rsidP="002F7A86">
      <w:pPr>
        <w:snapToGrid w:val="0"/>
        <w:spacing w:line="360" w:lineRule="auto"/>
        <w:ind w:firstLineChars="200" w:firstLine="480"/>
      </w:pPr>
      <w:r>
        <w:rPr>
          <w:rFonts w:hint="eastAsia"/>
        </w:rPr>
        <w:t>上述的约束最小化问题可以直接</w:t>
      </w:r>
      <w:r w:rsidR="00A62CBF">
        <w:rPr>
          <w:rFonts w:hint="eastAsia"/>
        </w:rPr>
        <w:t>通过最小二乘法</w:t>
      </w:r>
      <w:r w:rsidR="00F63D6E">
        <w:rPr>
          <w:highlight w:val="yellow"/>
        </w:rPr>
        <w:fldChar w:fldCharType="begin"/>
      </w:r>
      <w:r w:rsidR="00F63D6E">
        <w:rPr>
          <w:highlight w:val="yellow"/>
        </w:rPr>
        <w:instrText xml:space="preserve"> ADDIN NE.Ref.{5C3A6969-F9B2-4633-88E8-CAE443F2E561}</w:instrText>
      </w:r>
      <w:r w:rsidR="00F63D6E">
        <w:rPr>
          <w:highlight w:val="yellow"/>
        </w:rPr>
        <w:fldChar w:fldCharType="separate"/>
      </w:r>
      <w:r w:rsidR="0054028C">
        <w:rPr>
          <w:color w:val="080000"/>
        </w:rPr>
        <w:t>[72]</w:t>
      </w:r>
      <w:r w:rsidR="00F63D6E">
        <w:rPr>
          <w:highlight w:val="yellow"/>
        </w:rPr>
        <w:fldChar w:fldCharType="end"/>
      </w:r>
      <w:r w:rsidR="00A62CBF">
        <w:rPr>
          <w:rFonts w:hint="eastAsia"/>
        </w:rPr>
        <w:t>进行求解：</w:t>
      </w:r>
    </w:p>
    <w:p w14:paraId="67772DAA" w14:textId="77777777" w:rsidR="00A62CBF" w:rsidRDefault="00A62CBF" w:rsidP="00D86108">
      <w:pPr>
        <w:snapToGrid w:val="0"/>
        <w:spacing w:line="360" w:lineRule="auto"/>
        <w:jc w:val="right"/>
      </w:pPr>
      <w:r w:rsidRPr="00D16054">
        <w:rPr>
          <w:position w:val="-12"/>
        </w:rPr>
        <w:object w:dxaOrig="2540" w:dyaOrig="540" w14:anchorId="0E944B9E">
          <v:shape id="_x0000_i1972" type="#_x0000_t75" style="width:127.2pt;height:27.6pt" o:ole="">
            <v:imagedata r:id="rId131" o:title=""/>
          </v:shape>
          <o:OLEObject Type="Embed" ProgID="Equation.DSMT4" ShapeID="_x0000_i1972" DrawAspect="Content" ObjectID="_1677934518" r:id="rId132"/>
        </w:object>
      </w:r>
      <w:r w:rsidR="00D86108">
        <w:t xml:space="preserve">                    </w:t>
      </w:r>
      <w:r w:rsidR="00D86108">
        <w:rPr>
          <w:rFonts w:hint="eastAsia"/>
        </w:rPr>
        <w:t>（</w:t>
      </w:r>
      <w:r w:rsidR="00D86108">
        <w:rPr>
          <w:rFonts w:hint="eastAsia"/>
        </w:rPr>
        <w:t>2-</w:t>
      </w:r>
      <w:r w:rsidR="00D86108">
        <w:t>2</w:t>
      </w:r>
      <w:r w:rsidR="00D86108">
        <w:rPr>
          <w:rFonts w:hint="eastAsia"/>
        </w:rPr>
        <w:t>）</w:t>
      </w:r>
    </w:p>
    <w:p w14:paraId="621FC3D3" w14:textId="77777777" w:rsidR="00677A99" w:rsidRPr="00897F18" w:rsidRDefault="00677A99" w:rsidP="00677A99">
      <w:pPr>
        <w:snapToGrid w:val="0"/>
        <w:spacing w:line="360" w:lineRule="auto"/>
      </w:pPr>
      <w:r>
        <w:tab/>
      </w:r>
      <w:r>
        <w:rPr>
          <w:rFonts w:hint="eastAsia"/>
        </w:rPr>
        <w:t>对于心脏电生理重建问题，基于</w:t>
      </w:r>
      <w:r>
        <w:rPr>
          <w:rFonts w:hint="eastAsia"/>
        </w:rPr>
        <w:t>L</w:t>
      </w:r>
      <w:r>
        <w:t>2</w:t>
      </w:r>
      <w:r>
        <w:rPr>
          <w:rFonts w:hint="eastAsia"/>
        </w:rPr>
        <w:t>范数的方法虽然可以求解得到一个大致的解，但是不可避免的带来一个问题：不管是对于心脏细胞外电位（</w:t>
      </w:r>
      <w:r>
        <w:rPr>
          <w:rFonts w:hint="eastAsia"/>
        </w:rPr>
        <w:t>E</w:t>
      </w:r>
      <w:r>
        <w:t>EP</w:t>
      </w:r>
      <w:r>
        <w:rPr>
          <w:rFonts w:hint="eastAsia"/>
        </w:rPr>
        <w:t>）还是对于心脏跨膜电位（</w:t>
      </w:r>
      <w:r>
        <w:rPr>
          <w:rFonts w:hint="eastAsia"/>
        </w:rPr>
        <w:t>T</w:t>
      </w:r>
      <w:r>
        <w:t>MP</w:t>
      </w:r>
      <w:r>
        <w:rPr>
          <w:rFonts w:hint="eastAsia"/>
        </w:rPr>
        <w:t>），结果都会出现过于平滑的情况，病变区域与正常区域之间的边界信息大大丢失，这对于疾病的诊断是非常不利的。</w:t>
      </w:r>
    </w:p>
    <w:p w14:paraId="77A85329" w14:textId="77777777" w:rsidR="006859C9" w:rsidRPr="001B79C9" w:rsidRDefault="00287F97" w:rsidP="00EF6B94">
      <w:pPr>
        <w:pStyle w:val="af3"/>
        <w:numPr>
          <w:ilvl w:val="3"/>
          <w:numId w:val="22"/>
        </w:numPr>
        <w:spacing w:before="156" w:after="156"/>
      </w:pPr>
      <w:bookmarkStart w:id="56" w:name="_Toc61982583"/>
      <w:r>
        <w:rPr>
          <w:rFonts w:hint="eastAsia"/>
        </w:rPr>
        <w:t>L</w:t>
      </w:r>
      <w:r>
        <w:t>1</w:t>
      </w:r>
      <w:r>
        <w:rPr>
          <w:rFonts w:hint="eastAsia"/>
        </w:rPr>
        <w:t>范数正则化</w:t>
      </w:r>
      <w:bookmarkEnd w:id="56"/>
    </w:p>
    <w:p w14:paraId="0F8B401D" w14:textId="77777777" w:rsidR="008D5BB0" w:rsidRDefault="00677A99" w:rsidP="00B6045F">
      <w:pPr>
        <w:snapToGrid w:val="0"/>
        <w:spacing w:line="360" w:lineRule="auto"/>
        <w:ind w:firstLineChars="200" w:firstLine="480"/>
      </w:pPr>
      <w:r>
        <w:rPr>
          <w:rFonts w:hint="eastAsia"/>
        </w:rPr>
        <w:t>为了解决基于</w:t>
      </w:r>
      <w:r>
        <w:rPr>
          <w:rFonts w:hint="eastAsia"/>
        </w:rPr>
        <w:t>L</w:t>
      </w:r>
      <w:r>
        <w:t>2</w:t>
      </w:r>
      <w:r>
        <w:rPr>
          <w:rFonts w:hint="eastAsia"/>
        </w:rPr>
        <w:t>范数方法过平滑的问题，也有研究者通过</w:t>
      </w:r>
      <w:r>
        <w:rPr>
          <w:rFonts w:hint="eastAsia"/>
        </w:rPr>
        <w:t>L</w:t>
      </w:r>
      <w:r>
        <w:t>1</w:t>
      </w:r>
      <w:r>
        <w:rPr>
          <w:rFonts w:hint="eastAsia"/>
        </w:rPr>
        <w:t>范数正则化</w:t>
      </w:r>
      <w:r w:rsidR="00F63D6E">
        <w:rPr>
          <w:highlight w:val="yellow"/>
        </w:rPr>
        <w:fldChar w:fldCharType="begin"/>
      </w:r>
      <w:r w:rsidR="00F63D6E">
        <w:rPr>
          <w:highlight w:val="yellow"/>
        </w:rPr>
        <w:instrText xml:space="preserve"> ADDIN NE.Ref.{8CACD024-BC83-4D9D-97A3-7E64B4BE1181}</w:instrText>
      </w:r>
      <w:r w:rsidR="00F63D6E">
        <w:rPr>
          <w:highlight w:val="yellow"/>
        </w:rPr>
        <w:fldChar w:fldCharType="separate"/>
      </w:r>
      <w:r w:rsidR="0054028C">
        <w:rPr>
          <w:color w:val="080000"/>
        </w:rPr>
        <w:t>[73]</w:t>
      </w:r>
      <w:r w:rsidR="00F63D6E">
        <w:rPr>
          <w:highlight w:val="yellow"/>
        </w:rPr>
        <w:fldChar w:fldCharType="end"/>
      </w:r>
      <w:r>
        <w:rPr>
          <w:rFonts w:hint="eastAsia"/>
        </w:rPr>
        <w:t>的方法来重建心脏表面电位。</w:t>
      </w:r>
      <w:r w:rsidR="008360AF">
        <w:rPr>
          <w:rFonts w:hint="eastAsia"/>
        </w:rPr>
        <w:t>L</w:t>
      </w:r>
      <w:r w:rsidR="008360AF">
        <w:t>1</w:t>
      </w:r>
      <w:r w:rsidR="008360AF">
        <w:rPr>
          <w:rFonts w:hint="eastAsia"/>
        </w:rPr>
        <w:t>正则化可以很好的约束</w:t>
      </w:r>
      <w:r w:rsidR="00B6045F">
        <w:rPr>
          <w:rFonts w:hint="eastAsia"/>
        </w:rPr>
        <w:t>解在某个空间内的稀疏特性，如梯度域，</w:t>
      </w:r>
      <w:proofErr w:type="gramStart"/>
      <w:r w:rsidR="00B6045F">
        <w:rPr>
          <w:rFonts w:hint="eastAsia"/>
        </w:rPr>
        <w:t>小波域等</w:t>
      </w:r>
      <w:proofErr w:type="gramEnd"/>
      <w:r w:rsidR="00B6045F">
        <w:rPr>
          <w:rFonts w:hint="eastAsia"/>
        </w:rPr>
        <w:t>，因此可以在病变区域和正常区域的边界区域获得比较陡峭的结果。全变分算法作为</w:t>
      </w:r>
      <w:r w:rsidR="00B6045F">
        <w:rPr>
          <w:rFonts w:hint="eastAsia"/>
        </w:rPr>
        <w:t>L</w:t>
      </w:r>
      <w:r w:rsidR="00B6045F">
        <w:t>1</w:t>
      </w:r>
      <w:r w:rsidR="00B6045F">
        <w:rPr>
          <w:rFonts w:hint="eastAsia"/>
        </w:rPr>
        <w:t>范数正则化的经典算法，已经在图像恢复领域，特别是在恢复图像的高频空间特征方面取得了重大的成功，同时也有研究者应用全变分算法</w:t>
      </w:r>
      <w:r w:rsidR="00135478">
        <w:rPr>
          <w:rFonts w:hint="eastAsia"/>
        </w:rPr>
        <w:t>于</w:t>
      </w:r>
      <w:r w:rsidR="00B6045F">
        <w:rPr>
          <w:rFonts w:hint="eastAsia"/>
        </w:rPr>
        <w:t>心脏心外膜细胞外电位的重建，通过惩罚梯度函数的</w:t>
      </w:r>
      <w:r w:rsidR="00B6045F">
        <w:rPr>
          <w:rFonts w:hint="eastAsia"/>
        </w:rPr>
        <w:t>L</w:t>
      </w:r>
      <w:r w:rsidR="00B6045F">
        <w:t>1</w:t>
      </w:r>
      <w:r w:rsidR="00B6045F">
        <w:rPr>
          <w:rFonts w:hint="eastAsia"/>
        </w:rPr>
        <w:t>范数</w:t>
      </w:r>
      <w:r w:rsidR="00C4456C">
        <w:rPr>
          <w:rFonts w:hint="eastAsia"/>
        </w:rPr>
        <w:t>项</w:t>
      </w:r>
      <w:r w:rsidR="00B6045F">
        <w:rPr>
          <w:rFonts w:hint="eastAsia"/>
        </w:rPr>
        <w:t>，并产生具有更多局部细节的不太平滑的解。全变分算法的优化函数如下式所示：</w:t>
      </w:r>
    </w:p>
    <w:p w14:paraId="6C274185" w14:textId="77777777" w:rsidR="00C4456C" w:rsidRDefault="00C4456C" w:rsidP="00D86108">
      <w:pPr>
        <w:snapToGrid w:val="0"/>
        <w:spacing w:line="360" w:lineRule="auto"/>
        <w:jc w:val="right"/>
      </w:pPr>
      <w:r w:rsidRPr="00D16054">
        <w:rPr>
          <w:position w:val="-14"/>
        </w:rPr>
        <w:object w:dxaOrig="3500" w:dyaOrig="400" w14:anchorId="6A25B1EE">
          <v:shape id="_x0000_i1973" type="#_x0000_t75" style="width:175.2pt;height:19.8pt" o:ole="">
            <v:imagedata r:id="rId133" o:title=""/>
          </v:shape>
          <o:OLEObject Type="Embed" ProgID="Equation.DSMT4" ShapeID="_x0000_i1973" DrawAspect="Content" ObjectID="_1677934519" r:id="rId134"/>
        </w:object>
      </w:r>
      <w:r w:rsidR="00D86108">
        <w:t xml:space="preserve">             </w:t>
      </w:r>
      <w:r w:rsidR="00D86108">
        <w:rPr>
          <w:rFonts w:hint="eastAsia"/>
        </w:rPr>
        <w:t>（</w:t>
      </w:r>
      <w:r w:rsidR="00D86108">
        <w:rPr>
          <w:rFonts w:hint="eastAsia"/>
        </w:rPr>
        <w:t>2-</w:t>
      </w:r>
      <w:r w:rsidR="00D86108">
        <w:t>3</w:t>
      </w:r>
      <w:r w:rsidR="00D86108">
        <w:rPr>
          <w:rFonts w:hint="eastAsia"/>
        </w:rPr>
        <w:t>）</w:t>
      </w:r>
    </w:p>
    <w:p w14:paraId="390972DE" w14:textId="77777777" w:rsidR="00C4456C" w:rsidRDefault="007F75EF" w:rsidP="00C4456C">
      <w:pPr>
        <w:snapToGrid w:val="0"/>
        <w:spacing w:line="360" w:lineRule="auto"/>
      </w:pPr>
      <w:r>
        <w:rPr>
          <w:rFonts w:hint="eastAsia"/>
        </w:rPr>
        <w:t>其中，</w:t>
      </w:r>
      <w:r w:rsidRPr="00D16054">
        <w:rPr>
          <w:position w:val="-6"/>
        </w:rPr>
        <w:object w:dxaOrig="220" w:dyaOrig="279" w14:anchorId="4327E6E1">
          <v:shape id="_x0000_i1974" type="#_x0000_t75" style="width:10.8pt;height:13.8pt" o:ole="">
            <v:imagedata r:id="rId135" o:title=""/>
          </v:shape>
          <o:OLEObject Type="Embed" ProgID="Equation.DSMT4" ShapeID="_x0000_i1974" DrawAspect="Content" ObjectID="_1677934520" r:id="rId136"/>
        </w:object>
      </w:r>
      <w:r>
        <w:rPr>
          <w:rFonts w:hint="eastAsia"/>
        </w:rPr>
        <w:t>为正则化参数，可以由</w:t>
      </w:r>
      <w:r>
        <w:t>L</w:t>
      </w:r>
      <w:r>
        <w:rPr>
          <w:rFonts w:hint="eastAsia"/>
        </w:rPr>
        <w:t>曲线的转折点来确定，第一项为数据保真项，第二项为</w:t>
      </w:r>
      <w:r>
        <w:t>1</w:t>
      </w:r>
      <w:r>
        <w:rPr>
          <w:rFonts w:hint="eastAsia"/>
        </w:rPr>
        <w:t>范数惩罚项。</w:t>
      </w:r>
    </w:p>
    <w:p w14:paraId="3A8889B0" w14:textId="77777777" w:rsidR="007F75EF" w:rsidRDefault="007F75EF" w:rsidP="00C4456C">
      <w:pPr>
        <w:snapToGrid w:val="0"/>
        <w:spacing w:line="360" w:lineRule="auto"/>
      </w:pPr>
      <w:r>
        <w:tab/>
      </w:r>
      <w:r>
        <w:rPr>
          <w:rFonts w:hint="eastAsia"/>
        </w:rPr>
        <w:t>将心电正向传导过程中的拉普拉斯方程中的边界元</w:t>
      </w:r>
      <w:proofErr w:type="gramStart"/>
      <w:r>
        <w:rPr>
          <w:rFonts w:hint="eastAsia"/>
        </w:rPr>
        <w:t>解应用</w:t>
      </w:r>
      <w:proofErr w:type="gramEnd"/>
      <w:r>
        <w:rPr>
          <w:rFonts w:hint="eastAsia"/>
        </w:rPr>
        <w:t>于包括边界的躯干和心外膜表面，可以得到以下的</w:t>
      </w:r>
      <w:r w:rsidR="009C1F13">
        <w:rPr>
          <w:rFonts w:hint="eastAsia"/>
        </w:rPr>
        <w:t>关系</w:t>
      </w:r>
      <w:r>
        <w:rPr>
          <w:rFonts w:hint="eastAsia"/>
        </w:rPr>
        <w:t>：</w:t>
      </w:r>
    </w:p>
    <w:p w14:paraId="2316F304" w14:textId="77777777" w:rsidR="007F75EF" w:rsidRDefault="009C1F13" w:rsidP="00D86108">
      <w:pPr>
        <w:snapToGrid w:val="0"/>
        <w:spacing w:line="360" w:lineRule="auto"/>
        <w:jc w:val="right"/>
      </w:pPr>
      <w:r w:rsidRPr="00D16054">
        <w:rPr>
          <w:position w:val="-16"/>
        </w:rPr>
        <w:object w:dxaOrig="3040" w:dyaOrig="480" w14:anchorId="6CD12365">
          <v:shape id="_x0000_i1975" type="#_x0000_t75" style="width:151.8pt;height:24pt" o:ole="">
            <v:imagedata r:id="rId137" o:title=""/>
          </v:shape>
          <o:OLEObject Type="Embed" ProgID="Equation.DSMT4" ShapeID="_x0000_i1975" DrawAspect="Content" ObjectID="_1677934521" r:id="rId138"/>
        </w:object>
      </w:r>
      <w:r w:rsidR="00D86108">
        <w:t xml:space="preserve">                </w:t>
      </w:r>
      <w:r w:rsidR="00D86108">
        <w:rPr>
          <w:rFonts w:hint="eastAsia"/>
        </w:rPr>
        <w:t>（</w:t>
      </w:r>
      <w:r w:rsidR="00D86108">
        <w:rPr>
          <w:rFonts w:hint="eastAsia"/>
        </w:rPr>
        <w:t>2-</w:t>
      </w:r>
      <w:r w:rsidR="00D86108">
        <w:t>4</w:t>
      </w:r>
      <w:r w:rsidR="00D86108">
        <w:rPr>
          <w:rFonts w:hint="eastAsia"/>
        </w:rPr>
        <w:t>）</w:t>
      </w:r>
    </w:p>
    <w:p w14:paraId="42759E45" w14:textId="77777777" w:rsidR="009C1F13" w:rsidRDefault="009C1F13" w:rsidP="009C1F13">
      <w:pPr>
        <w:snapToGrid w:val="0"/>
        <w:spacing w:line="360" w:lineRule="auto"/>
      </w:pPr>
      <w:r>
        <w:rPr>
          <w:rFonts w:hint="eastAsia"/>
        </w:rPr>
        <w:t>其中，</w:t>
      </w:r>
      <w:r>
        <w:rPr>
          <w:rFonts w:hint="eastAsia"/>
        </w:rPr>
        <w:t>B</w:t>
      </w:r>
      <w:r>
        <w:rPr>
          <w:rFonts w:hint="eastAsia"/>
        </w:rPr>
        <w:t>和</w:t>
      </w:r>
      <w:r>
        <w:rPr>
          <w:rFonts w:hint="eastAsia"/>
        </w:rPr>
        <w:t>C</w:t>
      </w:r>
      <w:r>
        <w:rPr>
          <w:rFonts w:hint="eastAsia"/>
        </w:rPr>
        <w:t>是边界元求解过程中的传输矩阵，而上述的等式是通过对每个边界节点位置关联电位及其法向求导（</w:t>
      </w:r>
      <w:r w:rsidRPr="00D16054">
        <w:rPr>
          <w:position w:val="-6"/>
        </w:rPr>
        <w:object w:dxaOrig="720" w:dyaOrig="279" w14:anchorId="2E47DBD8">
          <v:shape id="_x0000_i1976" type="#_x0000_t75" style="width:36pt;height:13.8pt" o:ole="">
            <v:imagedata r:id="rId139" o:title=""/>
          </v:shape>
          <o:OLEObject Type="Embed" ProgID="Equation.DSMT4" ShapeID="_x0000_i1976" DrawAspect="Content" ObjectID="_1677934522" r:id="rId140"/>
        </w:object>
      </w:r>
      <w:r>
        <w:rPr>
          <w:rFonts w:hint="eastAsia"/>
        </w:rPr>
        <w:t>）进行重新排序推导得到的</w:t>
      </w:r>
      <w:r w:rsidR="00047E6B">
        <w:rPr>
          <w:rFonts w:hint="eastAsia"/>
        </w:rPr>
        <w:t>。通过提取上述公式中的行和列，可以得到全变分算法中的梯度正则化矩阵</w:t>
      </w:r>
      <w:r w:rsidR="00047E6B">
        <w:rPr>
          <w:rFonts w:hint="eastAsia"/>
        </w:rPr>
        <w:t>D</w:t>
      </w:r>
      <w:r w:rsidR="00047E6B">
        <w:rPr>
          <w:rFonts w:hint="eastAsia"/>
        </w:rPr>
        <w:t>：</w:t>
      </w:r>
    </w:p>
    <w:p w14:paraId="35459149" w14:textId="77777777" w:rsidR="00047E6B" w:rsidRDefault="00047E6B" w:rsidP="00D86108">
      <w:pPr>
        <w:snapToGrid w:val="0"/>
        <w:spacing w:line="360" w:lineRule="auto"/>
        <w:jc w:val="right"/>
      </w:pPr>
      <w:r w:rsidRPr="00D16054">
        <w:rPr>
          <w:position w:val="-14"/>
        </w:rPr>
        <w:object w:dxaOrig="1600" w:dyaOrig="400" w14:anchorId="15C9B494">
          <v:shape id="_x0000_i1977" type="#_x0000_t75" style="width:79.8pt;height:19.8pt" o:ole="">
            <v:imagedata r:id="rId141" o:title=""/>
          </v:shape>
          <o:OLEObject Type="Embed" ProgID="Equation.DSMT4" ShapeID="_x0000_i1977" DrawAspect="Content" ObjectID="_1677934523" r:id="rId142"/>
        </w:object>
      </w:r>
      <w:r w:rsidR="00D86108">
        <w:t xml:space="preserve">                       </w:t>
      </w:r>
      <w:r w:rsidR="00D86108">
        <w:rPr>
          <w:rFonts w:hint="eastAsia"/>
        </w:rPr>
        <w:t>（</w:t>
      </w:r>
      <w:r w:rsidR="00D86108">
        <w:rPr>
          <w:rFonts w:hint="eastAsia"/>
        </w:rPr>
        <w:t>2-</w:t>
      </w:r>
      <w:r w:rsidR="00D86108">
        <w:t>5</w:t>
      </w:r>
      <w:r w:rsidR="00D86108">
        <w:rPr>
          <w:rFonts w:hint="eastAsia"/>
        </w:rPr>
        <w:t>）</w:t>
      </w:r>
    </w:p>
    <w:p w14:paraId="48E37DA7" w14:textId="77777777" w:rsidR="00047E6B" w:rsidRDefault="00047E6B" w:rsidP="00047E6B">
      <w:pPr>
        <w:snapToGrid w:val="0"/>
        <w:spacing w:line="360" w:lineRule="auto"/>
      </w:pPr>
      <w:r>
        <w:rPr>
          <w:rFonts w:hint="eastAsia"/>
        </w:rPr>
        <w:t>这样</w:t>
      </w:r>
      <w:r w:rsidR="00783FCC">
        <w:rPr>
          <w:rFonts w:hint="eastAsia"/>
        </w:rPr>
        <w:t>目标优化方程最终可以写成下式的形式：</w:t>
      </w:r>
    </w:p>
    <w:p w14:paraId="5A584B3B" w14:textId="77777777" w:rsidR="00783FCC" w:rsidRDefault="00FC45B4" w:rsidP="00D86108">
      <w:pPr>
        <w:snapToGrid w:val="0"/>
        <w:spacing w:line="360" w:lineRule="auto"/>
        <w:jc w:val="right"/>
      </w:pPr>
      <w:r w:rsidRPr="00D16054">
        <w:rPr>
          <w:position w:val="-14"/>
        </w:rPr>
        <w:object w:dxaOrig="3159" w:dyaOrig="400" w14:anchorId="762153B3">
          <v:shape id="_x0000_i1978" type="#_x0000_t75" style="width:158.4pt;height:19.8pt" o:ole="">
            <v:imagedata r:id="rId143" o:title=""/>
          </v:shape>
          <o:OLEObject Type="Embed" ProgID="Equation.DSMT4" ShapeID="_x0000_i1978" DrawAspect="Content" ObjectID="_1677934524" r:id="rId144"/>
        </w:object>
      </w:r>
      <w:r w:rsidR="00D86108">
        <w:t xml:space="preserve">                </w:t>
      </w:r>
      <w:r w:rsidR="00D86108">
        <w:rPr>
          <w:rFonts w:hint="eastAsia"/>
        </w:rPr>
        <w:t>（</w:t>
      </w:r>
      <w:r w:rsidR="00D86108">
        <w:rPr>
          <w:rFonts w:hint="eastAsia"/>
        </w:rPr>
        <w:t>2-</w:t>
      </w:r>
      <w:r w:rsidR="00D86108">
        <w:t>6</w:t>
      </w:r>
      <w:r w:rsidR="00D86108">
        <w:rPr>
          <w:rFonts w:hint="eastAsia"/>
        </w:rPr>
        <w:t>）</w:t>
      </w:r>
    </w:p>
    <w:p w14:paraId="084AEEED" w14:textId="77777777" w:rsidR="00571286" w:rsidRDefault="007E5E43" w:rsidP="00571286">
      <w:pPr>
        <w:snapToGrid w:val="0"/>
        <w:spacing w:line="360" w:lineRule="auto"/>
      </w:pPr>
      <w:r>
        <w:rPr>
          <w:rFonts w:hint="eastAsia"/>
        </w:rPr>
        <w:t>最后，上式中的约束最小化问题可以通过交替方向法（</w:t>
      </w:r>
      <w:r w:rsidR="004B00F6" w:rsidRPr="004B00F6">
        <w:t xml:space="preserve">Alternating </w:t>
      </w:r>
      <w:r w:rsidR="004B00F6">
        <w:t>D</w:t>
      </w:r>
      <w:r w:rsidR="004B00F6" w:rsidRPr="004B00F6">
        <w:t xml:space="preserve">irection </w:t>
      </w:r>
      <w:r w:rsidR="004B00F6">
        <w:t>M</w:t>
      </w:r>
      <w:r w:rsidR="004B00F6" w:rsidRPr="004B00F6">
        <w:t>ethod</w:t>
      </w:r>
      <w:r w:rsidR="004B00F6" w:rsidRPr="004B00F6">
        <w:rPr>
          <w:rFonts w:hint="eastAsia"/>
        </w:rPr>
        <w:t xml:space="preserve"> </w:t>
      </w:r>
      <w:r w:rsidR="004B00F6">
        <w:t xml:space="preserve">, </w:t>
      </w:r>
      <w:r>
        <w:rPr>
          <w:rFonts w:hint="eastAsia"/>
        </w:rPr>
        <w:t>A</w:t>
      </w:r>
      <w:r>
        <w:t>DM</w:t>
      </w:r>
      <w:r>
        <w:rPr>
          <w:rFonts w:hint="eastAsia"/>
        </w:rPr>
        <w:t>）</w:t>
      </w:r>
      <w:r w:rsidR="00F63D6E">
        <w:rPr>
          <w:highlight w:val="yellow"/>
        </w:rPr>
        <w:fldChar w:fldCharType="begin"/>
      </w:r>
      <w:r w:rsidR="00F63D6E">
        <w:rPr>
          <w:highlight w:val="yellow"/>
        </w:rPr>
        <w:instrText xml:space="preserve"> ADDIN NE.Ref.{B8CEB12D-38EC-4EF6-ACF8-261578C1418B}</w:instrText>
      </w:r>
      <w:r w:rsidR="00F63D6E">
        <w:rPr>
          <w:highlight w:val="yellow"/>
        </w:rPr>
        <w:fldChar w:fldCharType="separate"/>
      </w:r>
      <w:r w:rsidR="0054028C">
        <w:rPr>
          <w:color w:val="080000"/>
        </w:rPr>
        <w:t>[74]</w:t>
      </w:r>
      <w:r w:rsidR="00F63D6E">
        <w:rPr>
          <w:highlight w:val="yellow"/>
        </w:rPr>
        <w:fldChar w:fldCharType="end"/>
      </w:r>
      <w:r>
        <w:rPr>
          <w:rFonts w:hint="eastAsia"/>
        </w:rPr>
        <w:t>，共轭梯度法</w:t>
      </w:r>
      <w:r w:rsidR="00F63D6E">
        <w:rPr>
          <w:highlight w:val="yellow"/>
        </w:rPr>
        <w:fldChar w:fldCharType="begin"/>
      </w:r>
      <w:r w:rsidR="00F63D6E">
        <w:rPr>
          <w:highlight w:val="yellow"/>
        </w:rPr>
        <w:instrText xml:space="preserve"> ADDIN NE.Ref.{42F16D25-032B-46EB-9091-C506128A44C6}</w:instrText>
      </w:r>
      <w:r w:rsidR="00F63D6E">
        <w:rPr>
          <w:highlight w:val="yellow"/>
        </w:rPr>
        <w:fldChar w:fldCharType="separate"/>
      </w:r>
      <w:r w:rsidR="0054028C">
        <w:rPr>
          <w:color w:val="080000"/>
        </w:rPr>
        <w:t>[75]</w:t>
      </w:r>
      <w:r w:rsidR="00F63D6E">
        <w:rPr>
          <w:highlight w:val="yellow"/>
        </w:rPr>
        <w:fldChar w:fldCharType="end"/>
      </w:r>
      <w:r>
        <w:rPr>
          <w:rFonts w:hint="eastAsia"/>
        </w:rPr>
        <w:t>等进行求解。</w:t>
      </w:r>
    </w:p>
    <w:p w14:paraId="3DBCC16E" w14:textId="77777777" w:rsidR="004C0546" w:rsidRPr="009C1F13" w:rsidRDefault="004C0546" w:rsidP="004C0546">
      <w:pPr>
        <w:snapToGrid w:val="0"/>
        <w:spacing w:line="360" w:lineRule="auto"/>
        <w:ind w:firstLineChars="200" w:firstLine="480"/>
      </w:pPr>
      <w:r>
        <w:rPr>
          <w:rFonts w:hint="eastAsia"/>
        </w:rPr>
        <w:t>虽然全变分算法很好的解决了结果过于平滑的问题，由于需要计算相邻节点之间的梯度，因此只能在单帧的数据上进行处理，而心脏上的电信号是不停在心肌细胞之前进行传播的，</w:t>
      </w:r>
      <w:r w:rsidR="00A822ED">
        <w:rPr>
          <w:rFonts w:hint="eastAsia"/>
        </w:rPr>
        <w:t>那么心脏上每个节点的电位信号也在不停的变化</w:t>
      </w:r>
      <w:r w:rsidR="00B46014">
        <w:rPr>
          <w:rFonts w:hint="eastAsia"/>
        </w:rPr>
        <w:t>，这样全变分算法就忽略了电信号传播的时间信息，造成病变区域与正常区域边界的重建结果过于陡峭。同时，病变时心脏上电信号的传播与正常的传播也会有不同，这样不一定满足全变分算法梯度稀疏的假设</w:t>
      </w:r>
      <w:r w:rsidR="00A83C29">
        <w:rPr>
          <w:rFonts w:hint="eastAsia"/>
        </w:rPr>
        <w:t>，所以全变分算法虽然可以对室性早搏（</w:t>
      </w:r>
      <w:r w:rsidR="00A83C29">
        <w:rPr>
          <w:rFonts w:hint="eastAsia"/>
        </w:rPr>
        <w:t>P</w:t>
      </w:r>
      <w:r w:rsidR="00A83C29">
        <w:t>VC</w:t>
      </w:r>
      <w:r w:rsidR="00A83C29">
        <w:rPr>
          <w:rFonts w:hint="eastAsia"/>
        </w:rPr>
        <w:t>）</w:t>
      </w:r>
      <w:r w:rsidR="00F63D6E">
        <w:fldChar w:fldCharType="begin"/>
      </w:r>
      <w:r w:rsidR="00F63D6E">
        <w:instrText xml:space="preserve"> ADDIN NE.Ref.{E943B495-5DA5-4DB3-B330-F09F7DD64301}</w:instrText>
      </w:r>
      <w:r w:rsidR="00F63D6E">
        <w:fldChar w:fldCharType="separate"/>
      </w:r>
      <w:r w:rsidR="0054028C">
        <w:rPr>
          <w:color w:val="080000"/>
        </w:rPr>
        <w:t>[76-78]</w:t>
      </w:r>
      <w:r w:rsidR="00F63D6E">
        <w:fldChar w:fldCharType="end"/>
      </w:r>
      <w:r w:rsidR="00A83C29">
        <w:rPr>
          <w:rFonts w:hint="eastAsia"/>
        </w:rPr>
        <w:t>、室性心动过速（</w:t>
      </w:r>
      <w:r w:rsidR="002A1BF4" w:rsidRPr="002A1BF4">
        <w:t xml:space="preserve">Ventricular </w:t>
      </w:r>
      <w:r w:rsidR="002A1BF4">
        <w:t>T</w:t>
      </w:r>
      <w:r w:rsidR="002A1BF4" w:rsidRPr="002A1BF4">
        <w:t>achycardia</w:t>
      </w:r>
      <w:r w:rsidR="002A1BF4" w:rsidRPr="002A1BF4">
        <w:rPr>
          <w:rFonts w:hint="eastAsia"/>
        </w:rPr>
        <w:t xml:space="preserve"> </w:t>
      </w:r>
      <w:r w:rsidR="002A1BF4">
        <w:t xml:space="preserve">, </w:t>
      </w:r>
      <w:r w:rsidR="00A83C29">
        <w:rPr>
          <w:rFonts w:hint="eastAsia"/>
        </w:rPr>
        <w:t>V</w:t>
      </w:r>
      <w:r w:rsidR="00A83C29">
        <w:t>T</w:t>
      </w:r>
      <w:r w:rsidR="00A83C29">
        <w:rPr>
          <w:rFonts w:hint="eastAsia"/>
        </w:rPr>
        <w:t>）</w:t>
      </w:r>
      <w:r w:rsidR="00F63D6E">
        <w:fldChar w:fldCharType="begin"/>
      </w:r>
      <w:r w:rsidR="00F63D6E">
        <w:instrText xml:space="preserve"> ADDIN NE.Ref.{5D2D27C0-C426-4BF0-9690-C130683BEEDA}</w:instrText>
      </w:r>
      <w:r w:rsidR="00F63D6E">
        <w:fldChar w:fldCharType="separate"/>
      </w:r>
      <w:r w:rsidR="0054028C">
        <w:rPr>
          <w:color w:val="080000"/>
        </w:rPr>
        <w:t>[79-80]</w:t>
      </w:r>
      <w:r w:rsidR="00F63D6E">
        <w:fldChar w:fldCharType="end"/>
      </w:r>
      <w:r w:rsidR="00A83C29">
        <w:rPr>
          <w:rFonts w:hint="eastAsia"/>
        </w:rPr>
        <w:t>等进行精确的定位，但是对于心肌缺血，心肌梗死等需要提供精确边界信息的疾病的诊断效果依然不是太好。</w:t>
      </w:r>
    </w:p>
    <w:p w14:paraId="0D556FCE" w14:textId="77777777" w:rsidR="00B67154" w:rsidRPr="001B79C9" w:rsidRDefault="00287F97" w:rsidP="00EF6B94">
      <w:pPr>
        <w:pStyle w:val="af3"/>
        <w:numPr>
          <w:ilvl w:val="3"/>
          <w:numId w:val="22"/>
        </w:numPr>
        <w:spacing w:before="156" w:after="156"/>
      </w:pPr>
      <w:bookmarkStart w:id="57" w:name="_Toc61982584"/>
      <w:r>
        <w:rPr>
          <w:rFonts w:hint="eastAsia"/>
        </w:rPr>
        <w:t>基于图的正则化</w:t>
      </w:r>
      <w:bookmarkEnd w:id="57"/>
    </w:p>
    <w:p w14:paraId="21AEF952" w14:textId="77777777" w:rsidR="004F39C6" w:rsidRDefault="00943450" w:rsidP="00143DFC">
      <w:pPr>
        <w:snapToGrid w:val="0"/>
        <w:spacing w:line="360" w:lineRule="auto"/>
        <w:ind w:firstLineChars="200" w:firstLine="480"/>
      </w:pPr>
      <w:r>
        <w:rPr>
          <w:rFonts w:hint="eastAsia"/>
        </w:rPr>
        <w:t>为了充分利用心脏跨膜电位的时空</w:t>
      </w:r>
      <w:r w:rsidR="00143DFC">
        <w:rPr>
          <w:rFonts w:hint="eastAsia"/>
        </w:rPr>
        <w:t>相关性，并考虑到空间中的稀疏性和空间平滑特征，也有研究者在传统局部全变分的基础上进行了改进，提出了基于图的全变分的心脏跨膜电位重建算法</w:t>
      </w:r>
      <w:r w:rsidR="0061176E">
        <w:rPr>
          <w:highlight w:val="yellow"/>
        </w:rPr>
        <w:fldChar w:fldCharType="begin"/>
      </w:r>
      <w:r w:rsidR="0061176E">
        <w:rPr>
          <w:highlight w:val="yellow"/>
        </w:rPr>
        <w:instrText xml:space="preserve"> ADDIN NE.Ref.{2EB2B461-6ABB-4621-9AB3-CC83B8913F3D}</w:instrText>
      </w:r>
      <w:r w:rsidR="0061176E">
        <w:rPr>
          <w:highlight w:val="yellow"/>
        </w:rPr>
        <w:fldChar w:fldCharType="separate"/>
      </w:r>
      <w:r w:rsidR="0054028C">
        <w:rPr>
          <w:color w:val="080000"/>
        </w:rPr>
        <w:t>[81]</w:t>
      </w:r>
      <w:r w:rsidR="0061176E">
        <w:rPr>
          <w:highlight w:val="yellow"/>
        </w:rPr>
        <w:fldChar w:fldCharType="end"/>
      </w:r>
      <w:r w:rsidR="004F39C6" w:rsidRPr="004F39C6">
        <w:rPr>
          <w:rFonts w:hint="eastAsia"/>
        </w:rPr>
        <w:t>，</w:t>
      </w:r>
      <w:r w:rsidR="004F39C6">
        <w:rPr>
          <w:rFonts w:hint="eastAsia"/>
        </w:rPr>
        <w:t>其目标优化函数如下所示：</w:t>
      </w:r>
    </w:p>
    <w:p w14:paraId="509F7D34" w14:textId="7B0C1F2E" w:rsidR="004F39C6" w:rsidRDefault="000206AE" w:rsidP="00BB79E3">
      <w:pPr>
        <w:snapToGrid w:val="0"/>
        <w:spacing w:line="360" w:lineRule="auto"/>
        <w:jc w:val="right"/>
      </w:pPr>
      <w:r w:rsidRPr="00D16054">
        <w:rPr>
          <w:position w:val="-14"/>
        </w:rPr>
        <w:object w:dxaOrig="3600" w:dyaOrig="400" w14:anchorId="7794F43B">
          <v:shape id="_x0000_i1979" type="#_x0000_t75" style="width:180pt;height:19.8pt" o:ole="">
            <v:imagedata r:id="rId145" o:title=""/>
          </v:shape>
          <o:OLEObject Type="Embed" ProgID="Equation.DSMT4" ShapeID="_x0000_i1979" DrawAspect="Content" ObjectID="_1677934525" r:id="rId146"/>
        </w:object>
      </w:r>
      <w:r w:rsidR="00BB79E3">
        <w:t xml:space="preserve">               </w:t>
      </w:r>
      <w:r w:rsidR="00D86108">
        <w:rPr>
          <w:rFonts w:hint="eastAsia"/>
        </w:rPr>
        <w:t>（</w:t>
      </w:r>
      <w:r w:rsidR="00D86108">
        <w:rPr>
          <w:rFonts w:hint="eastAsia"/>
        </w:rPr>
        <w:t>2-</w:t>
      </w:r>
      <w:r w:rsidR="00D86108">
        <w:t>7</w:t>
      </w:r>
      <w:r w:rsidR="00D86108">
        <w:rPr>
          <w:rFonts w:hint="eastAsia"/>
        </w:rPr>
        <w:t>）</w:t>
      </w:r>
    </w:p>
    <w:p w14:paraId="1193197F" w14:textId="77777777" w:rsidR="004F39C6" w:rsidRDefault="004F39C6" w:rsidP="004F39C6">
      <w:pPr>
        <w:snapToGrid w:val="0"/>
        <w:spacing w:line="360" w:lineRule="auto"/>
      </w:pPr>
      <w:r>
        <w:rPr>
          <w:rFonts w:hint="eastAsia"/>
        </w:rPr>
        <w:t>其中，第一项为数据保真项，第二项</w:t>
      </w:r>
      <w:proofErr w:type="gramStart"/>
      <w:r>
        <w:rPr>
          <w:rFonts w:hint="eastAsia"/>
        </w:rPr>
        <w:t>为图全变分</w:t>
      </w:r>
      <w:proofErr w:type="gramEnd"/>
      <w:r>
        <w:rPr>
          <w:rFonts w:hint="eastAsia"/>
        </w:rPr>
        <w:t>约束项，</w:t>
      </w:r>
      <w:r w:rsidRPr="004F39C6">
        <w:rPr>
          <w:rFonts w:hint="eastAsia"/>
          <w:i/>
        </w:rPr>
        <w:t>U</w:t>
      </w:r>
      <w:r>
        <w:rPr>
          <w:rFonts w:hint="eastAsia"/>
        </w:rPr>
        <w:t>为</w:t>
      </w:r>
      <w:r w:rsidR="007E0B9F">
        <w:rPr>
          <w:rFonts w:hint="eastAsia"/>
        </w:rPr>
        <w:t>动态心脏跨膜电位（一个时间序列），</w:t>
      </w:r>
      <w:r w:rsidR="007E0B9F" w:rsidRPr="00D16054">
        <w:rPr>
          <w:position w:val="-4"/>
        </w:rPr>
        <w:object w:dxaOrig="260" w:dyaOrig="240" w14:anchorId="286A8587">
          <v:shape id="_x0000_i1980" type="#_x0000_t75" style="width:13.2pt;height:12pt" o:ole="">
            <v:imagedata r:id="rId147" o:title=""/>
          </v:shape>
          <o:OLEObject Type="Embed" ProgID="Equation.DSMT4" ShapeID="_x0000_i1980" DrawAspect="Content" ObjectID="_1677934526" r:id="rId148"/>
        </w:object>
      </w:r>
      <w:r w:rsidR="007E0B9F">
        <w:rPr>
          <w:rFonts w:hint="eastAsia"/>
        </w:rPr>
        <w:t>为动态体表电位（一个时间序列），</w:t>
      </w:r>
      <w:r w:rsidR="007E0B9F" w:rsidRPr="00D16054">
        <w:rPr>
          <w:position w:val="-10"/>
        </w:rPr>
        <w:object w:dxaOrig="240" w:dyaOrig="260" w14:anchorId="19915CE5">
          <v:shape id="_x0000_i1981" type="#_x0000_t75" style="width:12pt;height:13.2pt" o:ole="">
            <v:imagedata r:id="rId149" o:title=""/>
          </v:shape>
          <o:OLEObject Type="Embed" ProgID="Equation.DSMT4" ShapeID="_x0000_i1981" DrawAspect="Content" ObjectID="_1677934527" r:id="rId150"/>
        </w:object>
      </w:r>
      <w:r w:rsidR="007E0B9F">
        <w:rPr>
          <w:rFonts w:hint="eastAsia"/>
        </w:rPr>
        <w:t>为正则化参数，</w:t>
      </w:r>
      <w:r w:rsidR="007E0B9F" w:rsidRPr="00D16054">
        <w:rPr>
          <w:position w:val="-12"/>
        </w:rPr>
        <w:object w:dxaOrig="360" w:dyaOrig="360" w14:anchorId="78A5704A">
          <v:shape id="_x0000_i1982" type="#_x0000_t75" style="width:18pt;height:18pt" o:ole="">
            <v:imagedata r:id="rId151" o:title=""/>
          </v:shape>
          <o:OLEObject Type="Embed" ProgID="Equation.DSMT4" ShapeID="_x0000_i1982" DrawAspect="Content" ObjectID="_1677934528" r:id="rId152"/>
        </w:object>
      </w:r>
      <w:r w:rsidR="007E0B9F">
        <w:rPr>
          <w:rFonts w:hint="eastAsia"/>
        </w:rPr>
        <w:t>为正则化矩阵，可以表示为：</w:t>
      </w:r>
    </w:p>
    <w:p w14:paraId="5345DC4D" w14:textId="77777777" w:rsidR="007E0B9F" w:rsidRDefault="007E0B9F" w:rsidP="00C25785">
      <w:pPr>
        <w:snapToGrid w:val="0"/>
        <w:spacing w:line="360" w:lineRule="auto"/>
        <w:jc w:val="right"/>
      </w:pPr>
      <w:r w:rsidRPr="00D16054">
        <w:rPr>
          <w:position w:val="-32"/>
        </w:rPr>
        <w:object w:dxaOrig="4480" w:dyaOrig="600" w14:anchorId="7DD1C270">
          <v:shape id="_x0000_i1983" type="#_x0000_t75" style="width:223.8pt;height:30pt" o:ole="">
            <v:imagedata r:id="rId153" o:title=""/>
          </v:shape>
          <o:OLEObject Type="Embed" ProgID="Equation.DSMT4" ShapeID="_x0000_i1983" DrawAspect="Content" ObjectID="_1677934529" r:id="rId154"/>
        </w:object>
      </w:r>
      <w:r w:rsidR="00C25785">
        <w:t xml:space="preserve">           </w:t>
      </w:r>
      <w:r w:rsidR="00BB79E3">
        <w:rPr>
          <w:rFonts w:hint="eastAsia"/>
        </w:rPr>
        <w:t>（</w:t>
      </w:r>
      <w:r w:rsidR="00BB79E3">
        <w:rPr>
          <w:rFonts w:hint="eastAsia"/>
        </w:rPr>
        <w:t>2-</w:t>
      </w:r>
      <w:r w:rsidR="00BB79E3">
        <w:t>8</w:t>
      </w:r>
      <w:r w:rsidR="00BB79E3">
        <w:rPr>
          <w:rFonts w:hint="eastAsia"/>
        </w:rPr>
        <w:t>）</w:t>
      </w:r>
    </w:p>
    <w:p w14:paraId="3A215488" w14:textId="77777777" w:rsidR="007E0B9F" w:rsidRDefault="007E0B9F" w:rsidP="007E0B9F">
      <w:pPr>
        <w:snapToGrid w:val="0"/>
        <w:spacing w:line="360" w:lineRule="auto"/>
      </w:pPr>
      <w:r>
        <w:rPr>
          <w:rFonts w:hint="eastAsia"/>
        </w:rPr>
        <w:t>其中</w:t>
      </w:r>
      <w:r w:rsidRPr="00D16054">
        <w:rPr>
          <w:position w:val="-12"/>
        </w:rPr>
        <w:object w:dxaOrig="240" w:dyaOrig="360" w14:anchorId="731D30C1">
          <v:shape id="_x0000_i1984" type="#_x0000_t75" style="width:12pt;height:18pt" o:ole="">
            <v:imagedata r:id="rId155" o:title=""/>
          </v:shape>
          <o:OLEObject Type="Embed" ProgID="Equation.DSMT4" ShapeID="_x0000_i1984" DrawAspect="Content" ObjectID="_1677934530" r:id="rId156"/>
        </w:object>
      </w:r>
      <w:r>
        <w:rPr>
          <w:rFonts w:hint="eastAsia"/>
        </w:rPr>
        <w:t>，</w:t>
      </w:r>
      <w:r w:rsidRPr="00D16054">
        <w:rPr>
          <w:position w:val="-14"/>
        </w:rPr>
        <w:object w:dxaOrig="260" w:dyaOrig="380" w14:anchorId="41E455DF">
          <v:shape id="_x0000_i1985" type="#_x0000_t75" style="width:13.2pt;height:19.2pt" o:ole="">
            <v:imagedata r:id="rId157" o:title=""/>
          </v:shape>
          <o:OLEObject Type="Embed" ProgID="Equation.DSMT4" ShapeID="_x0000_i1985" DrawAspect="Content" ObjectID="_1677934531" r:id="rId158"/>
        </w:object>
      </w:r>
      <w:r>
        <w:rPr>
          <w:rFonts w:hint="eastAsia"/>
        </w:rPr>
        <w:t>为心脏上各个节点的电位值，</w:t>
      </w:r>
      <w:r w:rsidRPr="00D16054">
        <w:rPr>
          <w:position w:val="-10"/>
        </w:rPr>
        <w:object w:dxaOrig="740" w:dyaOrig="320" w14:anchorId="6FBF2C4B">
          <v:shape id="_x0000_i1986" type="#_x0000_t75" style="width:37.2pt;height:16.2pt" o:ole="">
            <v:imagedata r:id="rId159" o:title=""/>
          </v:shape>
          <o:OLEObject Type="Embed" ProgID="Equation.DSMT4" ShapeID="_x0000_i1986" DrawAspect="Content" ObjectID="_1677934532" r:id="rId160"/>
        </w:object>
      </w:r>
      <w:r>
        <w:rPr>
          <w:rFonts w:hint="eastAsia"/>
        </w:rPr>
        <w:t>为心脏上各个节点之间的权重，可以表示为：</w:t>
      </w:r>
    </w:p>
    <w:p w14:paraId="2BB4C817" w14:textId="77777777" w:rsidR="007E0B9F" w:rsidRDefault="007E0B9F" w:rsidP="00F82344">
      <w:pPr>
        <w:snapToGrid w:val="0"/>
        <w:spacing w:line="360" w:lineRule="auto"/>
        <w:jc w:val="right"/>
      </w:pPr>
      <w:r w:rsidRPr="00D16054">
        <w:rPr>
          <w:position w:val="-44"/>
        </w:rPr>
        <w:object w:dxaOrig="2320" w:dyaOrig="999" w14:anchorId="141322C0">
          <v:shape id="_x0000_i1987" type="#_x0000_t75" style="width:115.8pt;height:49.8pt" o:ole="">
            <v:imagedata r:id="rId161" o:title=""/>
          </v:shape>
          <o:OLEObject Type="Embed" ProgID="Equation.DSMT4" ShapeID="_x0000_i1987" DrawAspect="Content" ObjectID="_1677934533" r:id="rId162"/>
        </w:object>
      </w:r>
      <w:r w:rsidR="00F82344">
        <w:t xml:space="preserve">                   </w:t>
      </w:r>
      <w:r w:rsidR="00C25785">
        <w:rPr>
          <w:rFonts w:hint="eastAsia"/>
        </w:rPr>
        <w:t>（</w:t>
      </w:r>
      <w:r w:rsidR="00C25785">
        <w:rPr>
          <w:rFonts w:hint="eastAsia"/>
        </w:rPr>
        <w:t>2-</w:t>
      </w:r>
      <w:r w:rsidR="00C25785">
        <w:t>9</w:t>
      </w:r>
      <w:r w:rsidR="00C25785">
        <w:rPr>
          <w:rFonts w:hint="eastAsia"/>
        </w:rPr>
        <w:t>）</w:t>
      </w:r>
    </w:p>
    <w:p w14:paraId="516CD64C" w14:textId="77777777" w:rsidR="007E0B9F" w:rsidRDefault="007E0B9F" w:rsidP="007E0B9F">
      <w:pPr>
        <w:snapToGrid w:val="0"/>
        <w:spacing w:line="360" w:lineRule="auto"/>
      </w:pPr>
      <w:r>
        <w:rPr>
          <w:rFonts w:hint="eastAsia"/>
        </w:rPr>
        <w:t>其中，</w:t>
      </w:r>
      <w:r w:rsidRPr="00D16054">
        <w:rPr>
          <w:position w:val="-6"/>
        </w:rPr>
        <w:object w:dxaOrig="240" w:dyaOrig="220" w14:anchorId="3D28C9A3">
          <v:shape id="_x0000_i1988" type="#_x0000_t75" style="width:12pt;height:10.8pt" o:ole="">
            <v:imagedata r:id="rId163" o:title=""/>
          </v:shape>
          <o:OLEObject Type="Embed" ProgID="Equation.DSMT4" ShapeID="_x0000_i1988" DrawAspect="Content" ObjectID="_1677934534" r:id="rId164"/>
        </w:object>
      </w:r>
      <w:r>
        <w:rPr>
          <w:rFonts w:hint="eastAsia"/>
        </w:rPr>
        <w:t>为连接心脏上各个节点之间的平均距离。最后上述的约束最小化问题可以通过近端算子和软阈值收缩的方法</w:t>
      </w:r>
      <w:r w:rsidR="00857FE1">
        <w:rPr>
          <w:highlight w:val="yellow"/>
        </w:rPr>
        <w:fldChar w:fldCharType="begin"/>
      </w:r>
      <w:r w:rsidR="00857FE1">
        <w:rPr>
          <w:highlight w:val="yellow"/>
        </w:rPr>
        <w:instrText xml:space="preserve"> ADDIN NE.Ref.{F7FCF025-4722-40F5-9343-26B82F4DA44F}</w:instrText>
      </w:r>
      <w:r w:rsidR="00857FE1">
        <w:rPr>
          <w:highlight w:val="yellow"/>
        </w:rPr>
        <w:fldChar w:fldCharType="separate"/>
      </w:r>
      <w:r w:rsidR="0054028C">
        <w:rPr>
          <w:color w:val="080000"/>
        </w:rPr>
        <w:t>[82-83]</w:t>
      </w:r>
      <w:r w:rsidR="00857FE1">
        <w:rPr>
          <w:highlight w:val="yellow"/>
        </w:rPr>
        <w:fldChar w:fldCharType="end"/>
      </w:r>
      <w:r>
        <w:rPr>
          <w:rFonts w:hint="eastAsia"/>
        </w:rPr>
        <w:t>进行求解。</w:t>
      </w:r>
    </w:p>
    <w:p w14:paraId="57660770" w14:textId="77777777" w:rsidR="007249B0" w:rsidRPr="001B79C9" w:rsidRDefault="00143DFC" w:rsidP="00143DFC">
      <w:pPr>
        <w:snapToGrid w:val="0"/>
        <w:spacing w:line="360" w:lineRule="auto"/>
        <w:ind w:firstLineChars="200" w:firstLine="480"/>
      </w:pPr>
      <w:r>
        <w:rPr>
          <w:rFonts w:hint="eastAsia"/>
        </w:rPr>
        <w:t>该算法在基于空间表面平滑假设的解的初步估计上</w:t>
      </w:r>
      <w:proofErr w:type="gramStart"/>
      <w:r>
        <w:rPr>
          <w:rFonts w:hint="eastAsia"/>
        </w:rPr>
        <w:t>构建图</w:t>
      </w:r>
      <w:proofErr w:type="gramEnd"/>
      <w:r>
        <w:rPr>
          <w:rFonts w:hint="eastAsia"/>
        </w:rPr>
        <w:t>结构，该结构充分利用了底层的非局部特征，从而在整个</w:t>
      </w:r>
      <w:r>
        <w:t>3D</w:t>
      </w:r>
      <w:r>
        <w:rPr>
          <w:rFonts w:hint="eastAsia"/>
        </w:rPr>
        <w:t>心肌上的各个节点之间构建了相似关系，同时对不同相似性的节点赋予了不同的惩罚权重，这增强了病变组织，健康组织的类内一致性</w:t>
      </w:r>
      <w:proofErr w:type="gramStart"/>
      <w:r w:rsidR="00FE1547">
        <w:rPr>
          <w:rFonts w:hint="eastAsia"/>
        </w:rPr>
        <w:t>和</w:t>
      </w:r>
      <w:r>
        <w:rPr>
          <w:rFonts w:hint="eastAsia"/>
        </w:rPr>
        <w:t>类间差异</w:t>
      </w:r>
      <w:proofErr w:type="gramEnd"/>
      <w:r>
        <w:rPr>
          <w:rFonts w:hint="eastAsia"/>
        </w:rPr>
        <w:t>性。而算法中判断相似性的标准则是一段时间内心脏跨膜电位向量之间的欧氏距离。因此考虑了</w:t>
      </w:r>
      <w:r>
        <w:rPr>
          <w:rFonts w:hint="eastAsia"/>
        </w:rPr>
        <w:t>T</w:t>
      </w:r>
      <w:r>
        <w:t>MP</w:t>
      </w:r>
      <w:r>
        <w:rPr>
          <w:rFonts w:hint="eastAsia"/>
        </w:rPr>
        <w:t>序列</w:t>
      </w:r>
      <w:proofErr w:type="gramStart"/>
      <w:r>
        <w:rPr>
          <w:rFonts w:hint="eastAsia"/>
        </w:rPr>
        <w:t>帧</w:t>
      </w:r>
      <w:proofErr w:type="gramEnd"/>
      <w:r>
        <w:rPr>
          <w:rFonts w:hint="eastAsia"/>
        </w:rPr>
        <w:t>之间的时间相关性，这使得这种方法相比于单</w:t>
      </w:r>
      <w:proofErr w:type="gramStart"/>
      <w:r>
        <w:rPr>
          <w:rFonts w:hint="eastAsia"/>
        </w:rPr>
        <w:t>帧处理</w:t>
      </w:r>
      <w:proofErr w:type="gramEnd"/>
      <w:r>
        <w:rPr>
          <w:rFonts w:hint="eastAsia"/>
        </w:rPr>
        <w:t>的方法有更好的鲁棒性，受噪声影响更小。</w:t>
      </w:r>
      <w:r w:rsidR="00FE1547">
        <w:rPr>
          <w:rFonts w:hint="eastAsia"/>
        </w:rPr>
        <w:t>但是尽管</w:t>
      </w:r>
      <w:proofErr w:type="gramStart"/>
      <w:r w:rsidR="00FE1547">
        <w:rPr>
          <w:rFonts w:hint="eastAsia"/>
        </w:rPr>
        <w:t>基于图全变分</w:t>
      </w:r>
      <w:proofErr w:type="gramEnd"/>
      <w:r w:rsidR="00FE1547">
        <w:rPr>
          <w:rFonts w:hint="eastAsia"/>
        </w:rPr>
        <w:t>的方法相比于</w:t>
      </w:r>
      <w:r w:rsidR="00FE1547">
        <w:rPr>
          <w:rFonts w:hint="eastAsia"/>
        </w:rPr>
        <w:t>L</w:t>
      </w:r>
      <w:r w:rsidR="00FE1547">
        <w:t>2</w:t>
      </w:r>
      <w:r w:rsidR="00FE1547">
        <w:rPr>
          <w:rFonts w:hint="eastAsia"/>
        </w:rPr>
        <w:t>范数和</w:t>
      </w:r>
      <w:r w:rsidR="00FE1547">
        <w:rPr>
          <w:rFonts w:hint="eastAsia"/>
        </w:rPr>
        <w:t>L1</w:t>
      </w:r>
      <w:r w:rsidR="00FE1547">
        <w:rPr>
          <w:rFonts w:hint="eastAsia"/>
        </w:rPr>
        <w:t>范数正则化的方法有更高的重建精度，且计算时间和成本上也有一定程度的减少，但是还是不能达到实时重建的效果</w:t>
      </w:r>
      <w:r w:rsidR="00D534A1">
        <w:rPr>
          <w:rFonts w:hint="eastAsia"/>
        </w:rPr>
        <w:t>，其泛化性能也不是那么尽如人意</w:t>
      </w:r>
      <w:r w:rsidR="00FE1547">
        <w:rPr>
          <w:rFonts w:hint="eastAsia"/>
        </w:rPr>
        <w:t>。</w:t>
      </w:r>
    </w:p>
    <w:p w14:paraId="003827C3" w14:textId="77777777" w:rsidR="00D74E0E" w:rsidRPr="001B79C9" w:rsidRDefault="005972A9" w:rsidP="00EF6B94">
      <w:pPr>
        <w:pStyle w:val="af1"/>
        <w:numPr>
          <w:ilvl w:val="2"/>
          <w:numId w:val="22"/>
        </w:numPr>
        <w:spacing w:before="156" w:after="156"/>
      </w:pPr>
      <w:r>
        <w:rPr>
          <w:rFonts w:hint="eastAsia"/>
        </w:rPr>
        <w:t xml:space="preserve"> </w:t>
      </w:r>
      <w:bookmarkStart w:id="58" w:name="_Toc61982585"/>
      <w:r w:rsidR="00BF1B43" w:rsidRPr="001B79C9">
        <w:rPr>
          <w:rFonts w:hint="eastAsia"/>
        </w:rPr>
        <w:t>基于深度学习的方法</w:t>
      </w:r>
      <w:bookmarkEnd w:id="58"/>
    </w:p>
    <w:p w14:paraId="055A0FAD" w14:textId="77777777" w:rsidR="00656DA3" w:rsidRPr="001B79C9" w:rsidRDefault="009D05F2" w:rsidP="009D05F2">
      <w:pPr>
        <w:snapToGrid w:val="0"/>
        <w:spacing w:line="360" w:lineRule="auto"/>
        <w:ind w:firstLineChars="200" w:firstLine="480"/>
      </w:pPr>
      <w:r>
        <w:rPr>
          <w:rFonts w:hint="eastAsia"/>
        </w:rPr>
        <w:t>近年来，随着硬件技术（主要为</w:t>
      </w:r>
      <w:r>
        <w:rPr>
          <w:rFonts w:hint="eastAsia"/>
        </w:rPr>
        <w:t>G</w:t>
      </w:r>
      <w:r>
        <w:t>PU</w:t>
      </w:r>
      <w:r>
        <w:rPr>
          <w:rFonts w:hint="eastAsia"/>
        </w:rPr>
        <w:t>和</w:t>
      </w:r>
      <w:r>
        <w:rPr>
          <w:rFonts w:hint="eastAsia"/>
        </w:rPr>
        <w:t>C</w:t>
      </w:r>
      <w:r>
        <w:t>PU</w:t>
      </w:r>
      <w:r>
        <w:rPr>
          <w:rFonts w:hint="eastAsia"/>
        </w:rPr>
        <w:t>）的发展，深度神经网络对数据强大的</w:t>
      </w:r>
      <w:r w:rsidR="00B574D5">
        <w:rPr>
          <w:rFonts w:hint="eastAsia"/>
        </w:rPr>
        <w:t>表征</w:t>
      </w:r>
      <w:r>
        <w:rPr>
          <w:rFonts w:hint="eastAsia"/>
        </w:rPr>
        <w:t>能力使得其已经广泛的应用于计算机视觉，自然语言处理，语音识别等领域并取得了远超于传统迭代算法的性能。也有研究者提出了一些基于深度学习的方法用于心律失常疾病的分类和定位，而对于线性逆问题，由于信息正向传播过程中的信息大量丢失</w:t>
      </w:r>
      <w:r w:rsidR="00DD7C81">
        <w:rPr>
          <w:rFonts w:hint="eastAsia"/>
        </w:rPr>
        <w:t>，深度学习直接用于重建效果并不理想，也有人提出一些传统正则</w:t>
      </w:r>
      <w:proofErr w:type="gramStart"/>
      <w:r w:rsidR="00DD7C81">
        <w:rPr>
          <w:rFonts w:hint="eastAsia"/>
        </w:rPr>
        <w:t>化项结合</w:t>
      </w:r>
      <w:proofErr w:type="gramEnd"/>
      <w:r w:rsidR="00DD7C81">
        <w:rPr>
          <w:rFonts w:hint="eastAsia"/>
        </w:rPr>
        <w:t>深度学习的方法。</w:t>
      </w:r>
    </w:p>
    <w:p w14:paraId="6B181D4A" w14:textId="77777777" w:rsidR="006B2AD4" w:rsidRPr="001B79C9" w:rsidRDefault="00481980" w:rsidP="00EF6B94">
      <w:pPr>
        <w:pStyle w:val="af3"/>
        <w:numPr>
          <w:ilvl w:val="3"/>
          <w:numId w:val="22"/>
        </w:numPr>
        <w:spacing w:before="156" w:after="156"/>
      </w:pPr>
      <w:bookmarkStart w:id="59" w:name="_Toc61982586"/>
      <w:r>
        <w:rPr>
          <w:rFonts w:hint="eastAsia"/>
        </w:rPr>
        <w:t>基于神经网络的心律失常</w:t>
      </w:r>
      <w:r w:rsidR="005408D9">
        <w:rPr>
          <w:rFonts w:hint="eastAsia"/>
        </w:rPr>
        <w:t>疾病</w:t>
      </w:r>
      <w:r>
        <w:rPr>
          <w:rFonts w:hint="eastAsia"/>
        </w:rPr>
        <w:t>分类及定位</w:t>
      </w:r>
      <w:bookmarkEnd w:id="59"/>
    </w:p>
    <w:p w14:paraId="17288600" w14:textId="2049D227" w:rsidR="00287F97" w:rsidRDefault="0099571D" w:rsidP="00DF0E86">
      <w:pPr>
        <w:snapToGrid w:val="0"/>
        <w:spacing w:line="360" w:lineRule="auto"/>
        <w:ind w:firstLineChars="200" w:firstLine="480"/>
      </w:pPr>
      <w:r>
        <w:rPr>
          <w:rFonts w:hint="eastAsia"/>
        </w:rPr>
        <w:t>为了充分利用标准</w:t>
      </w:r>
      <w:r>
        <w:rPr>
          <w:rFonts w:hint="eastAsia"/>
        </w:rPr>
        <w:t>1</w:t>
      </w:r>
      <w:r>
        <w:t>2</w:t>
      </w:r>
      <w:r>
        <w:rPr>
          <w:rFonts w:hint="eastAsia"/>
        </w:rPr>
        <w:t>导联中的电信号特征，</w:t>
      </w:r>
      <w:r w:rsidR="00021FF4" w:rsidRPr="00021FF4">
        <w:t>Tae Joon Jun</w:t>
      </w:r>
      <w:r w:rsidR="00021FF4">
        <w:rPr>
          <w:rFonts w:hint="eastAsia"/>
        </w:rPr>
        <w:t>等人</w:t>
      </w:r>
      <w:r w:rsidR="008D6BBA">
        <w:rPr>
          <w:highlight w:val="yellow"/>
        </w:rPr>
        <w:fldChar w:fldCharType="begin"/>
      </w:r>
      <w:r w:rsidR="008D6BBA">
        <w:rPr>
          <w:highlight w:val="yellow"/>
        </w:rPr>
        <w:instrText xml:space="preserve"> ADDIN NE.Ref.{2A9D13C4-BD67-4218-8BDA-54510938DF7A}</w:instrText>
      </w:r>
      <w:r w:rsidR="008D6BBA">
        <w:rPr>
          <w:highlight w:val="yellow"/>
        </w:rPr>
        <w:fldChar w:fldCharType="separate"/>
      </w:r>
      <w:r w:rsidR="0054028C">
        <w:rPr>
          <w:color w:val="080000"/>
        </w:rPr>
        <w:t>[84]</w:t>
      </w:r>
      <w:r w:rsidR="008D6BBA">
        <w:rPr>
          <w:highlight w:val="yellow"/>
        </w:rPr>
        <w:fldChar w:fldCharType="end"/>
      </w:r>
      <w:r w:rsidR="00021FF4">
        <w:rPr>
          <w:rFonts w:hint="eastAsia"/>
        </w:rPr>
        <w:t>将二维卷积神经网络（</w:t>
      </w:r>
      <w:r w:rsidR="00021FF4">
        <w:rPr>
          <w:rFonts w:hint="eastAsia"/>
        </w:rPr>
        <w:t>2</w:t>
      </w:r>
      <w:r w:rsidR="00021FF4">
        <w:t>D CNN</w:t>
      </w:r>
      <w:r w:rsidR="00021FF4">
        <w:rPr>
          <w:rFonts w:hint="eastAsia"/>
        </w:rPr>
        <w:t>）用于心律失常疾病的分类，先将采集到的</w:t>
      </w:r>
      <w:proofErr w:type="gramStart"/>
      <w:r w:rsidR="00021FF4">
        <w:rPr>
          <w:rFonts w:hint="eastAsia"/>
        </w:rPr>
        <w:t>每个心拍的</w:t>
      </w:r>
      <w:proofErr w:type="gramEnd"/>
      <w:r w:rsidR="00021FF4">
        <w:rPr>
          <w:rFonts w:hint="eastAsia"/>
        </w:rPr>
        <w:t>电信号数据转换为</w:t>
      </w:r>
      <w:r w:rsidR="00021FF4">
        <w:rPr>
          <w:rFonts w:hint="eastAsia"/>
        </w:rPr>
        <w:t>1</w:t>
      </w:r>
      <w:r w:rsidR="00021FF4">
        <w:t>28</w:t>
      </w:r>
      <w:r w:rsidR="00021FF4">
        <w:rPr>
          <w:rFonts w:hint="eastAsia"/>
        </w:rPr>
        <w:t>×</w:t>
      </w:r>
      <w:r w:rsidR="00021FF4">
        <w:t>128</w:t>
      </w:r>
      <w:r w:rsidR="00021FF4">
        <w:rPr>
          <w:rFonts w:hint="eastAsia"/>
        </w:rPr>
        <w:t>的灰度图像，由于</w:t>
      </w:r>
      <w:r w:rsidR="00021FF4">
        <w:rPr>
          <w:rFonts w:hint="eastAsia"/>
        </w:rPr>
        <w:t>2</w:t>
      </w:r>
      <w:r w:rsidR="00021FF4">
        <w:t>D CNN</w:t>
      </w:r>
      <w:r w:rsidR="00021FF4">
        <w:rPr>
          <w:rFonts w:hint="eastAsia"/>
        </w:rPr>
        <w:t>需要二维数</w:t>
      </w:r>
      <w:proofErr w:type="gramStart"/>
      <w:r w:rsidR="00021FF4">
        <w:rPr>
          <w:rFonts w:hint="eastAsia"/>
        </w:rPr>
        <w:t>据作为</w:t>
      </w:r>
      <w:proofErr w:type="gramEnd"/>
      <w:r w:rsidR="00021FF4">
        <w:rPr>
          <w:rFonts w:hint="eastAsia"/>
        </w:rPr>
        <w:t>输入，然后通过一个</w:t>
      </w:r>
      <w:r w:rsidR="00021FF4">
        <w:t>6</w:t>
      </w:r>
      <w:r w:rsidR="00021FF4">
        <w:rPr>
          <w:rFonts w:hint="eastAsia"/>
        </w:rPr>
        <w:t>个卷积层和</w:t>
      </w:r>
      <w:r w:rsidR="00021FF4">
        <w:rPr>
          <w:rFonts w:hint="eastAsia"/>
        </w:rPr>
        <w:t>2</w:t>
      </w:r>
      <w:r w:rsidR="00021FF4">
        <w:rPr>
          <w:rFonts w:hint="eastAsia"/>
        </w:rPr>
        <w:t>个全连接层，最后通过</w:t>
      </w:r>
      <w:r w:rsidR="00021FF4">
        <w:t>S</w:t>
      </w:r>
      <w:r w:rsidR="00021FF4">
        <w:rPr>
          <w:rFonts w:hint="eastAsia"/>
        </w:rPr>
        <w:t>oft-max</w:t>
      </w:r>
      <w:r w:rsidR="00021FF4">
        <w:rPr>
          <w:rFonts w:hint="eastAsia"/>
        </w:rPr>
        <w:t>输出分类结果。</w:t>
      </w:r>
      <w:r w:rsidR="008E0FF1">
        <w:rPr>
          <w:rFonts w:hint="eastAsia"/>
        </w:rPr>
        <w:t>作者还应用所提出的算法于</w:t>
      </w:r>
      <w:r w:rsidR="008E0FF1" w:rsidRPr="008E0FF1">
        <w:t>MIT-BIH</w:t>
      </w:r>
      <w:r w:rsidR="008E0FF1">
        <w:rPr>
          <w:rFonts w:hint="eastAsia"/>
        </w:rPr>
        <w:t>心律失常数据集，</w:t>
      </w:r>
      <w:r w:rsidR="000F0DD4">
        <w:rPr>
          <w:rFonts w:hint="eastAsia"/>
        </w:rPr>
        <w:t>其中</w:t>
      </w:r>
      <w:r w:rsidR="008E0FF1">
        <w:rPr>
          <w:rFonts w:hint="eastAsia"/>
        </w:rPr>
        <w:t>包括正常的（</w:t>
      </w:r>
      <w:r w:rsidR="008E0FF1">
        <w:rPr>
          <w:rFonts w:hint="eastAsia"/>
        </w:rPr>
        <w:t>N</w:t>
      </w:r>
      <w:r w:rsidR="008E0FF1">
        <w:t>OR</w:t>
      </w:r>
      <w:r w:rsidR="008E0FF1">
        <w:rPr>
          <w:rFonts w:hint="eastAsia"/>
        </w:rPr>
        <w:t>）、室性早搏（</w:t>
      </w:r>
      <w:r w:rsidR="008E0FF1">
        <w:rPr>
          <w:rFonts w:hint="eastAsia"/>
        </w:rPr>
        <w:t>P</w:t>
      </w:r>
      <w:r w:rsidR="008E0FF1">
        <w:t>VC</w:t>
      </w:r>
      <w:r w:rsidR="008E0FF1">
        <w:rPr>
          <w:rFonts w:hint="eastAsia"/>
        </w:rPr>
        <w:t>）、起搏（</w:t>
      </w:r>
      <w:r w:rsidR="008E0FF1">
        <w:rPr>
          <w:rFonts w:hint="eastAsia"/>
        </w:rPr>
        <w:t>P</w:t>
      </w:r>
      <w:r w:rsidR="008E0FF1">
        <w:t>AB</w:t>
      </w:r>
      <w:r w:rsidR="008E0FF1">
        <w:rPr>
          <w:rFonts w:hint="eastAsia"/>
        </w:rPr>
        <w:t>）、右束支传导阻滞（</w:t>
      </w:r>
      <w:r w:rsidR="008E0FF1">
        <w:rPr>
          <w:rFonts w:hint="eastAsia"/>
        </w:rPr>
        <w:t>R</w:t>
      </w:r>
      <w:r w:rsidR="008E0FF1">
        <w:t>BB</w:t>
      </w:r>
      <w:r w:rsidR="008E0FF1">
        <w:rPr>
          <w:rFonts w:hint="eastAsia"/>
        </w:rPr>
        <w:t>）、左束支传导阻滞（</w:t>
      </w:r>
      <w:r w:rsidR="008E0FF1">
        <w:rPr>
          <w:rFonts w:hint="eastAsia"/>
        </w:rPr>
        <w:t>L</w:t>
      </w:r>
      <w:r w:rsidR="008E0FF1">
        <w:t>BB</w:t>
      </w:r>
      <w:r w:rsidR="008E0FF1">
        <w:rPr>
          <w:rFonts w:hint="eastAsia"/>
        </w:rPr>
        <w:t>）、房性早搏（</w:t>
      </w:r>
      <w:r w:rsidR="008E0FF1">
        <w:rPr>
          <w:rFonts w:hint="eastAsia"/>
        </w:rPr>
        <w:t>A</w:t>
      </w:r>
      <w:r w:rsidR="008E0FF1">
        <w:t>PC</w:t>
      </w:r>
      <w:r w:rsidR="008E0FF1">
        <w:rPr>
          <w:rFonts w:hint="eastAsia"/>
        </w:rPr>
        <w:t>）、室扑（</w:t>
      </w:r>
      <w:r w:rsidR="008E0FF1">
        <w:rPr>
          <w:rFonts w:hint="eastAsia"/>
        </w:rPr>
        <w:t>V</w:t>
      </w:r>
      <w:r w:rsidR="008E0FF1">
        <w:t>FW</w:t>
      </w:r>
      <w:r w:rsidR="008E0FF1">
        <w:rPr>
          <w:rFonts w:hint="eastAsia"/>
        </w:rPr>
        <w:t>）</w:t>
      </w:r>
      <w:r w:rsidR="000F0DD4">
        <w:rPr>
          <w:rFonts w:hint="eastAsia"/>
        </w:rPr>
        <w:t>以及</w:t>
      </w:r>
      <w:proofErr w:type="gramStart"/>
      <w:r w:rsidR="008E0FF1">
        <w:rPr>
          <w:rFonts w:hint="eastAsia"/>
        </w:rPr>
        <w:t>心室</w:t>
      </w:r>
      <w:r w:rsidR="000206AE">
        <w:rPr>
          <w:rFonts w:hint="eastAsia"/>
        </w:rPr>
        <w:t>异</w:t>
      </w:r>
      <w:r w:rsidR="008E0FF1">
        <w:rPr>
          <w:rFonts w:hint="eastAsia"/>
        </w:rPr>
        <w:t>博八个</w:t>
      </w:r>
      <w:proofErr w:type="gramEnd"/>
      <w:r w:rsidR="008E0FF1">
        <w:rPr>
          <w:rFonts w:hint="eastAsia"/>
        </w:rPr>
        <w:t>类别</w:t>
      </w:r>
      <w:r w:rsidR="000F0DD4">
        <w:rPr>
          <w:rFonts w:hint="eastAsia"/>
        </w:rPr>
        <w:t>。由于这个数据集中大部分的数据都是正常的心拍，所以作者又对其他的七个类别进行了数据增广，同时，在层与层之间作者还加入了批归一化（</w:t>
      </w:r>
      <w:r w:rsidR="000F0DD4">
        <w:rPr>
          <w:rFonts w:hint="eastAsia"/>
        </w:rPr>
        <w:t>B</w:t>
      </w:r>
      <w:r w:rsidR="000F0DD4">
        <w:t>N</w:t>
      </w:r>
      <w:r w:rsidR="000F0DD4">
        <w:rPr>
          <w:rFonts w:hint="eastAsia"/>
        </w:rPr>
        <w:t>）和</w:t>
      </w:r>
      <w:r w:rsidR="000F0DD4">
        <w:rPr>
          <w:rFonts w:hint="eastAsia"/>
        </w:rPr>
        <w:t>dropout</w:t>
      </w:r>
      <w:r w:rsidR="000F0DD4">
        <w:rPr>
          <w:rFonts w:hint="eastAsia"/>
        </w:rPr>
        <w:t>等操作，最后在这</w:t>
      </w:r>
      <w:r w:rsidR="000F0DD4">
        <w:rPr>
          <w:rFonts w:hint="eastAsia"/>
        </w:rPr>
        <w:t>8</w:t>
      </w:r>
      <w:r w:rsidR="000F0DD4">
        <w:rPr>
          <w:rFonts w:hint="eastAsia"/>
        </w:rPr>
        <w:t>个类别上获得了</w:t>
      </w:r>
      <w:r w:rsidR="000F0DD4">
        <w:rPr>
          <w:rFonts w:hint="eastAsia"/>
        </w:rPr>
        <w:t>9</w:t>
      </w:r>
      <w:r w:rsidR="000F0DD4">
        <w:t>7.85</w:t>
      </w:r>
      <w:r w:rsidR="000F0DD4">
        <w:rPr>
          <w:rFonts w:hint="eastAsia"/>
        </w:rPr>
        <w:t>%</w:t>
      </w:r>
      <w:r w:rsidR="000F0DD4">
        <w:rPr>
          <w:rFonts w:hint="eastAsia"/>
        </w:rPr>
        <w:t>的召回率</w:t>
      </w:r>
      <w:r w:rsidR="00DF0E86">
        <w:rPr>
          <w:rFonts w:hint="eastAsia"/>
        </w:rPr>
        <w:t>（</w:t>
      </w:r>
      <w:r w:rsidR="00DF0E86">
        <w:rPr>
          <w:rFonts w:hint="eastAsia"/>
        </w:rPr>
        <w:t>recall</w:t>
      </w:r>
      <w:r w:rsidR="00DF0E86">
        <w:rPr>
          <w:rFonts w:hint="eastAsia"/>
        </w:rPr>
        <w:t>）</w:t>
      </w:r>
      <w:r w:rsidR="000F0DD4">
        <w:rPr>
          <w:rFonts w:hint="eastAsia"/>
        </w:rPr>
        <w:t>。</w:t>
      </w:r>
    </w:p>
    <w:p w14:paraId="08A960BB" w14:textId="0E17F6D5" w:rsidR="000F0DD4" w:rsidRDefault="00B77DD2" w:rsidP="0099571D">
      <w:pPr>
        <w:snapToGrid w:val="0"/>
        <w:spacing w:line="360" w:lineRule="auto"/>
        <w:ind w:firstLineChars="200" w:firstLine="480"/>
        <w:rPr>
          <w:noProof/>
        </w:rPr>
      </w:pPr>
      <w:r>
        <w:rPr>
          <w:rFonts w:hint="eastAsia"/>
        </w:rPr>
        <w:t>由于</w:t>
      </w:r>
      <w:r w:rsidR="004A5245">
        <w:rPr>
          <w:rFonts w:hint="eastAsia"/>
        </w:rPr>
        <w:t>标准</w:t>
      </w:r>
      <w:r w:rsidR="004A5245">
        <w:rPr>
          <w:rFonts w:hint="eastAsia"/>
        </w:rPr>
        <w:t>1</w:t>
      </w:r>
      <w:r w:rsidR="004A5245">
        <w:t>2</w:t>
      </w:r>
      <w:r w:rsidR="004A5245">
        <w:rPr>
          <w:rFonts w:hint="eastAsia"/>
        </w:rPr>
        <w:t>导联心电信号序列同时包含了时间和空间的信息，而长短时记忆（</w:t>
      </w:r>
      <w:r w:rsidR="004A5245">
        <w:t>LSTM</w:t>
      </w:r>
      <w:r w:rsidR="004A5245">
        <w:rPr>
          <w:rFonts w:hint="eastAsia"/>
        </w:rPr>
        <w:t>）</w:t>
      </w:r>
      <w:r w:rsidR="008D6BBA">
        <w:rPr>
          <w:highlight w:val="yellow"/>
        </w:rPr>
        <w:fldChar w:fldCharType="begin"/>
      </w:r>
      <w:r w:rsidR="008D6BBA">
        <w:rPr>
          <w:highlight w:val="yellow"/>
        </w:rPr>
        <w:instrText xml:space="preserve"> ADDIN NE.Ref.{45495972-5CE2-42B0-9E66-5A6EA00D9679}</w:instrText>
      </w:r>
      <w:r w:rsidR="008D6BBA">
        <w:rPr>
          <w:highlight w:val="yellow"/>
        </w:rPr>
        <w:fldChar w:fldCharType="separate"/>
      </w:r>
      <w:r w:rsidR="0054028C">
        <w:rPr>
          <w:color w:val="080000"/>
        </w:rPr>
        <w:t>[85]</w:t>
      </w:r>
      <w:r w:rsidR="008D6BBA">
        <w:rPr>
          <w:highlight w:val="yellow"/>
        </w:rPr>
        <w:fldChar w:fldCharType="end"/>
      </w:r>
      <w:r w:rsidR="004A5245">
        <w:rPr>
          <w:rFonts w:hint="eastAsia"/>
        </w:rPr>
        <w:t>网络对于前后有时间相关性的信号有特别好的特征提取效果</w:t>
      </w:r>
      <w:r w:rsidR="004A5245">
        <w:rPr>
          <w:rFonts w:hint="eastAsia"/>
        </w:rPr>
        <w:t>,</w:t>
      </w:r>
      <w:r w:rsidR="004A5245" w:rsidRPr="004A5245">
        <w:t xml:space="preserve"> Shu Lih Oh</w:t>
      </w:r>
      <w:r w:rsidR="004A5245">
        <w:rPr>
          <w:rFonts w:hint="eastAsia"/>
        </w:rPr>
        <w:t>等人将</w:t>
      </w:r>
      <w:r w:rsidR="004A5245">
        <w:rPr>
          <w:rFonts w:hint="eastAsia"/>
        </w:rPr>
        <w:t>C</w:t>
      </w:r>
      <w:r w:rsidR="004A5245">
        <w:t>NN</w:t>
      </w:r>
      <w:r w:rsidR="004A5245">
        <w:rPr>
          <w:rFonts w:hint="eastAsia"/>
        </w:rPr>
        <w:t>和</w:t>
      </w:r>
      <w:r w:rsidR="004A5245">
        <w:rPr>
          <w:rFonts w:hint="eastAsia"/>
        </w:rPr>
        <w:t>L</w:t>
      </w:r>
      <w:r w:rsidR="004A5245">
        <w:t>STM</w:t>
      </w:r>
      <w:r w:rsidR="004A5245">
        <w:rPr>
          <w:rFonts w:hint="eastAsia"/>
        </w:rPr>
        <w:t>结合用于</w:t>
      </w:r>
      <w:r w:rsidR="004A5245" w:rsidRPr="008E0FF1">
        <w:t>MIT-BIH</w:t>
      </w:r>
      <w:r w:rsidR="004A5245">
        <w:rPr>
          <w:rFonts w:hint="eastAsia"/>
        </w:rPr>
        <w:t>心律失常数据集的分类任务。将</w:t>
      </w:r>
      <w:r w:rsidR="004A5245">
        <w:rPr>
          <w:rFonts w:hint="eastAsia"/>
        </w:rPr>
        <w:t>1</w:t>
      </w:r>
      <w:r w:rsidR="004A5245">
        <w:t>2</w:t>
      </w:r>
      <w:r w:rsidR="004A5245">
        <w:rPr>
          <w:rFonts w:hint="eastAsia"/>
        </w:rPr>
        <w:t>导联心电信号作为输入，先经过</w:t>
      </w:r>
      <w:r w:rsidR="004A5245">
        <w:rPr>
          <w:rFonts w:hint="eastAsia"/>
        </w:rPr>
        <w:t>3</w:t>
      </w:r>
      <w:r w:rsidR="004A5245">
        <w:rPr>
          <w:rFonts w:hint="eastAsia"/>
        </w:rPr>
        <w:t>个全</w:t>
      </w:r>
      <w:r w:rsidR="00D51D26">
        <w:rPr>
          <w:rFonts w:hint="eastAsia"/>
        </w:rPr>
        <w:t>卷积</w:t>
      </w:r>
      <w:r w:rsidR="004A5245">
        <w:rPr>
          <w:rFonts w:hint="eastAsia"/>
        </w:rPr>
        <w:t>层，再经过一个</w:t>
      </w:r>
      <w:r w:rsidR="004A5245">
        <w:rPr>
          <w:rFonts w:hint="eastAsia"/>
        </w:rPr>
        <w:t>L</w:t>
      </w:r>
      <w:r w:rsidR="004A5245">
        <w:t>STM</w:t>
      </w:r>
      <w:r w:rsidR="004A5245">
        <w:rPr>
          <w:rFonts w:hint="eastAsia"/>
        </w:rPr>
        <w:t>模块，最后通过两个全连接层输出最后的分类结果，其可以对不同时长的心电信号序列进行分类，对输入数据的维</w:t>
      </w:r>
      <w:proofErr w:type="gramStart"/>
      <w:r w:rsidR="004A5245">
        <w:rPr>
          <w:rFonts w:hint="eastAsia"/>
        </w:rPr>
        <w:t>度没有</w:t>
      </w:r>
      <w:proofErr w:type="gramEnd"/>
      <w:r w:rsidR="004A5245">
        <w:rPr>
          <w:rFonts w:hint="eastAsia"/>
        </w:rPr>
        <w:t>特定的要求，</w:t>
      </w:r>
      <w:r w:rsidR="004A5245">
        <w:rPr>
          <w:rFonts w:hint="eastAsia"/>
          <w:noProof/>
        </w:rPr>
        <w:t>使得方法有很好的鲁棒性和泛化性能，在这个数据集上也</w:t>
      </w:r>
      <w:r w:rsidR="00EA0D49">
        <w:rPr>
          <w:rFonts w:hint="eastAsia"/>
          <w:noProof/>
        </w:rPr>
        <w:t>获得</w:t>
      </w:r>
      <w:r w:rsidR="004A5245">
        <w:rPr>
          <w:rFonts w:hint="eastAsia"/>
          <w:noProof/>
        </w:rPr>
        <w:t>了</w:t>
      </w:r>
      <w:r w:rsidR="00EA0D49">
        <w:rPr>
          <w:rFonts w:hint="eastAsia"/>
          <w:noProof/>
        </w:rPr>
        <w:t>9</w:t>
      </w:r>
      <w:r w:rsidR="00EA0D49">
        <w:rPr>
          <w:noProof/>
        </w:rPr>
        <w:t>8.10</w:t>
      </w:r>
      <w:r w:rsidR="00EA0D49">
        <w:rPr>
          <w:rFonts w:hint="eastAsia"/>
          <w:noProof/>
        </w:rPr>
        <w:t>%</w:t>
      </w:r>
      <w:r w:rsidR="00EA0D49">
        <w:rPr>
          <w:rFonts w:hint="eastAsia"/>
          <w:noProof/>
        </w:rPr>
        <w:t>的召回率。</w:t>
      </w:r>
    </w:p>
    <w:p w14:paraId="64F09849" w14:textId="77777777" w:rsidR="004F3BEF" w:rsidRPr="005C1B8D" w:rsidRDefault="006B4EF1" w:rsidP="00652C05">
      <w:pPr>
        <w:snapToGrid w:val="0"/>
        <w:spacing w:line="360" w:lineRule="auto"/>
        <w:ind w:firstLineChars="200" w:firstLine="480"/>
      </w:pPr>
      <w:r>
        <w:rPr>
          <w:rFonts w:hint="eastAsia"/>
        </w:rPr>
        <w:t>在室性早搏（</w:t>
      </w:r>
      <w:r>
        <w:rPr>
          <w:rFonts w:hint="eastAsia"/>
        </w:rPr>
        <w:t>P</w:t>
      </w:r>
      <w:r>
        <w:t>VC</w:t>
      </w:r>
      <w:r>
        <w:rPr>
          <w:rFonts w:hint="eastAsia"/>
        </w:rPr>
        <w:t>）的</w:t>
      </w:r>
      <w:r w:rsidR="006A19D1">
        <w:rPr>
          <w:rFonts w:hint="eastAsia"/>
        </w:rPr>
        <w:t>导管介入治疗时，需要提供射频消融靶点的具体位置，</w:t>
      </w:r>
      <w:r w:rsidR="005C1B8D" w:rsidRPr="005C1B8D">
        <w:t>Ting Yang</w:t>
      </w:r>
      <w:r w:rsidR="005C1B8D">
        <w:rPr>
          <w:rFonts w:hint="eastAsia"/>
        </w:rPr>
        <w:t>等人提出了一种利用</w:t>
      </w:r>
      <w:r w:rsidR="005C1B8D">
        <w:rPr>
          <w:rFonts w:hint="eastAsia"/>
        </w:rPr>
        <w:t>C</w:t>
      </w:r>
      <w:r w:rsidR="005C1B8D">
        <w:t>NN</w:t>
      </w:r>
      <w:r w:rsidR="005C1B8D">
        <w:rPr>
          <w:rFonts w:hint="eastAsia"/>
        </w:rPr>
        <w:t>和真实的计算机心脏模型从</w:t>
      </w:r>
      <w:r w:rsidR="005C1B8D">
        <w:rPr>
          <w:rFonts w:hint="eastAsia"/>
        </w:rPr>
        <w:t>1</w:t>
      </w:r>
      <w:r w:rsidR="005C1B8D">
        <w:t>2</w:t>
      </w:r>
      <w:r w:rsidR="005C1B8D">
        <w:rPr>
          <w:rFonts w:hint="eastAsia"/>
        </w:rPr>
        <w:t>导联心电图定位室性早搏起源的方法。这种方法</w:t>
      </w:r>
      <w:r w:rsidR="001D6F4E">
        <w:rPr>
          <w:rFonts w:hint="eastAsia"/>
        </w:rPr>
        <w:t>由</w:t>
      </w:r>
      <w:r w:rsidR="005C1B8D">
        <w:rPr>
          <w:rFonts w:hint="eastAsia"/>
        </w:rPr>
        <w:t>两个</w:t>
      </w:r>
      <w:r w:rsidR="005C1B8D">
        <w:rPr>
          <w:rFonts w:hint="eastAsia"/>
        </w:rPr>
        <w:t>C</w:t>
      </w:r>
      <w:r w:rsidR="005C1B8D">
        <w:t>NN</w:t>
      </w:r>
      <w:r w:rsidR="005C1B8D">
        <w:rPr>
          <w:rFonts w:hint="eastAsia"/>
        </w:rPr>
        <w:t>组成，包括</w:t>
      </w:r>
      <w:r w:rsidR="00652C05">
        <w:rPr>
          <w:rFonts w:hint="eastAsia"/>
        </w:rPr>
        <w:t>节段</w:t>
      </w:r>
      <w:r w:rsidR="005C1B8D">
        <w:rPr>
          <w:rFonts w:hint="eastAsia"/>
        </w:rPr>
        <w:t>C</w:t>
      </w:r>
      <w:r w:rsidR="005C1B8D">
        <w:t>NN</w:t>
      </w:r>
      <w:r w:rsidR="005C1B8D">
        <w:rPr>
          <w:rFonts w:hint="eastAsia"/>
        </w:rPr>
        <w:t>和心内膜心外膜</w:t>
      </w:r>
      <w:r w:rsidR="005C1B8D">
        <w:rPr>
          <w:rFonts w:hint="eastAsia"/>
        </w:rPr>
        <w:t>C</w:t>
      </w:r>
      <w:r w:rsidR="005C1B8D">
        <w:t>NN</w:t>
      </w:r>
      <w:r w:rsidR="005C1B8D">
        <w:rPr>
          <w:rFonts w:hint="eastAsia"/>
        </w:rPr>
        <w:t>对心室上的</w:t>
      </w:r>
      <w:r w:rsidR="005C1B8D">
        <w:t>25</w:t>
      </w:r>
      <w:r w:rsidR="005C1B8D">
        <w:rPr>
          <w:rFonts w:hint="eastAsia"/>
        </w:rPr>
        <w:t>个</w:t>
      </w:r>
      <w:r w:rsidR="00652C05">
        <w:rPr>
          <w:rFonts w:hint="eastAsia"/>
        </w:rPr>
        <w:t>节段</w:t>
      </w:r>
      <w:r w:rsidR="005C1B8D">
        <w:rPr>
          <w:rFonts w:hint="eastAsia"/>
        </w:rPr>
        <w:t>（</w:t>
      </w:r>
      <w:r w:rsidR="00652C05">
        <w:rPr>
          <w:rFonts w:hint="eastAsia"/>
        </w:rPr>
        <w:t>左心室</w:t>
      </w:r>
      <w:r w:rsidR="00652C05">
        <w:rPr>
          <w:rFonts w:hint="eastAsia"/>
        </w:rPr>
        <w:t>1</w:t>
      </w:r>
      <w:r w:rsidR="00652C05">
        <w:t>7</w:t>
      </w:r>
      <w:r w:rsidR="00652C05">
        <w:rPr>
          <w:rFonts w:hint="eastAsia"/>
        </w:rPr>
        <w:t>个节段，右心室</w:t>
      </w:r>
      <w:r w:rsidR="00652C05">
        <w:rPr>
          <w:rFonts w:hint="eastAsia"/>
        </w:rPr>
        <w:t>2</w:t>
      </w:r>
      <w:r w:rsidR="00652C05">
        <w:t>5</w:t>
      </w:r>
      <w:r w:rsidR="00652C05">
        <w:rPr>
          <w:rFonts w:hint="eastAsia"/>
        </w:rPr>
        <w:t>个节段</w:t>
      </w:r>
      <w:r w:rsidR="005C1B8D">
        <w:rPr>
          <w:rFonts w:hint="eastAsia"/>
        </w:rPr>
        <w:t>）进行分类</w:t>
      </w:r>
      <w:r w:rsidR="00652C05">
        <w:rPr>
          <w:rFonts w:hint="eastAsia"/>
        </w:rPr>
        <w:t>。作者还对</w:t>
      </w:r>
      <w:r w:rsidR="00652C05">
        <w:rPr>
          <w:rFonts w:hint="eastAsia"/>
        </w:rPr>
        <w:t>9</w:t>
      </w:r>
      <w:r w:rsidR="00652C05">
        <w:rPr>
          <w:rFonts w:hint="eastAsia"/>
        </w:rPr>
        <w:t>例室性早搏患者进行了临床实验，结果早搏点的平均定位误差为</w:t>
      </w:r>
      <w:r w:rsidR="00652C05">
        <w:rPr>
          <w:rFonts w:hint="eastAsia"/>
        </w:rPr>
        <w:t>1</w:t>
      </w:r>
      <w:r w:rsidR="00652C05">
        <w:t>1</w:t>
      </w:r>
      <w:r w:rsidR="00652C05">
        <w:rPr>
          <w:rFonts w:hint="eastAsia"/>
        </w:rPr>
        <w:t>毫米，虽然与侵入式直接测量的方法相比精度还有一定的差距，但是对于早搏实时监测和定位</w:t>
      </w:r>
      <w:r w:rsidR="001D6F4E">
        <w:rPr>
          <w:rFonts w:hint="eastAsia"/>
        </w:rPr>
        <w:t>具有重要的应用价值</w:t>
      </w:r>
      <w:r w:rsidR="00652C05">
        <w:rPr>
          <w:rFonts w:hint="eastAsia"/>
        </w:rPr>
        <w:t>。</w:t>
      </w:r>
    </w:p>
    <w:p w14:paraId="7D0F04C1" w14:textId="77777777" w:rsidR="006B2AD4" w:rsidRPr="001B79C9" w:rsidRDefault="00481980" w:rsidP="00EF6B94">
      <w:pPr>
        <w:pStyle w:val="af3"/>
        <w:numPr>
          <w:ilvl w:val="3"/>
          <w:numId w:val="22"/>
        </w:numPr>
        <w:spacing w:before="156" w:after="156"/>
      </w:pPr>
      <w:bookmarkStart w:id="60" w:name="_Toc61982587"/>
      <w:r>
        <w:rPr>
          <w:rFonts w:hint="eastAsia"/>
        </w:rPr>
        <w:t>正则化约束结合深度学习的逆问题求解方法</w:t>
      </w:r>
      <w:bookmarkEnd w:id="60"/>
    </w:p>
    <w:p w14:paraId="443650F5" w14:textId="77777777" w:rsidR="00250B2D" w:rsidRDefault="00691810" w:rsidP="00691810">
      <w:pPr>
        <w:snapToGrid w:val="0"/>
        <w:spacing w:line="360" w:lineRule="auto"/>
        <w:ind w:firstLineChars="200" w:firstLine="480"/>
      </w:pPr>
      <w:r>
        <w:rPr>
          <w:rFonts w:hint="eastAsia"/>
        </w:rPr>
        <w:t>近年来，</w:t>
      </w:r>
      <w:r w:rsidR="00250B2D">
        <w:rPr>
          <w:rFonts w:hint="eastAsia"/>
        </w:rPr>
        <w:t>为了结合传统正则化算法</w:t>
      </w:r>
      <w:r>
        <w:rPr>
          <w:rFonts w:hint="eastAsia"/>
        </w:rPr>
        <w:t>严谨的数学推导过程和深度学习算法强大的表达能力，越来越多的学者致力于基于正则化约束的</w:t>
      </w:r>
      <w:r w:rsidR="00FA226A">
        <w:rPr>
          <w:rFonts w:hint="eastAsia"/>
        </w:rPr>
        <w:t>深度学习</w:t>
      </w:r>
      <w:proofErr w:type="gramStart"/>
      <w:r w:rsidR="00FA226A">
        <w:rPr>
          <w:rFonts w:hint="eastAsia"/>
        </w:rPr>
        <w:t>逆问题</w:t>
      </w:r>
      <w:proofErr w:type="gramEnd"/>
      <w:r>
        <w:rPr>
          <w:rFonts w:hint="eastAsia"/>
        </w:rPr>
        <w:t>算法的研究。这些工作的主要思想是将人工定义的模型</w:t>
      </w:r>
      <w:r w:rsidRPr="00691810">
        <w:rPr>
          <w:rFonts w:hint="eastAsia"/>
          <w:i/>
        </w:rPr>
        <w:t>f</w:t>
      </w:r>
      <w:r>
        <w:rPr>
          <w:rFonts w:hint="eastAsia"/>
        </w:rPr>
        <w:t>和</w:t>
      </w:r>
      <w:proofErr w:type="gramStart"/>
      <w:r>
        <w:rPr>
          <w:rFonts w:hint="eastAsia"/>
        </w:rPr>
        <w:t>可</w:t>
      </w:r>
      <w:proofErr w:type="gramEnd"/>
      <w:r>
        <w:rPr>
          <w:rFonts w:hint="eastAsia"/>
        </w:rPr>
        <w:t>学习的算子</w:t>
      </w:r>
      <w:r w:rsidRPr="00691810">
        <w:rPr>
          <w:rFonts w:hint="eastAsia"/>
          <w:i/>
        </w:rPr>
        <w:t>g</w:t>
      </w:r>
      <w:r>
        <w:rPr>
          <w:rFonts w:hint="eastAsia"/>
        </w:rPr>
        <w:t>结合在</w:t>
      </w:r>
      <w:r w:rsidR="00FB0EC0">
        <w:rPr>
          <w:rFonts w:hint="eastAsia"/>
        </w:rPr>
        <w:t>优化目标函数中，如下式所示，然后通过适当的优化算法映射到深度神经网络来进行求解。</w:t>
      </w:r>
    </w:p>
    <w:p w14:paraId="72CC8FC2" w14:textId="77777777" w:rsidR="00FB0EC0" w:rsidRDefault="00FB0EC0" w:rsidP="00F82344">
      <w:pPr>
        <w:snapToGrid w:val="0"/>
        <w:spacing w:line="360" w:lineRule="auto"/>
        <w:jc w:val="right"/>
      </w:pPr>
      <w:r w:rsidRPr="00025740">
        <w:rPr>
          <w:position w:val="-12"/>
        </w:rPr>
        <w:object w:dxaOrig="1740" w:dyaOrig="360" w14:anchorId="60CC3A4B">
          <v:shape id="_x0000_i1989" type="#_x0000_t75" style="width:87.6pt;height:18pt" o:ole="">
            <v:imagedata r:id="rId165" o:title=""/>
          </v:shape>
          <o:OLEObject Type="Embed" ProgID="Equation.DSMT4" ShapeID="_x0000_i1989" DrawAspect="Content" ObjectID="_1677934535" r:id="rId166"/>
        </w:object>
      </w:r>
      <w:r w:rsidR="00F82344">
        <w:t xml:space="preserve">                     </w:t>
      </w:r>
      <w:r w:rsidR="00F82344">
        <w:rPr>
          <w:rFonts w:hint="eastAsia"/>
        </w:rPr>
        <w:t>（</w:t>
      </w:r>
      <w:r w:rsidR="00F82344">
        <w:rPr>
          <w:rFonts w:hint="eastAsia"/>
        </w:rPr>
        <w:t>2-</w:t>
      </w:r>
      <w:r w:rsidR="00F82344">
        <w:t>10</w:t>
      </w:r>
      <w:r w:rsidR="00F82344">
        <w:rPr>
          <w:rFonts w:hint="eastAsia"/>
        </w:rPr>
        <w:t>）</w:t>
      </w:r>
    </w:p>
    <w:p w14:paraId="2CB3EDA1" w14:textId="77777777" w:rsidR="00227A3D" w:rsidRDefault="00013EA8" w:rsidP="00227A3D">
      <w:pPr>
        <w:snapToGrid w:val="0"/>
        <w:spacing w:line="360" w:lineRule="auto"/>
        <w:ind w:firstLineChars="200" w:firstLine="480"/>
      </w:pPr>
      <w:r>
        <w:rPr>
          <w:rFonts w:hint="eastAsia"/>
        </w:rPr>
        <w:t>其中，</w:t>
      </w:r>
      <w:r w:rsidR="00FA226A">
        <w:rPr>
          <w:rFonts w:hint="eastAsia"/>
        </w:rPr>
        <w:t>深度</w:t>
      </w:r>
      <w:r>
        <w:rPr>
          <w:rFonts w:hint="eastAsia"/>
        </w:rPr>
        <w:t>神经网络中的每一层对应于传统迭代算法中的一次迭代过程。每次迭代中的</w:t>
      </w:r>
      <w:r w:rsidR="00FA226A">
        <w:rPr>
          <w:rFonts w:hint="eastAsia"/>
        </w:rPr>
        <w:t>未知</w:t>
      </w:r>
      <w:r>
        <w:rPr>
          <w:rFonts w:hint="eastAsia"/>
        </w:rPr>
        <w:t>算子</w:t>
      </w:r>
      <w:r w:rsidRPr="00013EA8">
        <w:rPr>
          <w:rFonts w:hint="eastAsia"/>
          <w:i/>
        </w:rPr>
        <w:t>g</w:t>
      </w:r>
      <w:r>
        <w:rPr>
          <w:rFonts w:hint="eastAsia"/>
        </w:rPr>
        <w:t>由网络中的一组参数表示，而这些参数又是基于海量数据通过最小化损失函数来学习的。简单的说，在没有人工定义的</w:t>
      </w:r>
      <w:r>
        <w:rPr>
          <w:rFonts w:hint="eastAsia"/>
        </w:rPr>
        <w:t>g</w:t>
      </w:r>
      <w:r>
        <w:rPr>
          <w:rFonts w:hint="eastAsia"/>
        </w:rPr>
        <w:t>的情况下，</w:t>
      </w:r>
      <w:r w:rsidR="00C9033B">
        <w:rPr>
          <w:rFonts w:hint="eastAsia"/>
        </w:rPr>
        <w:t>通过深度网络来求解优化方程目前有两种实现方式，第一种</w:t>
      </w:r>
      <w:r w:rsidR="00227A3D">
        <w:rPr>
          <w:rFonts w:hint="eastAsia"/>
        </w:rPr>
        <w:t>直接通过网络学习下式中的近端算子，可以看作通过</w:t>
      </w:r>
      <w:r w:rsidR="00227A3D">
        <w:rPr>
          <w:rFonts w:hint="eastAsia"/>
        </w:rPr>
        <w:t>C</w:t>
      </w:r>
      <w:r w:rsidR="00227A3D">
        <w:t>NN</w:t>
      </w:r>
      <w:r w:rsidR="00227A3D">
        <w:rPr>
          <w:rFonts w:hint="eastAsia"/>
        </w:rPr>
        <w:t>对</w:t>
      </w:r>
      <w:r w:rsidR="00227A3D" w:rsidRPr="00025740">
        <w:rPr>
          <w:position w:val="-6"/>
        </w:rPr>
        <w:object w:dxaOrig="279" w:dyaOrig="320" w14:anchorId="15E54569">
          <v:shape id="_x0000_i1990" type="#_x0000_t75" style="width:13.8pt;height:16.2pt" o:ole="">
            <v:imagedata r:id="rId167" o:title=""/>
          </v:shape>
          <o:OLEObject Type="Embed" ProgID="Equation.DSMT4" ShapeID="_x0000_i1990" DrawAspect="Content" ObjectID="_1677934536" r:id="rId168"/>
        </w:object>
      </w:r>
      <w:r w:rsidR="00227A3D">
        <w:rPr>
          <w:rFonts w:hint="eastAsia"/>
        </w:rPr>
        <w:t>进行去噪：</w:t>
      </w:r>
    </w:p>
    <w:p w14:paraId="0DAFFF8D" w14:textId="77777777" w:rsidR="00227A3D" w:rsidRPr="00F82344" w:rsidRDefault="00227A3D" w:rsidP="00F82344">
      <w:pPr>
        <w:snapToGrid w:val="0"/>
        <w:spacing w:line="360" w:lineRule="auto"/>
        <w:jc w:val="right"/>
        <w:rPr>
          <w:b/>
        </w:rPr>
      </w:pPr>
      <w:r w:rsidRPr="00025740">
        <w:rPr>
          <w:position w:val="-24"/>
        </w:rPr>
        <w:object w:dxaOrig="4060" w:dyaOrig="620" w14:anchorId="17A491C8">
          <v:shape id="_x0000_i1991" type="#_x0000_t75" style="width:202.8pt;height:31.2pt" o:ole="">
            <v:imagedata r:id="rId169" o:title=""/>
          </v:shape>
          <o:OLEObject Type="Embed" ProgID="Equation.DSMT4" ShapeID="_x0000_i1991" DrawAspect="Content" ObjectID="_1677934537" r:id="rId170"/>
        </w:object>
      </w:r>
      <w:r w:rsidR="00F82344">
        <w:t xml:space="preserve">            </w:t>
      </w:r>
      <w:r w:rsidR="00F82344">
        <w:rPr>
          <w:rFonts w:hint="eastAsia"/>
        </w:rPr>
        <w:t>（</w:t>
      </w:r>
      <w:r w:rsidR="00F82344">
        <w:rPr>
          <w:rFonts w:hint="eastAsia"/>
        </w:rPr>
        <w:t>2-</w:t>
      </w:r>
      <w:r w:rsidR="00F82344">
        <w:t>11</w:t>
      </w:r>
      <w:r w:rsidR="00F82344">
        <w:rPr>
          <w:rFonts w:hint="eastAsia"/>
        </w:rPr>
        <w:t>）</w:t>
      </w:r>
    </w:p>
    <w:p w14:paraId="33EB7155" w14:textId="77777777" w:rsidR="00227A3D" w:rsidRDefault="00227A3D" w:rsidP="00227A3D">
      <w:pPr>
        <w:snapToGrid w:val="0"/>
        <w:spacing w:line="360" w:lineRule="auto"/>
      </w:pPr>
      <w:r>
        <w:tab/>
      </w:r>
      <w:r w:rsidR="00FA226A">
        <w:rPr>
          <w:rFonts w:hint="eastAsia"/>
        </w:rPr>
        <w:t>如上式所示，</w:t>
      </w:r>
      <w:r>
        <w:t>CNN</w:t>
      </w:r>
      <w:proofErr w:type="gramStart"/>
      <w:r>
        <w:rPr>
          <w:rFonts w:hint="eastAsia"/>
        </w:rPr>
        <w:t>去噪器</w:t>
      </w:r>
      <w:proofErr w:type="gramEnd"/>
      <w:r>
        <w:rPr>
          <w:rFonts w:hint="eastAsia"/>
        </w:rPr>
        <w:t>被嵌入到优化算法的每一次迭代中以求解优化方程。</w:t>
      </w:r>
      <w:r w:rsidR="00664B96">
        <w:rPr>
          <w:rFonts w:hint="eastAsia"/>
        </w:rPr>
        <w:t>例如，在</w:t>
      </w:r>
      <w:r w:rsidR="008D6BBA">
        <w:rPr>
          <w:highlight w:val="yellow"/>
        </w:rPr>
        <w:fldChar w:fldCharType="begin"/>
      </w:r>
      <w:r w:rsidR="008D6BBA">
        <w:rPr>
          <w:highlight w:val="yellow"/>
        </w:rPr>
        <w:instrText xml:space="preserve"> ADDIN NE.Ref.{0438F1C3-82AE-4DDE-8F28-A8956F46AB90}</w:instrText>
      </w:r>
      <w:r w:rsidR="008D6BBA">
        <w:rPr>
          <w:highlight w:val="yellow"/>
        </w:rPr>
        <w:fldChar w:fldCharType="separate"/>
      </w:r>
      <w:r w:rsidR="0054028C">
        <w:rPr>
          <w:color w:val="080000"/>
        </w:rPr>
        <w:t>[86]</w:t>
      </w:r>
      <w:r w:rsidR="008D6BBA">
        <w:rPr>
          <w:highlight w:val="yellow"/>
        </w:rPr>
        <w:fldChar w:fldCharType="end"/>
      </w:r>
      <w:r w:rsidR="00664B96">
        <w:rPr>
          <w:rFonts w:hint="eastAsia"/>
        </w:rPr>
        <w:t>中，</w:t>
      </w:r>
      <w:r w:rsidR="00664B96">
        <w:t>Tim</w:t>
      </w:r>
      <w:r w:rsidR="00664B96">
        <w:rPr>
          <w:rFonts w:hint="eastAsia"/>
        </w:rPr>
        <w:t>等人将</w:t>
      </w:r>
      <w:r w:rsidR="00664B96">
        <w:rPr>
          <w:rFonts w:hint="eastAsia"/>
        </w:rPr>
        <w:t>C</w:t>
      </w:r>
      <w:r w:rsidR="00664B96">
        <w:t>NN</w:t>
      </w:r>
      <w:proofErr w:type="gramStart"/>
      <w:r w:rsidR="00664B96">
        <w:rPr>
          <w:rFonts w:hint="eastAsia"/>
        </w:rPr>
        <w:t>去噪器加入</w:t>
      </w:r>
      <w:proofErr w:type="gramEnd"/>
      <w:r w:rsidR="00664B96">
        <w:rPr>
          <w:rFonts w:hint="eastAsia"/>
        </w:rPr>
        <w:t>了近端梯度下降算法；在</w:t>
      </w:r>
      <w:r w:rsidR="008D6BBA">
        <w:rPr>
          <w:highlight w:val="yellow"/>
        </w:rPr>
        <w:fldChar w:fldCharType="begin"/>
      </w:r>
      <w:r w:rsidR="008D6BBA">
        <w:rPr>
          <w:highlight w:val="yellow"/>
        </w:rPr>
        <w:instrText xml:space="preserve"> ADDIN NE.Ref.{8995C6F7-991E-4FAB-A235-D219AF31C887}</w:instrText>
      </w:r>
      <w:r w:rsidR="008D6BBA">
        <w:rPr>
          <w:highlight w:val="yellow"/>
        </w:rPr>
        <w:fldChar w:fldCharType="separate"/>
      </w:r>
      <w:r w:rsidR="0054028C">
        <w:rPr>
          <w:color w:val="080000"/>
        </w:rPr>
        <w:t>[87]</w:t>
      </w:r>
      <w:r w:rsidR="008D6BBA">
        <w:rPr>
          <w:highlight w:val="yellow"/>
        </w:rPr>
        <w:fldChar w:fldCharType="end"/>
      </w:r>
      <w:r w:rsidR="00664B96">
        <w:rPr>
          <w:rFonts w:hint="eastAsia"/>
        </w:rPr>
        <w:t>中，</w:t>
      </w:r>
      <w:r w:rsidR="00664B96">
        <w:t>Kai Zhang</w:t>
      </w:r>
      <w:r w:rsidR="00664B96">
        <w:rPr>
          <w:rFonts w:hint="eastAsia"/>
        </w:rPr>
        <w:t>等人在</w:t>
      </w:r>
      <w:r w:rsidR="00C27F46">
        <w:rPr>
          <w:rFonts w:hint="eastAsia"/>
        </w:rPr>
        <w:t>半二次方分裂算法加入了</w:t>
      </w:r>
      <w:r w:rsidR="00C27F46">
        <w:rPr>
          <w:rFonts w:hint="eastAsia"/>
        </w:rPr>
        <w:t>C</w:t>
      </w:r>
      <w:r w:rsidR="00C27F46">
        <w:t>NN</w:t>
      </w:r>
      <w:proofErr w:type="gramStart"/>
      <w:r w:rsidR="00C27F46">
        <w:rPr>
          <w:rFonts w:hint="eastAsia"/>
        </w:rPr>
        <w:t>去噪器</w:t>
      </w:r>
      <w:proofErr w:type="gramEnd"/>
      <w:r w:rsidR="00C27F46">
        <w:rPr>
          <w:rFonts w:hint="eastAsia"/>
        </w:rPr>
        <w:t>；在</w:t>
      </w:r>
      <w:r w:rsidR="008D6BBA">
        <w:rPr>
          <w:highlight w:val="yellow"/>
        </w:rPr>
        <w:fldChar w:fldCharType="begin"/>
      </w:r>
      <w:r w:rsidR="008D6BBA">
        <w:rPr>
          <w:highlight w:val="yellow"/>
        </w:rPr>
        <w:instrText xml:space="preserve"> ADDIN NE.Ref.{3CE5C8BB-EDD4-4546-9F25-A2C5EEA43FB4}</w:instrText>
      </w:r>
      <w:r w:rsidR="008D6BBA">
        <w:rPr>
          <w:highlight w:val="yellow"/>
        </w:rPr>
        <w:fldChar w:fldCharType="separate"/>
      </w:r>
      <w:r w:rsidR="0054028C">
        <w:rPr>
          <w:color w:val="080000"/>
        </w:rPr>
        <w:t>[88]</w:t>
      </w:r>
      <w:r w:rsidR="008D6BBA">
        <w:rPr>
          <w:highlight w:val="yellow"/>
        </w:rPr>
        <w:fldChar w:fldCharType="end"/>
      </w:r>
      <w:r w:rsidR="00C27F46">
        <w:rPr>
          <w:rFonts w:hint="eastAsia"/>
        </w:rPr>
        <w:t>中，</w:t>
      </w:r>
      <w:r w:rsidR="00EF7B27">
        <w:t>J. H. Rick Chang</w:t>
      </w:r>
      <w:r w:rsidR="00EF7B27">
        <w:rPr>
          <w:rFonts w:hint="eastAsia"/>
        </w:rPr>
        <w:t>等人</w:t>
      </w:r>
      <w:r w:rsidR="00562CED">
        <w:rPr>
          <w:rFonts w:hint="eastAsia"/>
        </w:rPr>
        <w:t>交替方向乘子法中结合了</w:t>
      </w:r>
      <w:r w:rsidR="00562CED">
        <w:rPr>
          <w:rFonts w:hint="eastAsia"/>
        </w:rPr>
        <w:t>C</w:t>
      </w:r>
      <w:r w:rsidR="00562CED">
        <w:t>NN</w:t>
      </w:r>
      <w:r w:rsidR="00562CED">
        <w:rPr>
          <w:rFonts w:hint="eastAsia"/>
        </w:rPr>
        <w:t>；在</w:t>
      </w:r>
      <w:r w:rsidR="008D6BBA">
        <w:fldChar w:fldCharType="begin"/>
      </w:r>
      <w:r w:rsidR="008D6BBA">
        <w:instrText xml:space="preserve"> ADDIN NE.Ref.{5CC870C5-8EA4-4055-AE5A-2038F4F85F57}</w:instrText>
      </w:r>
      <w:r w:rsidR="008D6BBA">
        <w:fldChar w:fldCharType="separate"/>
      </w:r>
      <w:r w:rsidR="0054028C">
        <w:rPr>
          <w:color w:val="080000"/>
        </w:rPr>
        <w:t>[89]</w:t>
      </w:r>
      <w:r w:rsidR="008D6BBA">
        <w:fldChar w:fldCharType="end"/>
      </w:r>
      <w:r w:rsidR="00562CED">
        <w:rPr>
          <w:rFonts w:hint="eastAsia"/>
        </w:rPr>
        <w:t>中，</w:t>
      </w:r>
      <w:r w:rsidR="00C9033B" w:rsidRPr="00C9033B">
        <w:t>S. Wang</w:t>
      </w:r>
      <w:r w:rsidR="00C9033B">
        <w:rPr>
          <w:rFonts w:hint="eastAsia"/>
        </w:rPr>
        <w:t>等人将</w:t>
      </w:r>
      <w:r w:rsidR="00C9033B">
        <w:rPr>
          <w:rFonts w:hint="eastAsia"/>
        </w:rPr>
        <w:t>C</w:t>
      </w:r>
      <w:r w:rsidR="00C9033B">
        <w:t>NN</w:t>
      </w:r>
      <w:r w:rsidR="00C9033B">
        <w:rPr>
          <w:rFonts w:hint="eastAsia"/>
        </w:rPr>
        <w:t>应用于原始对偶算法的子问题中。</w:t>
      </w:r>
    </w:p>
    <w:p w14:paraId="6A678AB1" w14:textId="77777777" w:rsidR="007860ED" w:rsidRDefault="007860ED" w:rsidP="007860ED">
      <w:pPr>
        <w:snapToGrid w:val="0"/>
        <w:spacing w:line="360" w:lineRule="auto"/>
        <w:ind w:firstLineChars="200" w:firstLine="480"/>
      </w:pPr>
      <w:r>
        <w:rPr>
          <w:rFonts w:hint="eastAsia"/>
        </w:rPr>
        <w:t>另一种实现方式则是利用</w:t>
      </w:r>
      <w:r>
        <w:rPr>
          <w:rFonts w:hint="eastAsia"/>
        </w:rPr>
        <w:t>C</w:t>
      </w:r>
      <w:r>
        <w:t>NN</w:t>
      </w:r>
      <w:r>
        <w:rPr>
          <w:rFonts w:hint="eastAsia"/>
        </w:rPr>
        <w:t>来学习非线性函数</w:t>
      </w:r>
      <w:r w:rsidRPr="007860ED">
        <w:rPr>
          <w:rFonts w:hint="eastAsia"/>
          <w:i/>
        </w:rPr>
        <w:t>g</w:t>
      </w:r>
      <w:r>
        <w:rPr>
          <w:rFonts w:hint="eastAsia"/>
        </w:rPr>
        <w:t>，然后通过已经学习到的</w:t>
      </w:r>
      <w:r w:rsidRPr="007860ED">
        <w:rPr>
          <w:rFonts w:hint="eastAsia"/>
          <w:i/>
        </w:rPr>
        <w:t>g</w:t>
      </w:r>
      <w:r>
        <w:rPr>
          <w:rFonts w:hint="eastAsia"/>
        </w:rPr>
        <w:t>来估计近端算子。例如，</w:t>
      </w:r>
      <w:r>
        <w:rPr>
          <w:rFonts w:hint="eastAsia"/>
        </w:rPr>
        <w:t>A</w:t>
      </w:r>
      <w:r>
        <w:t>DMM-N</w:t>
      </w:r>
      <w:r>
        <w:rPr>
          <w:rFonts w:hint="eastAsia"/>
        </w:rPr>
        <w:t>et</w:t>
      </w:r>
      <w:r>
        <w:t xml:space="preserve"> </w:t>
      </w:r>
      <w:r w:rsidR="008D6BBA">
        <w:rPr>
          <w:highlight w:val="yellow"/>
        </w:rPr>
        <w:fldChar w:fldCharType="begin"/>
      </w:r>
      <w:r w:rsidR="008D6BBA">
        <w:rPr>
          <w:highlight w:val="yellow"/>
        </w:rPr>
        <w:instrText xml:space="preserve"> ADDIN NE.Ref.{014128FE-2AE9-407F-B807-865D3F172A7D}</w:instrText>
      </w:r>
      <w:r w:rsidR="008D6BBA">
        <w:rPr>
          <w:highlight w:val="yellow"/>
        </w:rPr>
        <w:fldChar w:fldCharType="separate"/>
      </w:r>
      <w:r w:rsidR="0054028C">
        <w:rPr>
          <w:color w:val="080000"/>
        </w:rPr>
        <w:t>[88]</w:t>
      </w:r>
      <w:r w:rsidR="008D6BBA">
        <w:rPr>
          <w:highlight w:val="yellow"/>
        </w:rPr>
        <w:fldChar w:fldCharType="end"/>
      </w:r>
      <w:r>
        <w:rPr>
          <w:rFonts w:hint="eastAsia"/>
        </w:rPr>
        <w:t>将交替方向乘子映射到了一个具有</w:t>
      </w:r>
      <w:r w:rsidRPr="00025740">
        <w:rPr>
          <w:position w:val="-28"/>
        </w:rPr>
        <w:object w:dxaOrig="1920" w:dyaOrig="680" w14:anchorId="1F7967D2">
          <v:shape id="_x0000_i1992" type="#_x0000_t75" style="width:96pt;height:34.8pt" o:ole="">
            <v:imagedata r:id="rId171" o:title=""/>
          </v:shape>
          <o:OLEObject Type="Embed" ProgID="Equation.DSMT4" ShapeID="_x0000_i1992" DrawAspect="Content" ObjectID="_1677934538" r:id="rId172"/>
        </w:object>
      </w:r>
      <w:r>
        <w:rPr>
          <w:rFonts w:hint="eastAsia"/>
        </w:rPr>
        <w:t>形式的深度神经网路，其中非线性映射</w:t>
      </w:r>
      <w:r>
        <w:rPr>
          <w:rFonts w:hint="eastAsia"/>
        </w:rPr>
        <w:t>h</w:t>
      </w:r>
      <w:r>
        <w:rPr>
          <w:rFonts w:hint="eastAsia"/>
        </w:rPr>
        <w:t>和线性算子</w:t>
      </w:r>
      <w:r>
        <w:rPr>
          <w:rFonts w:hint="eastAsia"/>
        </w:rPr>
        <w:t>D</w:t>
      </w:r>
      <w:r>
        <w:rPr>
          <w:rFonts w:hint="eastAsia"/>
        </w:rPr>
        <w:t>是通过使用训练数据在卷积神经网络上学习得到的。而在</w:t>
      </w:r>
      <w:r w:rsidR="008D6BBA">
        <w:rPr>
          <w:highlight w:val="yellow"/>
        </w:rPr>
        <w:fldChar w:fldCharType="begin"/>
      </w:r>
      <w:r w:rsidR="008D6BBA">
        <w:rPr>
          <w:highlight w:val="yellow"/>
        </w:rPr>
        <w:instrText xml:space="preserve"> ADDIN NE.Ref.{45D1E372-1518-4E0C-86C7-7848B173CACE}</w:instrText>
      </w:r>
      <w:r w:rsidR="008D6BBA">
        <w:rPr>
          <w:highlight w:val="yellow"/>
        </w:rPr>
        <w:fldChar w:fldCharType="separate"/>
      </w:r>
      <w:r w:rsidR="0054028C">
        <w:rPr>
          <w:color w:val="080000"/>
        </w:rPr>
        <w:t>[90]</w:t>
      </w:r>
      <w:r w:rsidR="008D6BBA">
        <w:rPr>
          <w:highlight w:val="yellow"/>
        </w:rPr>
        <w:fldChar w:fldCharType="end"/>
      </w:r>
      <w:r>
        <w:rPr>
          <w:rFonts w:hint="eastAsia"/>
        </w:rPr>
        <w:t>中，</w:t>
      </w:r>
      <w:r>
        <w:t>Kerstin Hammernik</w:t>
      </w:r>
      <w:r>
        <w:rPr>
          <w:rFonts w:hint="eastAsia"/>
        </w:rPr>
        <w:t>等人提出了一种变分网络</w:t>
      </w:r>
      <w:r w:rsidR="00430FC4">
        <w:rPr>
          <w:rFonts w:hint="eastAsia"/>
        </w:rPr>
        <w:t>结合了变分模型和深度学习，在加速</w:t>
      </w:r>
      <w:r w:rsidR="00430FC4">
        <w:rPr>
          <w:rFonts w:hint="eastAsia"/>
        </w:rPr>
        <w:t>M</w:t>
      </w:r>
      <w:r w:rsidR="00430FC4">
        <w:t>RI</w:t>
      </w:r>
      <w:r w:rsidR="00430FC4">
        <w:rPr>
          <w:rFonts w:hint="eastAsia"/>
        </w:rPr>
        <w:t>数据上也取得了非常不错的效果。</w:t>
      </w:r>
    </w:p>
    <w:p w14:paraId="214086B6" w14:textId="77777777" w:rsidR="00430FC4" w:rsidRPr="00691810" w:rsidRDefault="00430FC4" w:rsidP="00430FC4">
      <w:pPr>
        <w:snapToGrid w:val="0"/>
        <w:spacing w:line="360" w:lineRule="auto"/>
        <w:ind w:firstLineChars="200" w:firstLine="480"/>
        <w:sectPr w:rsidR="00430FC4" w:rsidRPr="00691810" w:rsidSect="00E24C9E">
          <w:headerReference w:type="even" r:id="rId173"/>
          <w:headerReference w:type="default" r:id="rId174"/>
          <w:pgSz w:w="11906" w:h="16838"/>
          <w:pgMar w:top="1440" w:right="1800" w:bottom="1440" w:left="1800" w:header="851" w:footer="992" w:gutter="0"/>
          <w:cols w:space="425"/>
          <w:docGrid w:type="lines" w:linePitch="312"/>
        </w:sectPr>
      </w:pPr>
      <w:r>
        <w:rPr>
          <w:rFonts w:hint="eastAsia"/>
        </w:rPr>
        <w:t>然而，上述的这些传统正则化与深度学习结合的方法虽然能够从训练数据中直接或间接的学习到</w:t>
      </w:r>
      <w:proofErr w:type="gramStart"/>
      <w:r>
        <w:rPr>
          <w:rFonts w:hint="eastAsia"/>
        </w:rPr>
        <w:t>正则化项或</w:t>
      </w:r>
      <w:proofErr w:type="gramEnd"/>
      <w:r>
        <w:rPr>
          <w:rFonts w:hint="eastAsia"/>
        </w:rPr>
        <w:t>简化求解过程，但都往往需要大量的数据作为支撑，同时，网络中的参数量相对也比较大，可能会出现训练困难的问题。而对于</w:t>
      </w:r>
      <w:r w:rsidR="00C36C22">
        <w:rPr>
          <w:rFonts w:hint="eastAsia"/>
        </w:rPr>
        <w:t>心脏电生理重建问题，临床的数据是比较难以获得的，</w:t>
      </w:r>
      <w:r w:rsidR="00FA226A">
        <w:rPr>
          <w:rFonts w:hint="eastAsia"/>
        </w:rPr>
        <w:t>同时由于心脏上的电信号是分布于各个节点上的，这些方法并没有充分利用这些节点的相邻信息和电信号的传播关系，</w:t>
      </w:r>
      <w:r w:rsidR="00C36C22">
        <w:rPr>
          <w:rFonts w:hint="eastAsia"/>
        </w:rPr>
        <w:t>所以上述的这些方法对于心脏电生理重建问题还有一定的局限性。</w:t>
      </w:r>
    </w:p>
    <w:p w14:paraId="437CC8DC" w14:textId="77777777" w:rsidR="00343DE5" w:rsidRDefault="005972A9" w:rsidP="00FA226A">
      <w:pPr>
        <w:pStyle w:val="10"/>
        <w:numPr>
          <w:ilvl w:val="0"/>
          <w:numId w:val="22"/>
        </w:numPr>
      </w:pPr>
      <w:bookmarkStart w:id="61" w:name="_Hlk29119863"/>
      <w:r>
        <w:rPr>
          <w:rFonts w:hint="eastAsia"/>
        </w:rPr>
        <w:t xml:space="preserve"> </w:t>
      </w:r>
      <w:bookmarkStart w:id="62" w:name="_Toc61982588"/>
      <w:r w:rsidR="006B09C7" w:rsidRPr="00AA482F">
        <w:rPr>
          <w:rFonts w:hint="eastAsia"/>
        </w:rPr>
        <w:t>基于</w:t>
      </w:r>
      <w:r w:rsidR="00632B26">
        <w:rPr>
          <w:rFonts w:hint="eastAsia"/>
        </w:rPr>
        <w:t>非局部全变分约束的心脏细胞外电位重建</w:t>
      </w:r>
      <w:bookmarkEnd w:id="61"/>
      <w:bookmarkEnd w:id="62"/>
    </w:p>
    <w:p w14:paraId="25328A79" w14:textId="77777777" w:rsidR="00642E8C" w:rsidRPr="00642E8C" w:rsidRDefault="00642E8C" w:rsidP="000914FF">
      <w:pPr>
        <w:ind w:firstLineChars="200" w:firstLine="480"/>
      </w:pPr>
      <w:r>
        <w:rPr>
          <w:rFonts w:hint="eastAsia"/>
        </w:rPr>
        <w:t>在小节</w:t>
      </w:r>
      <w:r>
        <w:rPr>
          <w:rFonts w:hint="eastAsia"/>
        </w:rPr>
        <w:t>2</w:t>
      </w:r>
      <w:r>
        <w:t>.1</w:t>
      </w:r>
      <w:r>
        <w:rPr>
          <w:rFonts w:hint="eastAsia"/>
        </w:rPr>
        <w:t>和小节</w:t>
      </w:r>
      <w:r>
        <w:rPr>
          <w:rFonts w:hint="eastAsia"/>
        </w:rPr>
        <w:t>2</w:t>
      </w:r>
      <w:r>
        <w:t>.2</w:t>
      </w:r>
      <w:r>
        <w:rPr>
          <w:rFonts w:hint="eastAsia"/>
        </w:rPr>
        <w:t>中，我们已经对常见心律失常的电生理表现和心电逆</w:t>
      </w:r>
      <w:r w:rsidR="002603CC">
        <w:rPr>
          <w:rFonts w:hint="eastAsia"/>
        </w:rPr>
        <w:t>向求解</w:t>
      </w:r>
      <w:r>
        <w:rPr>
          <w:rFonts w:hint="eastAsia"/>
        </w:rPr>
        <w:t>问题现有的一些解决方案进行了总结。在本章中，我们提出了一种基于非局部全变分约束和低</w:t>
      </w:r>
      <w:proofErr w:type="gramStart"/>
      <w:r>
        <w:rPr>
          <w:rFonts w:hint="eastAsia"/>
        </w:rPr>
        <w:t>秩</w:t>
      </w:r>
      <w:proofErr w:type="gramEnd"/>
      <w:r>
        <w:rPr>
          <w:rFonts w:hint="eastAsia"/>
        </w:rPr>
        <w:t>稀疏分解</w:t>
      </w:r>
      <w:r w:rsidR="008B78B7">
        <w:rPr>
          <w:rFonts w:hint="eastAsia"/>
        </w:rPr>
        <w:t>的心脏细胞外电位重建算法</w:t>
      </w:r>
      <w:r w:rsidR="000914FF">
        <w:rPr>
          <w:rFonts w:hint="eastAsia"/>
        </w:rPr>
        <w:t>（</w:t>
      </w:r>
      <w:r w:rsidR="000914FF">
        <w:t>low-rank and non-local total variation regularization</w:t>
      </w:r>
      <w:r w:rsidR="000914FF">
        <w:rPr>
          <w:rFonts w:hint="eastAsia"/>
        </w:rPr>
        <w:t>，</w:t>
      </w:r>
      <w:r w:rsidR="000914FF">
        <w:t xml:space="preserve"> </w:t>
      </w:r>
      <w:r w:rsidR="000914FF" w:rsidRPr="000914FF">
        <w:t>LRNLTV</w:t>
      </w:r>
      <w:r w:rsidR="000914FF">
        <w:rPr>
          <w:rFonts w:hint="eastAsia"/>
        </w:rPr>
        <w:t>）</w:t>
      </w:r>
      <w:r w:rsidR="008B78B7">
        <w:rPr>
          <w:rFonts w:hint="eastAsia"/>
        </w:rPr>
        <w:t>，通过一些先验信息对心脏细胞外电位的</w:t>
      </w:r>
      <w:proofErr w:type="gramStart"/>
      <w:r w:rsidR="008B78B7">
        <w:rPr>
          <w:rFonts w:hint="eastAsia"/>
        </w:rPr>
        <w:t>解进行</w:t>
      </w:r>
      <w:proofErr w:type="gramEnd"/>
      <w:r w:rsidR="008B78B7">
        <w:rPr>
          <w:rFonts w:hint="eastAsia"/>
        </w:rPr>
        <w:t>约束，从而精确得从体表电位重建出心脏细胞外电位，并进行可视化成像。最后，我们应用我们提出的算法于模拟和临床的室性早搏病人数据以及心肌梗死的模拟数据，验证了提出方法的可行性，有效性和泛化性能。</w:t>
      </w:r>
    </w:p>
    <w:p w14:paraId="1EF702AD" w14:textId="77777777" w:rsidR="00EF23A9" w:rsidRPr="00E16757" w:rsidRDefault="005972A9" w:rsidP="00F1777A">
      <w:pPr>
        <w:pStyle w:val="a0"/>
        <w:spacing w:before="156" w:after="156"/>
      </w:pPr>
      <w:r>
        <w:rPr>
          <w:rFonts w:hint="eastAsia"/>
        </w:rPr>
        <w:t xml:space="preserve"> </w:t>
      </w:r>
      <w:bookmarkStart w:id="63" w:name="_Toc61982589"/>
      <w:r w:rsidR="00632B26">
        <w:rPr>
          <w:rFonts w:hint="eastAsia"/>
        </w:rPr>
        <w:t>基于非局部全变分约束的低</w:t>
      </w:r>
      <w:proofErr w:type="gramStart"/>
      <w:r w:rsidR="00632B26">
        <w:rPr>
          <w:rFonts w:hint="eastAsia"/>
        </w:rPr>
        <w:t>秩</w:t>
      </w:r>
      <w:proofErr w:type="gramEnd"/>
      <w:r w:rsidR="00632B26">
        <w:rPr>
          <w:rFonts w:hint="eastAsia"/>
        </w:rPr>
        <w:t>稀疏分解框架</w:t>
      </w:r>
      <w:bookmarkEnd w:id="63"/>
    </w:p>
    <w:p w14:paraId="052E5B9A" w14:textId="77777777" w:rsidR="00EF23A9" w:rsidRDefault="005972A9" w:rsidP="00F1777A">
      <w:pPr>
        <w:pStyle w:val="af1"/>
        <w:numPr>
          <w:ilvl w:val="2"/>
          <w:numId w:val="22"/>
        </w:numPr>
        <w:spacing w:before="156" w:after="156"/>
      </w:pPr>
      <w:r>
        <w:rPr>
          <w:rFonts w:hint="eastAsia"/>
        </w:rPr>
        <w:t xml:space="preserve"> </w:t>
      </w:r>
      <w:bookmarkStart w:id="64" w:name="_Toc61982590"/>
      <w:r w:rsidR="00110A61">
        <w:rPr>
          <w:rFonts w:hint="eastAsia"/>
        </w:rPr>
        <w:t>低</w:t>
      </w:r>
      <w:proofErr w:type="gramStart"/>
      <w:r w:rsidR="00110A61">
        <w:rPr>
          <w:rFonts w:hint="eastAsia"/>
        </w:rPr>
        <w:t>秩</w:t>
      </w:r>
      <w:proofErr w:type="gramEnd"/>
      <w:r w:rsidR="00110A61">
        <w:rPr>
          <w:rFonts w:hint="eastAsia"/>
        </w:rPr>
        <w:t>稀疏分分解</w:t>
      </w:r>
      <w:bookmarkEnd w:id="64"/>
    </w:p>
    <w:p w14:paraId="5E7CD1A0" w14:textId="77777777" w:rsidR="00C10EB5" w:rsidRDefault="00C10EB5" w:rsidP="00C10EB5">
      <w:pPr>
        <w:jc w:val="center"/>
      </w:pPr>
      <w:r>
        <w:rPr>
          <w:noProof/>
        </w:rPr>
        <w:drawing>
          <wp:inline distT="0" distB="0" distL="0" distR="0" wp14:anchorId="5A14977D" wp14:editId="63046B74">
            <wp:extent cx="3835987" cy="33534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45623" cy="3361859"/>
                    </a:xfrm>
                    <a:prstGeom prst="rect">
                      <a:avLst/>
                    </a:prstGeom>
                    <a:noFill/>
                    <a:ln>
                      <a:noFill/>
                    </a:ln>
                  </pic:spPr>
                </pic:pic>
              </a:graphicData>
            </a:graphic>
          </wp:inline>
        </w:drawing>
      </w:r>
    </w:p>
    <w:p w14:paraId="7582C72E" w14:textId="77777777" w:rsidR="00C10EB5" w:rsidRPr="00C10EB5" w:rsidRDefault="00D3376D" w:rsidP="00C10EB5">
      <w:pPr>
        <w:jc w:val="center"/>
      </w:pPr>
      <w:r>
        <w:rPr>
          <w:noProof/>
        </w:rPr>
        <mc:AlternateContent>
          <mc:Choice Requires="wps">
            <w:drawing>
              <wp:anchor distT="0" distB="0" distL="114300" distR="114300" simplePos="0" relativeHeight="251860992" behindDoc="0" locked="0" layoutInCell="1" allowOverlap="1" wp14:anchorId="3B9B2133" wp14:editId="4955761F">
                <wp:simplePos x="0" y="0"/>
                <wp:positionH relativeFrom="margin">
                  <wp:align>right</wp:align>
                </wp:positionH>
                <wp:positionV relativeFrom="paragraph">
                  <wp:posOffset>18415</wp:posOffset>
                </wp:positionV>
                <wp:extent cx="5270500" cy="204470"/>
                <wp:effectExtent l="0" t="0" r="6350" b="5080"/>
                <wp:wrapNone/>
                <wp:docPr id="25" name="文本框 25"/>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56912B9F" w14:textId="6FF1B439" w:rsidR="00151C72" w:rsidRPr="00DA0D98" w:rsidRDefault="00151C72" w:rsidP="00C10EB5">
                            <w:pPr>
                              <w:pStyle w:val="ac"/>
                              <w:jc w:val="center"/>
                              <w:rPr>
                                <w:rFonts w:ascii="华文仿宋" w:eastAsia="华文仿宋" w:hAnsi="华文仿宋" w:cs="Times New Roman"/>
                                <w:noProof/>
                                <w:sz w:val="24"/>
                                <w:szCs w:val="24"/>
                              </w:rPr>
                            </w:pPr>
                            <w:bookmarkStart w:id="65" w:name="_Toc6198238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心脏细胞外电位的空间分布及其低</w:t>
                            </w:r>
                            <w:proofErr w:type="gramStart"/>
                            <w:r>
                              <w:rPr>
                                <w:rFonts w:ascii="华文仿宋" w:eastAsia="华文仿宋" w:hAnsi="华文仿宋" w:hint="eastAsia"/>
                              </w:rPr>
                              <w:t>秩</w:t>
                            </w:r>
                            <w:proofErr w:type="gramEnd"/>
                            <w:r>
                              <w:rPr>
                                <w:rFonts w:ascii="华文仿宋" w:eastAsia="华文仿宋" w:hAnsi="华文仿宋" w:hint="eastAsia"/>
                              </w:rPr>
                              <w:t>稀疏分解</w:t>
                            </w:r>
                            <w:r w:rsidRPr="00DA0D98">
                              <w:rPr>
                                <w:rFonts w:ascii="华文仿宋" w:eastAsia="华文仿宋" w:hAnsi="华文仿宋" w:hint="eastAsia"/>
                              </w:rPr>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B2133" id="文本框 25" o:spid="_x0000_s1037" type="#_x0000_t202" style="position:absolute;left:0;text-align:left;margin-left:363.8pt;margin-top:1.45pt;width:415pt;height:16.1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" stroked="f">
                <v:textbox inset="0,0,0,0">
                  <w:txbxContent>
                    <w:p w14:paraId="56912B9F" w14:textId="6FF1B439" w:rsidR="00151C72" w:rsidRPr="00DA0D98" w:rsidRDefault="00151C72" w:rsidP="00C10EB5">
                      <w:pPr>
                        <w:pStyle w:val="ac"/>
                        <w:jc w:val="center"/>
                        <w:rPr>
                          <w:rFonts w:ascii="华文仿宋" w:eastAsia="华文仿宋" w:hAnsi="华文仿宋" w:cs="Times New Roman"/>
                          <w:noProof/>
                          <w:sz w:val="24"/>
                          <w:szCs w:val="24"/>
                        </w:rPr>
                      </w:pPr>
                      <w:bookmarkStart w:id="66" w:name="_Toc6198238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心脏细胞外电位的空间分布及其低</w:t>
                      </w:r>
                      <w:proofErr w:type="gramStart"/>
                      <w:r>
                        <w:rPr>
                          <w:rFonts w:ascii="华文仿宋" w:eastAsia="华文仿宋" w:hAnsi="华文仿宋" w:hint="eastAsia"/>
                        </w:rPr>
                        <w:t>秩</w:t>
                      </w:r>
                      <w:proofErr w:type="gramEnd"/>
                      <w:r>
                        <w:rPr>
                          <w:rFonts w:ascii="华文仿宋" w:eastAsia="华文仿宋" w:hAnsi="华文仿宋" w:hint="eastAsia"/>
                        </w:rPr>
                        <w:t>稀疏分解</w:t>
                      </w:r>
                      <w:r w:rsidRPr="00DA0D98">
                        <w:rPr>
                          <w:rFonts w:ascii="华文仿宋" w:eastAsia="华文仿宋" w:hAnsi="华文仿宋" w:hint="eastAsia"/>
                        </w:rPr>
                        <w:t>。</w:t>
                      </w:r>
                      <w:bookmarkEnd w:id="66"/>
                    </w:p>
                  </w:txbxContent>
                </v:textbox>
                <w10:wrap anchorx="margin"/>
              </v:shape>
            </w:pict>
          </mc:Fallback>
        </mc:AlternateContent>
      </w:r>
    </w:p>
    <w:p w14:paraId="35202AAB" w14:textId="77777777" w:rsidR="000A3C7D" w:rsidRDefault="00887B28" w:rsidP="00887B28">
      <w:pPr>
        <w:snapToGrid w:val="0"/>
        <w:spacing w:line="360" w:lineRule="auto"/>
        <w:ind w:firstLineChars="200" w:firstLine="480"/>
      </w:pPr>
      <w:r>
        <w:rPr>
          <w:rFonts w:hint="eastAsia"/>
        </w:rPr>
        <w:t>将心脏细胞外电位（</w:t>
      </w:r>
      <w:r>
        <w:rPr>
          <w:rFonts w:hint="eastAsia"/>
        </w:rPr>
        <w:t>E</w:t>
      </w:r>
      <w:r>
        <w:t>EP</w:t>
      </w:r>
      <w:r>
        <w:rPr>
          <w:rFonts w:hint="eastAsia"/>
        </w:rPr>
        <w:t>）可视化为一幅空间分布的图像，如图</w:t>
      </w:r>
      <w:r>
        <w:rPr>
          <w:rFonts w:hint="eastAsia"/>
        </w:rPr>
        <w:t>3</w:t>
      </w:r>
      <w:r>
        <w:t>.1</w:t>
      </w:r>
      <w:r>
        <w:rPr>
          <w:rFonts w:hint="eastAsia"/>
        </w:rPr>
        <w:t>所示。图中较亮的区域为已经发生激活的位置，而较暗的区域则为还未激活的区域。因此，动态心脏细胞外电位在空间上是局部平滑的，那么可以分解为两个</w:t>
      </w:r>
      <w:r w:rsidR="002B5A7C">
        <w:rPr>
          <w:rFonts w:hint="eastAsia"/>
        </w:rPr>
        <w:t>低</w:t>
      </w:r>
      <w:proofErr w:type="gramStart"/>
      <w:r w:rsidR="002B5A7C">
        <w:rPr>
          <w:rFonts w:hint="eastAsia"/>
        </w:rPr>
        <w:t>秩</w:t>
      </w:r>
      <w:proofErr w:type="gramEnd"/>
      <w:r w:rsidR="002B5A7C">
        <w:rPr>
          <w:rFonts w:hint="eastAsia"/>
        </w:rPr>
        <w:t>的和稀疏的</w:t>
      </w:r>
      <w:r>
        <w:rPr>
          <w:rFonts w:hint="eastAsia"/>
        </w:rPr>
        <w:t>部分：</w:t>
      </w:r>
    </w:p>
    <w:p w14:paraId="2E11BECF" w14:textId="77777777" w:rsidR="00F47F83" w:rsidRDefault="00642E8C" w:rsidP="00F82344">
      <w:pPr>
        <w:snapToGrid w:val="0"/>
        <w:spacing w:line="360" w:lineRule="auto"/>
        <w:jc w:val="right"/>
      </w:pPr>
      <w:r w:rsidRPr="00133497">
        <w:rPr>
          <w:position w:val="-6"/>
        </w:rPr>
        <w:object w:dxaOrig="999" w:dyaOrig="279" w14:anchorId="438FAB25">
          <v:shape id="_x0000_i1993" type="#_x0000_t75" style="width:49.8pt;height:13.8pt" o:ole="">
            <v:imagedata r:id="rId176" o:title=""/>
          </v:shape>
          <o:OLEObject Type="Embed" ProgID="Equation.DSMT4" ShapeID="_x0000_i1993" DrawAspect="Content" ObjectID="_1677934539" r:id="rId177"/>
        </w:object>
      </w:r>
      <w:r w:rsidR="00F82344">
        <w:t xml:space="preserve">                         </w:t>
      </w:r>
      <w:r w:rsidR="00F82344">
        <w:rPr>
          <w:rFonts w:hint="eastAsia"/>
        </w:rPr>
        <w:t>（</w:t>
      </w:r>
      <w:r w:rsidR="00F82344">
        <w:t>3</w:t>
      </w:r>
      <w:r w:rsidR="00F82344">
        <w:rPr>
          <w:rFonts w:hint="eastAsia"/>
        </w:rPr>
        <w:t>-</w:t>
      </w:r>
      <w:r w:rsidR="00F82344">
        <w:t>1</w:t>
      </w:r>
      <w:r w:rsidR="00F82344">
        <w:rPr>
          <w:rFonts w:hint="eastAsia"/>
        </w:rPr>
        <w:t>）</w:t>
      </w:r>
    </w:p>
    <w:p w14:paraId="79D1D91F" w14:textId="77777777" w:rsidR="00E75289" w:rsidRDefault="000A3C7D" w:rsidP="00887B28">
      <w:pPr>
        <w:snapToGrid w:val="0"/>
        <w:spacing w:line="360" w:lineRule="auto"/>
        <w:ind w:firstLineChars="200" w:firstLine="480"/>
      </w:pPr>
      <w:r>
        <w:rPr>
          <w:rFonts w:hint="eastAsia"/>
        </w:rPr>
        <w:t>其中</w:t>
      </w:r>
      <w:r w:rsidR="00F47F83">
        <w:rPr>
          <w:rFonts w:hint="eastAsia"/>
        </w:rPr>
        <w:t>，</w:t>
      </w:r>
      <w:r w:rsidR="00887B28">
        <w:rPr>
          <w:rFonts w:hint="eastAsia"/>
        </w:rPr>
        <w:t>第一部分</w:t>
      </w:r>
      <w:r w:rsidR="00642E8C" w:rsidRPr="00642E8C">
        <w:rPr>
          <w:rFonts w:hint="eastAsia"/>
          <w:i/>
        </w:rPr>
        <w:t>L</w:t>
      </w:r>
      <w:r w:rsidR="00887B28">
        <w:rPr>
          <w:rFonts w:hint="eastAsia"/>
        </w:rPr>
        <w:t>为背景部分，这部分的电位信息几乎不随时间变化，</w:t>
      </w:r>
      <w:r w:rsidR="00C10EB5">
        <w:rPr>
          <w:rFonts w:hint="eastAsia"/>
        </w:rPr>
        <w:t>那么这部分的</w:t>
      </w:r>
      <w:proofErr w:type="gramStart"/>
      <w:r w:rsidR="00C10EB5">
        <w:rPr>
          <w:rFonts w:hint="eastAsia"/>
        </w:rPr>
        <w:t>秩</w:t>
      </w:r>
      <w:proofErr w:type="gramEnd"/>
      <w:r w:rsidR="00C10EB5">
        <w:rPr>
          <w:rFonts w:hint="eastAsia"/>
        </w:rPr>
        <w:t>就非常小，同时又包含</w:t>
      </w:r>
      <w:proofErr w:type="gramStart"/>
      <w:r w:rsidR="00C10EB5">
        <w:rPr>
          <w:rFonts w:hint="eastAsia"/>
        </w:rPr>
        <w:t>了帧与帧</w:t>
      </w:r>
      <w:proofErr w:type="gramEnd"/>
      <w:r w:rsidR="00C10EB5">
        <w:rPr>
          <w:rFonts w:hint="eastAsia"/>
        </w:rPr>
        <w:t>之间高度相关或相同的信息；而另一部分</w:t>
      </w:r>
      <w:r w:rsidR="00642E8C" w:rsidRPr="00642E8C">
        <w:rPr>
          <w:rFonts w:hint="eastAsia"/>
          <w:i/>
        </w:rPr>
        <w:t>S</w:t>
      </w:r>
      <w:r w:rsidR="00C10EB5">
        <w:rPr>
          <w:rFonts w:hint="eastAsia"/>
        </w:rPr>
        <w:t>为时变部分，这部分的电位信息随着时间的变化会发生非常迅速的变化，且这部分往往是稀疏的，</w:t>
      </w:r>
      <w:r w:rsidR="002B5A7C">
        <w:rPr>
          <w:rFonts w:hint="eastAsia"/>
        </w:rPr>
        <w:t>代表了电信号在心肌细胞之间的传播，</w:t>
      </w:r>
      <w:r w:rsidR="00C10EB5">
        <w:rPr>
          <w:rFonts w:hint="eastAsia"/>
        </w:rPr>
        <w:t>其中有</w:t>
      </w:r>
      <w:r w:rsidR="00D3376D">
        <w:rPr>
          <w:rFonts w:hint="eastAsia"/>
        </w:rPr>
        <w:t>突出</w:t>
      </w:r>
      <w:r w:rsidR="00C10EB5">
        <w:rPr>
          <w:rFonts w:hint="eastAsia"/>
        </w:rPr>
        <w:t>值的位置一般可以认为是病变的区域</w:t>
      </w:r>
      <w:r w:rsidR="002B5A7C">
        <w:rPr>
          <w:rFonts w:hint="eastAsia"/>
        </w:rPr>
        <w:t>。</w:t>
      </w:r>
      <w:r w:rsidR="002603CC">
        <w:rPr>
          <w:rFonts w:hint="eastAsia"/>
        </w:rPr>
        <w:t>在临床实际的测量中，体表电位的测量过程不可避免的回引入噪声，而即使很小的噪声水平也会对最终的重建结果产生非常重大的影响，基于上述的分解，如果约束背景部分</w:t>
      </w:r>
      <w:r w:rsidR="002603CC" w:rsidRPr="002603CC">
        <w:rPr>
          <w:rFonts w:hint="eastAsia"/>
          <w:i/>
        </w:rPr>
        <w:t>L</w:t>
      </w:r>
      <w:r w:rsidR="002603CC">
        <w:rPr>
          <w:rFonts w:hint="eastAsia"/>
        </w:rPr>
        <w:t>的</w:t>
      </w:r>
      <w:proofErr w:type="gramStart"/>
      <w:r w:rsidR="002603CC">
        <w:rPr>
          <w:rFonts w:hint="eastAsia"/>
        </w:rPr>
        <w:t>秩</w:t>
      </w:r>
      <w:proofErr w:type="gramEnd"/>
      <w:r w:rsidR="002603CC">
        <w:rPr>
          <w:rFonts w:hint="eastAsia"/>
        </w:rPr>
        <w:t>足够小，而时变部分</w:t>
      </w:r>
      <w:r w:rsidR="002603CC" w:rsidRPr="002603CC">
        <w:rPr>
          <w:rFonts w:hint="eastAsia"/>
          <w:i/>
        </w:rPr>
        <w:t>S</w:t>
      </w:r>
      <w:r w:rsidR="002603CC">
        <w:rPr>
          <w:rFonts w:hint="eastAsia"/>
        </w:rPr>
        <w:t>足够稀疏，那么测量的体表电位中的噪声的影响可以被一定程度的抑制，从而得到局部平滑且唯一的解。</w:t>
      </w:r>
    </w:p>
    <w:p w14:paraId="028376DF" w14:textId="77777777" w:rsidR="00A94759" w:rsidRDefault="005D07C9" w:rsidP="00A94759">
      <w:pPr>
        <w:pStyle w:val="af1"/>
        <w:numPr>
          <w:ilvl w:val="2"/>
          <w:numId w:val="23"/>
        </w:numPr>
        <w:spacing w:before="156" w:after="156"/>
      </w:pPr>
      <w:r>
        <w:rPr>
          <w:rFonts w:hint="eastAsia"/>
        </w:rPr>
        <w:t xml:space="preserve"> </w:t>
      </w:r>
      <w:bookmarkStart w:id="67" w:name="_Toc61982591"/>
      <w:r w:rsidR="00A94759">
        <w:rPr>
          <w:rFonts w:hint="eastAsia"/>
        </w:rPr>
        <w:t>非局部全变分约束</w:t>
      </w:r>
      <w:bookmarkEnd w:id="67"/>
    </w:p>
    <w:p w14:paraId="0873FF30" w14:textId="77777777" w:rsidR="00891197" w:rsidRDefault="00B37CC7" w:rsidP="00891197">
      <w:pPr>
        <w:jc w:val="center"/>
      </w:pPr>
      <w:r>
        <w:rPr>
          <w:noProof/>
        </w:rPr>
        <mc:AlternateContent>
          <mc:Choice Requires="wps">
            <w:drawing>
              <wp:anchor distT="0" distB="0" distL="114300" distR="114300" simplePos="0" relativeHeight="251863040" behindDoc="0" locked="0" layoutInCell="1" allowOverlap="1" wp14:anchorId="3FE7DB55" wp14:editId="3CD62651">
                <wp:simplePos x="0" y="0"/>
                <wp:positionH relativeFrom="margin">
                  <wp:align>right</wp:align>
                </wp:positionH>
                <wp:positionV relativeFrom="paragraph">
                  <wp:posOffset>3361055</wp:posOffset>
                </wp:positionV>
                <wp:extent cx="5270500" cy="204470"/>
                <wp:effectExtent l="0" t="0" r="6350" b="5080"/>
                <wp:wrapNone/>
                <wp:docPr id="29" name="文本框 29"/>
                <wp:cNvGraphicFramePr/>
                <a:graphic xmlns:a="http://schemas.openxmlformats.org/drawingml/2006/main">
                  <a:graphicData uri="http://schemas.microsoft.com/office/word/2010/wordprocessingShape">
                    <wps:wsp>
                      <wps:cNvSpPr txBox="1"/>
                      <wps:spPr>
                        <a:xfrm>
                          <a:off x="0" y="0"/>
                          <a:ext cx="5270500" cy="204470"/>
                        </a:xfrm>
                        <a:prstGeom prst="rect">
                          <a:avLst/>
                        </a:prstGeom>
                        <a:solidFill>
                          <a:prstClr val="white"/>
                        </a:solidFill>
                        <a:ln>
                          <a:noFill/>
                        </a:ln>
                      </wps:spPr>
                      <wps:txbx>
                        <w:txbxContent>
                          <w:p w14:paraId="24E3EA57" w14:textId="46E3053A" w:rsidR="00151C72" w:rsidRPr="00DA0D98" w:rsidRDefault="00151C72" w:rsidP="00891197">
                            <w:pPr>
                              <w:pStyle w:val="ac"/>
                              <w:jc w:val="center"/>
                              <w:rPr>
                                <w:rFonts w:ascii="华文仿宋" w:eastAsia="华文仿宋" w:hAnsi="华文仿宋" w:cs="Times New Roman"/>
                                <w:noProof/>
                                <w:sz w:val="24"/>
                                <w:szCs w:val="24"/>
                              </w:rPr>
                            </w:pPr>
                            <w:bookmarkStart w:id="68" w:name="_Toc6198238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动态心脏细胞外电位背景部分的时空分布</w:t>
                            </w:r>
                            <w:r w:rsidRPr="00DA0D98">
                              <w:rPr>
                                <w:rFonts w:ascii="华文仿宋" w:eastAsia="华文仿宋" w:hAnsi="华文仿宋" w:hint="eastAsia"/>
                              </w:rPr>
                              <w: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7DB55" id="文本框 29" o:spid="_x0000_s1038" type="#_x0000_t202" style="position:absolute;left:0;text-align:left;margin-left:363.8pt;margin-top:264.65pt;width:415pt;height:16.1pt;z-index:25186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" stroked="f">
                <v:textbox inset="0,0,0,0">
                  <w:txbxContent>
                    <w:p w14:paraId="24E3EA57" w14:textId="46E3053A" w:rsidR="00151C72" w:rsidRPr="00DA0D98" w:rsidRDefault="00151C72" w:rsidP="00891197">
                      <w:pPr>
                        <w:pStyle w:val="ac"/>
                        <w:jc w:val="center"/>
                        <w:rPr>
                          <w:rFonts w:ascii="华文仿宋" w:eastAsia="华文仿宋" w:hAnsi="华文仿宋" w:cs="Times New Roman"/>
                          <w:noProof/>
                          <w:sz w:val="24"/>
                          <w:szCs w:val="24"/>
                        </w:rPr>
                      </w:pPr>
                      <w:bookmarkStart w:id="69" w:name="_Toc6198238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动态心脏细胞外电位背景部分的时空分布</w:t>
                      </w:r>
                      <w:r w:rsidRPr="00DA0D98">
                        <w:rPr>
                          <w:rFonts w:ascii="华文仿宋" w:eastAsia="华文仿宋" w:hAnsi="华文仿宋" w:hint="eastAsia"/>
                        </w:rPr>
                        <w:t>。</w:t>
                      </w:r>
                      <w:bookmarkEnd w:id="69"/>
                    </w:p>
                  </w:txbxContent>
                </v:textbox>
                <w10:wrap anchorx="margin"/>
              </v:shape>
            </w:pict>
          </mc:Fallback>
        </mc:AlternateContent>
      </w:r>
      <w:r w:rsidR="00891197">
        <w:rPr>
          <w:noProof/>
        </w:rPr>
        <w:drawing>
          <wp:inline distT="0" distB="0" distL="0" distR="0" wp14:anchorId="7E88D47A" wp14:editId="624C5177">
            <wp:extent cx="5149850" cy="3406347"/>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51787" cy="3407628"/>
                    </a:xfrm>
                    <a:prstGeom prst="rect">
                      <a:avLst/>
                    </a:prstGeom>
                    <a:noFill/>
                    <a:ln>
                      <a:noFill/>
                    </a:ln>
                  </pic:spPr>
                </pic:pic>
              </a:graphicData>
            </a:graphic>
          </wp:inline>
        </w:drawing>
      </w:r>
    </w:p>
    <w:p w14:paraId="6511946D" w14:textId="77777777" w:rsidR="00891197" w:rsidRPr="00891197" w:rsidRDefault="00891197" w:rsidP="00891197">
      <w:pPr>
        <w:jc w:val="center"/>
      </w:pPr>
    </w:p>
    <w:p w14:paraId="6E780F13" w14:textId="77777777" w:rsidR="00A94759" w:rsidRDefault="009A090C" w:rsidP="009A090C">
      <w:pPr>
        <w:snapToGrid w:val="0"/>
        <w:spacing w:line="360" w:lineRule="auto"/>
        <w:ind w:firstLine="480"/>
      </w:pPr>
      <w:r>
        <w:rPr>
          <w:rFonts w:hint="eastAsia"/>
        </w:rPr>
        <w:t>在一些疾病如心肌缺血，心肌梗死等的诊断和治疗中，需要提供清晰且丰富的病变区域与正常心肌组织之前的边界信息以及病变区域的面积信息。虽然上述的低</w:t>
      </w:r>
      <w:proofErr w:type="gramStart"/>
      <w:r>
        <w:rPr>
          <w:rFonts w:hint="eastAsia"/>
        </w:rPr>
        <w:t>秩</w:t>
      </w:r>
      <w:proofErr w:type="gramEnd"/>
      <w:r>
        <w:rPr>
          <w:rFonts w:hint="eastAsia"/>
        </w:rPr>
        <w:t>稀疏分解可以在一定程度上消除噪声的影响，但是背景部分</w:t>
      </w:r>
      <w:r w:rsidRPr="009A090C">
        <w:rPr>
          <w:rFonts w:hint="eastAsia"/>
          <w:i/>
        </w:rPr>
        <w:t>L</w:t>
      </w:r>
      <w:r>
        <w:rPr>
          <w:rFonts w:hint="eastAsia"/>
        </w:rPr>
        <w:t>中残留的噪声会导致重建出的结果中边界区域不够平滑，对最终的诊断也会造成一些影响。将分解出的背景部分</w:t>
      </w:r>
      <w:r w:rsidRPr="00891197">
        <w:rPr>
          <w:rFonts w:hint="eastAsia"/>
          <w:i/>
        </w:rPr>
        <w:t>L</w:t>
      </w:r>
      <w:r>
        <w:rPr>
          <w:rFonts w:hint="eastAsia"/>
        </w:rPr>
        <w:t>展开为一幅</w:t>
      </w:r>
      <w:r w:rsidR="005D07C9">
        <w:rPr>
          <w:rFonts w:hint="eastAsia"/>
        </w:rPr>
        <w:t>时空分布的图像，如图</w:t>
      </w:r>
      <w:r w:rsidR="005D07C9">
        <w:rPr>
          <w:rFonts w:hint="eastAsia"/>
        </w:rPr>
        <w:t>3</w:t>
      </w:r>
      <w:r w:rsidR="005D07C9">
        <w:t>.2</w:t>
      </w:r>
      <w:r w:rsidR="005D07C9">
        <w:rPr>
          <w:rFonts w:hint="eastAsia"/>
        </w:rPr>
        <w:t>所示。其中，</w:t>
      </w:r>
      <w:r w:rsidR="00A400EE">
        <w:rPr>
          <w:rFonts w:hint="eastAsia"/>
        </w:rPr>
        <w:t>水平和垂直方向分别代表时间和空间节点，可以观察到图像不同的位置存在局部相似和非局部相似性，这与边界区域的重建结果息息相关，若能充分利用分布在背景部分</w:t>
      </w:r>
      <w:r w:rsidR="00891197" w:rsidRPr="00891197">
        <w:rPr>
          <w:rFonts w:hint="eastAsia"/>
          <w:i/>
        </w:rPr>
        <w:t>L</w:t>
      </w:r>
      <w:r w:rsidR="00A400EE">
        <w:rPr>
          <w:rFonts w:hint="eastAsia"/>
        </w:rPr>
        <w:t>中的相似性信息，将会得到更加精确的结果。</w:t>
      </w:r>
    </w:p>
    <w:p w14:paraId="0EE735A1" w14:textId="77777777" w:rsidR="00891197" w:rsidRDefault="009566BB" w:rsidP="009A090C">
      <w:pPr>
        <w:snapToGrid w:val="0"/>
        <w:spacing w:line="360" w:lineRule="auto"/>
        <w:ind w:firstLine="480"/>
      </w:pPr>
      <w:r>
        <w:rPr>
          <w:rFonts w:hint="eastAsia"/>
        </w:rPr>
        <w:t>因此，我们使用非局部全变分约束来保持心脏细胞外电位背景部分中的局部和非局部相似性信息，从而获得非局部平滑的</w:t>
      </w:r>
      <w:proofErr w:type="gramStart"/>
      <w:r>
        <w:rPr>
          <w:rFonts w:hint="eastAsia"/>
        </w:rPr>
        <w:t>解同时</w:t>
      </w:r>
      <w:proofErr w:type="gramEnd"/>
      <w:r>
        <w:rPr>
          <w:rFonts w:hint="eastAsia"/>
        </w:rPr>
        <w:t>在病变与正常组织边界区域有更加丰富的细节。非局部全变分</w:t>
      </w:r>
      <w:r w:rsidR="003C5BF7">
        <w:rPr>
          <w:rFonts w:hint="eastAsia"/>
        </w:rPr>
        <w:t>算子</w:t>
      </w:r>
      <w:r>
        <w:rPr>
          <w:rFonts w:hint="eastAsia"/>
        </w:rPr>
        <w:t>定义如下：</w:t>
      </w:r>
    </w:p>
    <w:p w14:paraId="5701205A" w14:textId="77777777" w:rsidR="009566BB" w:rsidRDefault="009566BB" w:rsidP="00F82344">
      <w:pPr>
        <w:snapToGrid w:val="0"/>
        <w:spacing w:line="360" w:lineRule="auto"/>
        <w:jc w:val="right"/>
      </w:pPr>
      <w:r w:rsidRPr="008745B1">
        <w:rPr>
          <w:position w:val="-12"/>
        </w:rPr>
        <w:object w:dxaOrig="3640" w:dyaOrig="400" w14:anchorId="328444FD">
          <v:shape id="_x0000_i1994" type="#_x0000_t75" style="width:181.2pt;height:19.8pt" o:ole="">
            <v:imagedata r:id="rId179" o:title=""/>
          </v:shape>
          <o:OLEObject Type="Embed" ProgID="Equation.DSMT4" ShapeID="_x0000_i1994" DrawAspect="Content" ObjectID="_1677934540" r:id="rId180"/>
        </w:object>
      </w:r>
      <w:r w:rsidR="00F82344">
        <w:t xml:space="preserve">            </w:t>
      </w:r>
      <w:r w:rsidR="00F82344">
        <w:rPr>
          <w:rFonts w:hint="eastAsia"/>
        </w:rPr>
        <w:t>（</w:t>
      </w:r>
      <w:r w:rsidR="00F82344">
        <w:t>3</w:t>
      </w:r>
      <w:r w:rsidR="00F82344">
        <w:rPr>
          <w:rFonts w:hint="eastAsia"/>
        </w:rPr>
        <w:t>-</w:t>
      </w:r>
      <w:r w:rsidR="00F82344">
        <w:t>2</w:t>
      </w:r>
      <w:r w:rsidR="00F82344">
        <w:rPr>
          <w:rFonts w:hint="eastAsia"/>
        </w:rPr>
        <w:t>）</w:t>
      </w:r>
    </w:p>
    <w:p w14:paraId="614305BE" w14:textId="77777777" w:rsidR="009566BB" w:rsidRDefault="009566BB" w:rsidP="009566BB">
      <w:pPr>
        <w:snapToGrid w:val="0"/>
        <w:spacing w:line="360" w:lineRule="auto"/>
      </w:pPr>
      <w:r>
        <w:rPr>
          <w:rFonts w:hint="eastAsia"/>
        </w:rPr>
        <w:t>其中，</w:t>
      </w:r>
      <w:r w:rsidRPr="008745B1">
        <w:rPr>
          <w:position w:val="-10"/>
        </w:rPr>
        <w:object w:dxaOrig="520" w:dyaOrig="320" w14:anchorId="17575D74">
          <v:shape id="_x0000_i1995" type="#_x0000_t75" style="width:25.8pt;height:16.2pt" o:ole="">
            <v:imagedata r:id="rId181" o:title=""/>
          </v:shape>
          <o:OLEObject Type="Embed" ProgID="Equation.DSMT4" ShapeID="_x0000_i1995" DrawAspect="Content" ObjectID="_1677934541" r:id="rId182"/>
        </w:object>
      </w:r>
      <w:r>
        <w:rPr>
          <w:rFonts w:hint="eastAsia"/>
        </w:rPr>
        <w:t>和</w:t>
      </w:r>
      <w:r w:rsidRPr="008745B1">
        <w:rPr>
          <w:position w:val="-10"/>
        </w:rPr>
        <w:object w:dxaOrig="499" w:dyaOrig="320" w14:anchorId="0DA8DFD2">
          <v:shape id="_x0000_i1996" type="#_x0000_t75" style="width:25.2pt;height:16.2pt" o:ole="">
            <v:imagedata r:id="rId183" o:title=""/>
          </v:shape>
          <o:OLEObject Type="Embed" ProgID="Equation.DSMT4" ShapeID="_x0000_i1996" DrawAspect="Content" ObjectID="_1677934542" r:id="rId184"/>
        </w:object>
      </w:r>
      <w:r w:rsidR="00765EDA">
        <w:rPr>
          <w:rFonts w:hint="eastAsia"/>
        </w:rPr>
        <w:t>代表背景部分矩阵中不同位置</w:t>
      </w:r>
      <w:r w:rsidR="00765EDA" w:rsidRPr="00765EDA">
        <w:rPr>
          <w:rFonts w:hint="eastAsia"/>
          <w:i/>
        </w:rPr>
        <w:t>a</w:t>
      </w:r>
      <w:r w:rsidR="00765EDA">
        <w:rPr>
          <w:rFonts w:hint="eastAsia"/>
        </w:rPr>
        <w:t>和</w:t>
      </w:r>
      <w:r w:rsidR="00765EDA" w:rsidRPr="00765EDA">
        <w:rPr>
          <w:rFonts w:hint="eastAsia"/>
          <w:i/>
        </w:rPr>
        <w:t>b</w:t>
      </w:r>
      <w:r w:rsidR="00765EDA">
        <w:rPr>
          <w:rFonts w:hint="eastAsia"/>
        </w:rPr>
        <w:t>上的值，而</w:t>
      </w:r>
      <w:r w:rsidR="00765EDA" w:rsidRPr="008745B1">
        <w:rPr>
          <w:position w:val="-10"/>
        </w:rPr>
        <w:object w:dxaOrig="740" w:dyaOrig="320" w14:anchorId="229F2301">
          <v:shape id="_x0000_i1997" type="#_x0000_t75" style="width:37.8pt;height:16.2pt" o:ole="">
            <v:imagedata r:id="rId185" o:title=""/>
          </v:shape>
          <o:OLEObject Type="Embed" ProgID="Equation.DSMT4" ShapeID="_x0000_i1997" DrawAspect="Content" ObjectID="_1677934543" r:id="rId186"/>
        </w:object>
      </w:r>
      <w:r w:rsidR="00765EDA">
        <w:rPr>
          <w:rFonts w:hint="eastAsia"/>
        </w:rPr>
        <w:t>代表连接位置</w:t>
      </w:r>
      <w:r w:rsidR="00765EDA" w:rsidRPr="003C5BF7">
        <w:rPr>
          <w:rFonts w:hint="eastAsia"/>
          <w:i/>
        </w:rPr>
        <w:t>a</w:t>
      </w:r>
      <w:r w:rsidR="00765EDA">
        <w:rPr>
          <w:rFonts w:hint="eastAsia"/>
        </w:rPr>
        <w:t>和位置</w:t>
      </w:r>
      <w:r w:rsidR="00765EDA" w:rsidRPr="003C5BF7">
        <w:rPr>
          <w:rFonts w:hint="eastAsia"/>
          <w:i/>
        </w:rPr>
        <w:t>b</w:t>
      </w:r>
      <w:r w:rsidR="00765EDA">
        <w:rPr>
          <w:rFonts w:hint="eastAsia"/>
        </w:rPr>
        <w:t>的</w:t>
      </w:r>
      <w:r w:rsidR="003C5BF7">
        <w:rPr>
          <w:rFonts w:hint="eastAsia"/>
        </w:rPr>
        <w:t>非局部</w:t>
      </w:r>
      <w:r w:rsidR="00765EDA">
        <w:rPr>
          <w:rFonts w:hint="eastAsia"/>
        </w:rPr>
        <w:t>权重，该权重是</w:t>
      </w:r>
      <w:r w:rsidR="003C5BF7">
        <w:rPr>
          <w:rFonts w:hint="eastAsia"/>
        </w:rPr>
        <w:t>非负的且是对称的，其可以由下式来定义：</w:t>
      </w:r>
    </w:p>
    <w:p w14:paraId="63403D30" w14:textId="77777777" w:rsidR="003C5BF7" w:rsidRDefault="003C5BF7" w:rsidP="003E664A">
      <w:pPr>
        <w:snapToGrid w:val="0"/>
        <w:spacing w:line="360" w:lineRule="auto"/>
        <w:jc w:val="right"/>
      </w:pPr>
      <w:r w:rsidRPr="008745B1">
        <w:rPr>
          <w:position w:val="-62"/>
        </w:rPr>
        <w:object w:dxaOrig="4599" w:dyaOrig="1359" w14:anchorId="4E0E9B2E">
          <v:shape id="_x0000_i1998" type="#_x0000_t75" style="width:229.8pt;height:67.2pt" o:ole="">
            <v:imagedata r:id="rId187" o:title=""/>
          </v:shape>
          <o:OLEObject Type="Embed" ProgID="Equation.DSMT4" ShapeID="_x0000_i1998" DrawAspect="Content" ObjectID="_1677934544" r:id="rId188"/>
        </w:object>
      </w:r>
      <w:r w:rsidR="003E664A">
        <w:t xml:space="preserve">           </w:t>
      </w:r>
      <w:r w:rsidR="00F82344">
        <w:rPr>
          <w:rFonts w:hint="eastAsia"/>
        </w:rPr>
        <w:t>（</w:t>
      </w:r>
      <w:r w:rsidR="00F82344">
        <w:t>3</w:t>
      </w:r>
      <w:r w:rsidR="00F82344">
        <w:rPr>
          <w:rFonts w:hint="eastAsia"/>
        </w:rPr>
        <w:t>-</w:t>
      </w:r>
      <w:r w:rsidR="00F82344">
        <w:t>3</w:t>
      </w:r>
      <w:r w:rsidR="00F82344">
        <w:rPr>
          <w:rFonts w:hint="eastAsia"/>
        </w:rPr>
        <w:t>）</w:t>
      </w:r>
    </w:p>
    <w:p w14:paraId="32783B3F" w14:textId="77777777" w:rsidR="003C5BF7" w:rsidRDefault="003C5BF7" w:rsidP="003C5BF7">
      <w:pPr>
        <w:snapToGrid w:val="0"/>
        <w:spacing w:line="360" w:lineRule="auto"/>
      </w:pPr>
      <w:r>
        <w:rPr>
          <w:rFonts w:hint="eastAsia"/>
        </w:rPr>
        <w:t>其中，</w:t>
      </w:r>
      <w:r w:rsidRPr="003C5BF7">
        <w:rPr>
          <w:rFonts w:hint="eastAsia"/>
          <w:i/>
        </w:rPr>
        <w:t>G</w:t>
      </w:r>
      <w:r>
        <w:t>(</w:t>
      </w:r>
      <w:r w:rsidRPr="003C5BF7">
        <w:rPr>
          <w:i/>
        </w:rPr>
        <w:t>k</w:t>
      </w:r>
      <w:r>
        <w:t>)</w:t>
      </w:r>
      <w:r>
        <w:rPr>
          <w:rFonts w:hint="eastAsia"/>
        </w:rPr>
        <w:t>为一个大小为</w:t>
      </w:r>
      <w:r w:rsidRPr="003C5BF7">
        <w:t>(2</w:t>
      </w:r>
      <w:r w:rsidRPr="003C5BF7">
        <w:rPr>
          <w:i/>
        </w:rPr>
        <w:t>i</w:t>
      </w:r>
      <w:r w:rsidRPr="003C5BF7">
        <w:t>+1) × (2</w:t>
      </w:r>
      <w:r w:rsidRPr="003C5BF7">
        <w:rPr>
          <w:i/>
        </w:rPr>
        <w:t>i</w:t>
      </w:r>
      <w:r w:rsidRPr="003C5BF7">
        <w:t>+1)</w:t>
      </w:r>
      <w:r>
        <w:t xml:space="preserve"> </w:t>
      </w:r>
      <w:r>
        <w:rPr>
          <w:rFonts w:hint="eastAsia"/>
        </w:rPr>
        <w:t>的高斯核，</w:t>
      </w:r>
      <w:r w:rsidR="00405EC1">
        <w:rPr>
          <w:rFonts w:hint="eastAsia"/>
        </w:rPr>
        <w:t>本文中定义为</w:t>
      </w:r>
      <w:r w:rsidR="00405EC1">
        <w:rPr>
          <w:rFonts w:hint="eastAsia"/>
        </w:rPr>
        <w:t>3</w:t>
      </w:r>
      <w:r w:rsidR="00405EC1" w:rsidRPr="003C5BF7">
        <w:t>×</w:t>
      </w:r>
      <w:r w:rsidR="00405EC1">
        <w:t>3</w:t>
      </w:r>
      <w:r w:rsidR="00405EC1">
        <w:rPr>
          <w:rFonts w:hint="eastAsia"/>
        </w:rPr>
        <w:t>，</w:t>
      </w:r>
      <w:r w:rsidRPr="003C5BF7">
        <w:rPr>
          <w:rFonts w:hint="eastAsia"/>
          <w:i/>
        </w:rPr>
        <w:t>h</w:t>
      </w:r>
      <w:r>
        <w:rPr>
          <w:rFonts w:hint="eastAsia"/>
        </w:rPr>
        <w:t>是一个滤波参数</w:t>
      </w:r>
      <w:r w:rsidR="00405EC1">
        <w:rPr>
          <w:rFonts w:hint="eastAsia"/>
        </w:rPr>
        <w:t>，本文中确定为电位信号标准差的</w:t>
      </w:r>
      <w:r w:rsidR="00405EC1">
        <w:rPr>
          <w:rFonts w:hint="eastAsia"/>
        </w:rPr>
        <w:t>2~3</w:t>
      </w:r>
      <w:r w:rsidR="00405EC1">
        <w:rPr>
          <w:rFonts w:hint="eastAsia"/>
        </w:rPr>
        <w:t>倍</w:t>
      </w:r>
      <w:r>
        <w:rPr>
          <w:rFonts w:hint="eastAsia"/>
        </w:rPr>
        <w:t>。那么对于心脏细胞外电位的非局部全变分</w:t>
      </w:r>
      <w:r>
        <w:rPr>
          <w:rFonts w:hint="eastAsia"/>
        </w:rPr>
        <w:t>L</w:t>
      </w:r>
      <w:r>
        <w:t>1</w:t>
      </w:r>
      <w:r>
        <w:rPr>
          <w:rFonts w:hint="eastAsia"/>
        </w:rPr>
        <w:t>范数约束可以由下式给出：</w:t>
      </w:r>
    </w:p>
    <w:p w14:paraId="4985AD70" w14:textId="77777777" w:rsidR="003C5BF7" w:rsidRDefault="003C5BF7" w:rsidP="003E664A">
      <w:pPr>
        <w:snapToGrid w:val="0"/>
        <w:spacing w:line="360" w:lineRule="auto"/>
        <w:jc w:val="right"/>
      </w:pPr>
      <w:r w:rsidRPr="008745B1">
        <w:rPr>
          <w:position w:val="-30"/>
        </w:rPr>
        <w:object w:dxaOrig="4680" w:dyaOrig="620" w14:anchorId="216407EF">
          <v:shape id="_x0000_i1999" type="#_x0000_t75" style="width:234pt;height:31.2pt" o:ole="">
            <v:imagedata r:id="rId189" o:title=""/>
          </v:shape>
          <o:OLEObject Type="Embed" ProgID="Equation.DSMT4" ShapeID="_x0000_i1999" DrawAspect="Content" ObjectID="_1677934545" r:id="rId190"/>
        </w:object>
      </w:r>
      <w:r w:rsidR="003E664A">
        <w:t xml:space="preserve">          </w:t>
      </w:r>
      <w:r w:rsidR="003E664A">
        <w:rPr>
          <w:rFonts w:hint="eastAsia"/>
        </w:rPr>
        <w:t>（</w:t>
      </w:r>
      <w:r w:rsidR="003E664A">
        <w:t>3</w:t>
      </w:r>
      <w:r w:rsidR="003E664A">
        <w:rPr>
          <w:rFonts w:hint="eastAsia"/>
        </w:rPr>
        <w:t>-</w:t>
      </w:r>
      <w:r w:rsidR="003E664A">
        <w:t>4</w:t>
      </w:r>
      <w:r w:rsidR="003E664A">
        <w:rPr>
          <w:rFonts w:hint="eastAsia"/>
        </w:rPr>
        <w:t>）</w:t>
      </w:r>
    </w:p>
    <w:p w14:paraId="285B7B74" w14:textId="77777777" w:rsidR="003C5BF7" w:rsidRPr="00405EC1" w:rsidRDefault="003C391B" w:rsidP="003C391B">
      <w:pPr>
        <w:snapToGrid w:val="0"/>
        <w:spacing w:line="360" w:lineRule="auto"/>
        <w:ind w:firstLine="480"/>
      </w:pPr>
      <w:r>
        <w:rPr>
          <w:rFonts w:hint="eastAsia"/>
        </w:rPr>
        <w:t>与局部全变分不同，非局部全变分可以将不均匀的权重分配给</w:t>
      </w:r>
      <w:r w:rsidR="00405EC1">
        <w:rPr>
          <w:rFonts w:hint="eastAsia"/>
        </w:rPr>
        <w:t>更全局的搜索区域，</w:t>
      </w:r>
      <w:r w:rsidR="00405EC1">
        <w:rPr>
          <w:rFonts w:hint="eastAsia"/>
          <w:noProof/>
        </w:rPr>
        <w:t>使得不同位置强度的差异越小，施加的权重越大，从而达到约束非局部相似性的作用。</w:t>
      </w:r>
    </w:p>
    <w:p w14:paraId="589BDBD8" w14:textId="77777777" w:rsidR="00EF23A9" w:rsidRDefault="005972A9" w:rsidP="001B1589">
      <w:pPr>
        <w:pStyle w:val="af1"/>
        <w:numPr>
          <w:ilvl w:val="2"/>
          <w:numId w:val="23"/>
        </w:numPr>
        <w:spacing w:before="156" w:after="156"/>
      </w:pPr>
      <w:r>
        <w:rPr>
          <w:rFonts w:hint="eastAsia"/>
        </w:rPr>
        <w:t xml:space="preserve"> </w:t>
      </w:r>
      <w:bookmarkStart w:id="70" w:name="_Toc61982592"/>
      <w:r w:rsidR="00632B26">
        <w:rPr>
          <w:rFonts w:hint="eastAsia"/>
        </w:rPr>
        <w:t>约束最小化框架</w:t>
      </w:r>
      <w:bookmarkEnd w:id="70"/>
    </w:p>
    <w:p w14:paraId="6E4DCAFA" w14:textId="77777777" w:rsidR="00632B26" w:rsidRDefault="005D46AC" w:rsidP="001F6092">
      <w:pPr>
        <w:ind w:firstLineChars="200" w:firstLine="480"/>
      </w:pPr>
      <w:r>
        <w:rPr>
          <w:rFonts w:hint="eastAsia"/>
        </w:rPr>
        <w:t>上述的低</w:t>
      </w:r>
      <w:proofErr w:type="gramStart"/>
      <w:r>
        <w:rPr>
          <w:rFonts w:hint="eastAsia"/>
        </w:rPr>
        <w:t>秩</w:t>
      </w:r>
      <w:proofErr w:type="gramEnd"/>
      <w:r>
        <w:rPr>
          <w:rFonts w:hint="eastAsia"/>
        </w:rPr>
        <w:t>稀疏分解和</w:t>
      </w:r>
      <w:r w:rsidR="00FD6E6D">
        <w:rPr>
          <w:rFonts w:hint="eastAsia"/>
        </w:rPr>
        <w:t>非局部全变分约束可以</w:t>
      </w:r>
      <w:r w:rsidR="001F6092">
        <w:rPr>
          <w:rFonts w:hint="eastAsia"/>
        </w:rPr>
        <w:t>表示为一个约束最小化问题的目标函数，在这个目标函数包含一个</w:t>
      </w:r>
      <w:proofErr w:type="gramStart"/>
      <w:r w:rsidR="001F6092" w:rsidRPr="001F6092">
        <w:rPr>
          <w:rFonts w:hint="eastAsia"/>
        </w:rPr>
        <w:t>秩</w:t>
      </w:r>
      <w:proofErr w:type="gramEnd"/>
      <w:r w:rsidR="001F6092" w:rsidRPr="001F6092">
        <w:rPr>
          <w:rFonts w:hint="eastAsia"/>
        </w:rPr>
        <w:t>项，一个</w:t>
      </w:r>
      <w:r w:rsidR="001F6092" w:rsidRPr="001F6092">
        <w:t>L0</w:t>
      </w:r>
      <w:r w:rsidR="001F6092">
        <w:rPr>
          <w:rFonts w:hint="eastAsia"/>
        </w:rPr>
        <w:t>范数项，一个数据保真残差项和一个非局部全变分项，如下式所示：</w:t>
      </w:r>
    </w:p>
    <w:p w14:paraId="3970CD09" w14:textId="77777777" w:rsidR="001F6092" w:rsidRDefault="001F6092" w:rsidP="003E664A">
      <w:pPr>
        <w:jc w:val="right"/>
      </w:pPr>
      <w:r w:rsidRPr="008745B1">
        <w:rPr>
          <w:position w:val="-22"/>
        </w:rPr>
        <w:object w:dxaOrig="4440" w:dyaOrig="460" w14:anchorId="15911599">
          <v:shape id="_x0000_i2000" type="#_x0000_t75" style="width:222pt;height:22.8pt" o:ole="">
            <v:imagedata r:id="rId191" o:title=""/>
          </v:shape>
          <o:OLEObject Type="Embed" ProgID="Equation.DSMT4" ShapeID="_x0000_i2000" DrawAspect="Content" ObjectID="_1677934546" r:id="rId192"/>
        </w:object>
      </w:r>
      <w:r w:rsidR="003E664A">
        <w:rPr>
          <w:rFonts w:hint="eastAsia"/>
        </w:rPr>
        <w:t xml:space="preserve"> </w:t>
      </w:r>
      <w:r w:rsidR="003E664A">
        <w:t xml:space="preserve">       </w:t>
      </w:r>
      <w:r w:rsidR="003E664A">
        <w:rPr>
          <w:rFonts w:hint="eastAsia"/>
        </w:rPr>
        <w:t>（</w:t>
      </w:r>
      <w:r w:rsidR="003E664A">
        <w:t>3</w:t>
      </w:r>
      <w:r w:rsidR="003E664A">
        <w:rPr>
          <w:rFonts w:hint="eastAsia"/>
        </w:rPr>
        <w:t>-</w:t>
      </w:r>
      <w:r w:rsidR="003E664A">
        <w:t>5</w:t>
      </w:r>
      <w:r w:rsidR="003E664A">
        <w:rPr>
          <w:rFonts w:hint="eastAsia"/>
        </w:rPr>
        <w:t>）</w:t>
      </w:r>
    </w:p>
    <w:p w14:paraId="3776A19F" w14:textId="77777777" w:rsidR="001F6092" w:rsidRDefault="001F6092" w:rsidP="001F6092">
      <w:pPr>
        <w:jc w:val="center"/>
      </w:pPr>
      <w:r w:rsidRPr="008745B1">
        <w:rPr>
          <w:position w:val="-6"/>
        </w:rPr>
        <w:object w:dxaOrig="2560" w:dyaOrig="279" w14:anchorId="79F643C7">
          <v:shape id="_x0000_i2001" type="#_x0000_t75" style="width:128.4pt;height:13.8pt" o:ole="">
            <v:imagedata r:id="rId193" o:title=""/>
          </v:shape>
          <o:OLEObject Type="Embed" ProgID="Equation.DSMT4" ShapeID="_x0000_i2001" DrawAspect="Content" ObjectID="_1677934547" r:id="rId194"/>
        </w:object>
      </w:r>
    </w:p>
    <w:p w14:paraId="5D2311F3" w14:textId="77777777" w:rsidR="00216A05" w:rsidRDefault="00216A05" w:rsidP="00216A05">
      <w:r>
        <w:rPr>
          <w:rFonts w:hint="eastAsia"/>
        </w:rPr>
        <w:t>其中，</w:t>
      </w:r>
      <w:r w:rsidR="00E76EF1" w:rsidRPr="003D7712">
        <w:rPr>
          <w:position w:val="-10"/>
        </w:rPr>
        <w:object w:dxaOrig="820" w:dyaOrig="320" w14:anchorId="77932825">
          <v:shape id="_x0000_i2002" type="#_x0000_t75" style="width:40.8pt;height:16.2pt" o:ole="">
            <v:imagedata r:id="rId195" o:title=""/>
          </v:shape>
          <o:OLEObject Type="Embed" ProgID="Equation.DSMT4" ShapeID="_x0000_i2002" DrawAspect="Content" ObjectID="_1677934548" r:id="rId196"/>
        </w:object>
      </w:r>
      <w:r w:rsidR="00E76EF1">
        <w:rPr>
          <w:rFonts w:hint="eastAsia"/>
        </w:rPr>
        <w:t>为矩阵</w:t>
      </w:r>
      <w:r w:rsidR="00E76EF1" w:rsidRPr="00E76EF1">
        <w:rPr>
          <w:rFonts w:hint="eastAsia"/>
          <w:i/>
        </w:rPr>
        <w:t>L</w:t>
      </w:r>
      <w:r w:rsidR="00E76EF1">
        <w:rPr>
          <w:rFonts w:hint="eastAsia"/>
        </w:rPr>
        <w:t>的</w:t>
      </w:r>
      <w:proofErr w:type="gramStart"/>
      <w:r w:rsidR="00E76EF1">
        <w:rPr>
          <w:rFonts w:hint="eastAsia"/>
        </w:rPr>
        <w:t>秩</w:t>
      </w:r>
      <w:proofErr w:type="gramEnd"/>
      <w:r w:rsidR="00E76EF1">
        <w:rPr>
          <w:rFonts w:hint="eastAsia"/>
        </w:rPr>
        <w:t>，</w:t>
      </w:r>
      <w:r w:rsidR="00E76EF1" w:rsidRPr="003D7712">
        <w:rPr>
          <w:position w:val="-12"/>
        </w:rPr>
        <w:object w:dxaOrig="520" w:dyaOrig="360" w14:anchorId="63780136">
          <v:shape id="_x0000_i2003" type="#_x0000_t75" style="width:25.8pt;height:18pt" o:ole="">
            <v:imagedata r:id="rId197" o:title=""/>
          </v:shape>
          <o:OLEObject Type="Embed" ProgID="Equation.DSMT4" ShapeID="_x0000_i2003" DrawAspect="Content" ObjectID="_1677934549" r:id="rId198"/>
        </w:object>
      </w:r>
      <w:r w:rsidR="00E76EF1">
        <w:rPr>
          <w:rFonts w:hint="eastAsia"/>
        </w:rPr>
        <w:t>为矩阵</w:t>
      </w:r>
      <w:r w:rsidR="00E76EF1" w:rsidRPr="00E76EF1">
        <w:rPr>
          <w:rFonts w:hint="eastAsia"/>
          <w:i/>
        </w:rPr>
        <w:t>S</w:t>
      </w:r>
      <w:r w:rsidR="00E76EF1">
        <w:rPr>
          <w:rFonts w:hint="eastAsia"/>
        </w:rPr>
        <w:t>的</w:t>
      </w:r>
      <w:r w:rsidR="00E76EF1">
        <w:rPr>
          <w:rFonts w:hint="eastAsia"/>
        </w:rPr>
        <w:t>L</w:t>
      </w:r>
      <w:r w:rsidR="00E76EF1">
        <w:t>0</w:t>
      </w:r>
      <w:r w:rsidR="00E76EF1">
        <w:rPr>
          <w:rFonts w:hint="eastAsia"/>
        </w:rPr>
        <w:t>范数，即为</w:t>
      </w:r>
      <w:r w:rsidR="00E76EF1" w:rsidRPr="00E76EF1">
        <w:rPr>
          <w:rFonts w:hint="eastAsia"/>
          <w:i/>
        </w:rPr>
        <w:t>S</w:t>
      </w:r>
      <w:r w:rsidR="00E76EF1">
        <w:rPr>
          <w:rFonts w:hint="eastAsia"/>
        </w:rPr>
        <w:t>矩阵中非</w:t>
      </w:r>
      <w:r w:rsidR="00E76EF1">
        <w:rPr>
          <w:rFonts w:hint="eastAsia"/>
        </w:rPr>
        <w:t>0</w:t>
      </w:r>
      <w:r w:rsidR="00E76EF1">
        <w:rPr>
          <w:rFonts w:hint="eastAsia"/>
        </w:rPr>
        <w:t>元素的个数，</w:t>
      </w:r>
      <w:r w:rsidR="00E76EF1" w:rsidRPr="003D7712">
        <w:rPr>
          <w:position w:val="-10"/>
        </w:rPr>
        <w:object w:dxaOrig="240" w:dyaOrig="260" w14:anchorId="0DD35281">
          <v:shape id="_x0000_i2004" type="#_x0000_t75" style="width:12pt;height:13.2pt" o:ole="">
            <v:imagedata r:id="rId199" o:title=""/>
          </v:shape>
          <o:OLEObject Type="Embed" ProgID="Equation.DSMT4" ShapeID="_x0000_i2004" DrawAspect="Content" ObjectID="_1677934550" r:id="rId200"/>
        </w:object>
      </w:r>
      <w:r w:rsidR="00E76EF1">
        <w:rPr>
          <w:rFonts w:hint="eastAsia"/>
        </w:rPr>
        <w:t>为数据保真残差项的权重，</w:t>
      </w:r>
      <w:r w:rsidR="00E76EF1" w:rsidRPr="003D7712">
        <w:rPr>
          <w:position w:val="-12"/>
        </w:rPr>
        <w:object w:dxaOrig="1200" w:dyaOrig="360" w14:anchorId="7F10E930">
          <v:shape id="_x0000_i2005" type="#_x0000_t75" style="width:60pt;height:18pt" o:ole="">
            <v:imagedata r:id="rId201" o:title=""/>
          </v:shape>
          <o:OLEObject Type="Embed" ProgID="Equation.DSMT4" ShapeID="_x0000_i2005" DrawAspect="Content" ObjectID="_1677934551" r:id="rId202"/>
        </w:object>
      </w:r>
      <w:r w:rsidR="00E76EF1">
        <w:rPr>
          <w:rFonts w:hint="eastAsia"/>
        </w:rPr>
        <w:t>是矩阵的</w:t>
      </w:r>
      <w:r w:rsidR="00E76EF1">
        <w:rPr>
          <w:rFonts w:hint="eastAsia"/>
        </w:rPr>
        <w:t>F</w:t>
      </w:r>
      <w:r w:rsidR="00E76EF1">
        <w:rPr>
          <w:rFonts w:hint="eastAsia"/>
        </w:rPr>
        <w:t>范数，即为矩阵中所有元素的平方和</w:t>
      </w:r>
      <w:r w:rsidR="00D12AA4">
        <w:rPr>
          <w:rFonts w:hint="eastAsia"/>
        </w:rPr>
        <w:t>，</w:t>
      </w:r>
      <w:r w:rsidR="00D12AA4" w:rsidRPr="003D7712">
        <w:rPr>
          <w:position w:val="-6"/>
        </w:rPr>
        <w:object w:dxaOrig="220" w:dyaOrig="279" w14:anchorId="46CEDDD5">
          <v:shape id="_x0000_i2006" type="#_x0000_t75" style="width:10.8pt;height:13.8pt" o:ole="">
            <v:imagedata r:id="rId203" o:title=""/>
          </v:shape>
          <o:OLEObject Type="Embed" ProgID="Equation.DSMT4" ShapeID="_x0000_i2006" DrawAspect="Content" ObjectID="_1677934552" r:id="rId204"/>
        </w:object>
      </w:r>
      <w:r w:rsidR="00D12AA4">
        <w:rPr>
          <w:rFonts w:hint="eastAsia"/>
        </w:rPr>
        <w:t>为稀疏项的正则化参数，</w:t>
      </w:r>
      <w:r w:rsidR="00D12AA4" w:rsidRPr="003D7712">
        <w:rPr>
          <w:position w:val="-6"/>
        </w:rPr>
        <w:object w:dxaOrig="240" w:dyaOrig="220" w14:anchorId="092116EA">
          <v:shape id="_x0000_i2007" type="#_x0000_t75" style="width:12pt;height:10.8pt" o:ole="">
            <v:imagedata r:id="rId205" o:title=""/>
          </v:shape>
          <o:OLEObject Type="Embed" ProgID="Equation.DSMT4" ShapeID="_x0000_i2007" DrawAspect="Content" ObjectID="_1677934553" r:id="rId206"/>
        </w:object>
      </w:r>
      <w:r w:rsidR="00D12AA4">
        <w:rPr>
          <w:rFonts w:hint="eastAsia"/>
        </w:rPr>
        <w:t>为非局部全变分约束项的正则化参数。</w:t>
      </w:r>
    </w:p>
    <w:p w14:paraId="2574722B" w14:textId="77777777" w:rsidR="00D12AA4" w:rsidRDefault="00D12AA4" w:rsidP="00D12AA4">
      <w:pPr>
        <w:ind w:firstLineChars="200" w:firstLine="480"/>
      </w:pPr>
      <w:r>
        <w:rPr>
          <w:rFonts w:hint="eastAsia"/>
        </w:rPr>
        <w:t>然而，矩阵的秩和</w:t>
      </w:r>
      <w:r>
        <w:t>L0</w:t>
      </w:r>
      <w:r>
        <w:rPr>
          <w:rFonts w:hint="eastAsia"/>
        </w:rPr>
        <w:t>范数都是非</w:t>
      </w:r>
      <w:r w:rsidR="000164A2">
        <w:rPr>
          <w:rFonts w:hint="eastAsia"/>
        </w:rPr>
        <w:t>凸函数</w:t>
      </w:r>
      <w:r w:rsidR="006B7FD5">
        <w:rPr>
          <w:rFonts w:hint="eastAsia"/>
        </w:rPr>
        <w:t>，优化非凸函数往往是一个</w:t>
      </w:r>
      <w:r w:rsidR="006B7FD5">
        <w:rPr>
          <w:rFonts w:hint="eastAsia"/>
        </w:rPr>
        <w:t>N</w:t>
      </w:r>
      <w:r w:rsidR="006B7FD5">
        <w:t>P</w:t>
      </w:r>
      <w:r w:rsidR="006B7FD5">
        <w:rPr>
          <w:rFonts w:hint="eastAsia"/>
        </w:rPr>
        <w:t>难的问题，因此我们将这两个非凸函数松弛</w:t>
      </w:r>
      <w:r w:rsidR="00036962">
        <w:rPr>
          <w:highlight w:val="yellow"/>
        </w:rPr>
        <w:fldChar w:fldCharType="begin"/>
      </w:r>
      <w:r w:rsidR="00036962">
        <w:rPr>
          <w:highlight w:val="yellow"/>
        </w:rPr>
        <w:instrText xml:space="preserve"> ADDIN NE.Ref.{7C68466A-C941-4908-AB57-8D4092BFBDFE}</w:instrText>
      </w:r>
      <w:r w:rsidR="00036962">
        <w:rPr>
          <w:highlight w:val="yellow"/>
        </w:rPr>
        <w:fldChar w:fldCharType="separate"/>
      </w:r>
      <w:r w:rsidR="0054028C">
        <w:rPr>
          <w:color w:val="080000"/>
        </w:rPr>
        <w:t>[91]</w:t>
      </w:r>
      <w:r w:rsidR="00036962">
        <w:rPr>
          <w:highlight w:val="yellow"/>
        </w:rPr>
        <w:fldChar w:fldCharType="end"/>
      </w:r>
      <w:r w:rsidR="006B7FD5">
        <w:rPr>
          <w:rFonts w:hint="eastAsia"/>
        </w:rPr>
        <w:t>到凸函数的形式，矩阵的核范数和</w:t>
      </w:r>
      <w:r w:rsidR="006B7FD5">
        <w:rPr>
          <w:rFonts w:hint="eastAsia"/>
        </w:rPr>
        <w:t>L</w:t>
      </w:r>
      <w:r w:rsidR="006B7FD5">
        <w:t>1</w:t>
      </w:r>
      <w:r w:rsidR="006B7FD5">
        <w:rPr>
          <w:rFonts w:hint="eastAsia"/>
        </w:rPr>
        <w:t>范数分别是</w:t>
      </w:r>
      <w:proofErr w:type="gramStart"/>
      <w:r w:rsidR="006B7FD5">
        <w:rPr>
          <w:rFonts w:hint="eastAsia"/>
        </w:rPr>
        <w:t>秩</w:t>
      </w:r>
      <w:proofErr w:type="gramEnd"/>
      <w:r w:rsidR="006B7FD5">
        <w:rPr>
          <w:rFonts w:hint="eastAsia"/>
        </w:rPr>
        <w:t>和</w:t>
      </w:r>
      <w:r w:rsidR="006B7FD5">
        <w:rPr>
          <w:rFonts w:hint="eastAsia"/>
        </w:rPr>
        <w:t>L</w:t>
      </w:r>
      <w:r w:rsidR="006B7FD5">
        <w:t>0</w:t>
      </w:r>
      <w:r w:rsidR="006B7FD5">
        <w:rPr>
          <w:rFonts w:hint="eastAsia"/>
        </w:rPr>
        <w:t>范数的凸函数近似，那么上述的优化目标函数可以写成以下的形式：</w:t>
      </w:r>
    </w:p>
    <w:p w14:paraId="7F4C9BC2" w14:textId="77777777" w:rsidR="006B7FD5" w:rsidRDefault="006B7FD5" w:rsidP="003E664A">
      <w:pPr>
        <w:jc w:val="right"/>
      </w:pPr>
      <w:r w:rsidRPr="003D7712">
        <w:rPr>
          <w:position w:val="-22"/>
        </w:rPr>
        <w:object w:dxaOrig="4120" w:dyaOrig="460" w14:anchorId="5578BD03">
          <v:shape id="_x0000_i2008" type="#_x0000_t75" style="width:205.8pt;height:22.8pt" o:ole="">
            <v:imagedata r:id="rId207" o:title=""/>
          </v:shape>
          <o:OLEObject Type="Embed" ProgID="Equation.DSMT4" ShapeID="_x0000_i2008" DrawAspect="Content" ObjectID="_1677934554" r:id="rId208"/>
        </w:object>
      </w:r>
      <w:r w:rsidR="003E664A">
        <w:t xml:space="preserve">           </w:t>
      </w:r>
      <w:r w:rsidR="003E664A">
        <w:rPr>
          <w:rFonts w:hint="eastAsia"/>
        </w:rPr>
        <w:t>（</w:t>
      </w:r>
      <w:r w:rsidR="003E664A">
        <w:t>3</w:t>
      </w:r>
      <w:r w:rsidR="003E664A">
        <w:rPr>
          <w:rFonts w:hint="eastAsia"/>
        </w:rPr>
        <w:t>-</w:t>
      </w:r>
      <w:r w:rsidR="003E664A">
        <w:t>6</w:t>
      </w:r>
      <w:r w:rsidR="003E664A">
        <w:rPr>
          <w:rFonts w:hint="eastAsia"/>
        </w:rPr>
        <w:t>）</w:t>
      </w:r>
    </w:p>
    <w:p w14:paraId="39004DE6" w14:textId="77777777" w:rsidR="006B7FD5" w:rsidRDefault="006B7FD5" w:rsidP="006B7FD5">
      <w:pPr>
        <w:jc w:val="center"/>
      </w:pPr>
      <w:r w:rsidRPr="008745B1">
        <w:rPr>
          <w:position w:val="-6"/>
        </w:rPr>
        <w:object w:dxaOrig="2560" w:dyaOrig="279" w14:anchorId="13F80A2A">
          <v:shape id="_x0000_i2009" type="#_x0000_t75" style="width:128.4pt;height:13.8pt" o:ole="">
            <v:imagedata r:id="rId193" o:title=""/>
          </v:shape>
          <o:OLEObject Type="Embed" ProgID="Equation.DSMT4" ShapeID="_x0000_i2009" DrawAspect="Content" ObjectID="_1677934555" r:id="rId209"/>
        </w:object>
      </w:r>
    </w:p>
    <w:p w14:paraId="5BB94419" w14:textId="77777777" w:rsidR="006B7FD5" w:rsidRPr="00E76EF1" w:rsidRDefault="006B7FD5" w:rsidP="006B7FD5">
      <w:r>
        <w:rPr>
          <w:rFonts w:hint="eastAsia"/>
        </w:rPr>
        <w:t>其中，</w:t>
      </w:r>
      <w:r w:rsidRPr="003D7712">
        <w:rPr>
          <w:position w:val="-12"/>
        </w:rPr>
        <w:object w:dxaOrig="499" w:dyaOrig="360" w14:anchorId="2DAA9A37">
          <v:shape id="_x0000_i2010" type="#_x0000_t75" style="width:25.2pt;height:18pt" o:ole="">
            <v:imagedata r:id="rId210" o:title=""/>
          </v:shape>
          <o:OLEObject Type="Embed" ProgID="Equation.DSMT4" ShapeID="_x0000_i2010" DrawAspect="Content" ObjectID="_1677934556" r:id="rId211"/>
        </w:object>
      </w:r>
      <w:r>
        <w:rPr>
          <w:rFonts w:hint="eastAsia"/>
        </w:rPr>
        <w:t>为矩阵</w:t>
      </w:r>
      <w:r w:rsidRPr="006B7FD5">
        <w:rPr>
          <w:rFonts w:hint="eastAsia"/>
          <w:i/>
        </w:rPr>
        <w:t>L</w:t>
      </w:r>
      <w:r>
        <w:rPr>
          <w:rFonts w:hint="eastAsia"/>
        </w:rPr>
        <w:t>的核范数，表示矩阵</w:t>
      </w:r>
      <w:r>
        <w:rPr>
          <w:rFonts w:hint="eastAsia"/>
        </w:rPr>
        <w:t>L</w:t>
      </w:r>
      <w:r>
        <w:rPr>
          <w:rFonts w:hint="eastAsia"/>
        </w:rPr>
        <w:t>奇异值之和，</w:t>
      </w:r>
      <w:r w:rsidRPr="003D7712">
        <w:rPr>
          <w:position w:val="-12"/>
        </w:rPr>
        <w:object w:dxaOrig="499" w:dyaOrig="360" w14:anchorId="04EB0939">
          <v:shape id="_x0000_i2011" type="#_x0000_t75" style="width:25.2pt;height:18pt" o:ole="">
            <v:imagedata r:id="rId212" o:title=""/>
          </v:shape>
          <o:OLEObject Type="Embed" ProgID="Equation.DSMT4" ShapeID="_x0000_i2011" DrawAspect="Content" ObjectID="_1677934557" r:id="rId213"/>
        </w:object>
      </w:r>
      <w:r>
        <w:rPr>
          <w:rFonts w:hint="eastAsia"/>
        </w:rPr>
        <w:t>为矩阵</w:t>
      </w:r>
      <w:r w:rsidRPr="006B7FD5">
        <w:rPr>
          <w:rFonts w:hint="eastAsia"/>
          <w:i/>
        </w:rPr>
        <w:t>L</w:t>
      </w:r>
      <w:r>
        <w:rPr>
          <w:rFonts w:hint="eastAsia"/>
        </w:rPr>
        <w:t>的</w:t>
      </w:r>
      <w:r>
        <w:rPr>
          <w:rFonts w:hint="eastAsia"/>
        </w:rPr>
        <w:t>L</w:t>
      </w:r>
      <w:r>
        <w:t>1</w:t>
      </w:r>
      <w:r>
        <w:rPr>
          <w:rFonts w:hint="eastAsia"/>
        </w:rPr>
        <w:t>范数，即矩阵</w:t>
      </w:r>
      <w:r w:rsidRPr="006B7FD5">
        <w:rPr>
          <w:rFonts w:hint="eastAsia"/>
          <w:i/>
        </w:rPr>
        <w:t>L</w:t>
      </w:r>
      <w:r>
        <w:rPr>
          <w:rFonts w:hint="eastAsia"/>
        </w:rPr>
        <w:t>中所有元素的</w:t>
      </w:r>
      <w:proofErr w:type="gramStart"/>
      <w:r>
        <w:rPr>
          <w:rFonts w:hint="eastAsia"/>
        </w:rPr>
        <w:t>和</w:t>
      </w:r>
      <w:proofErr w:type="gramEnd"/>
      <w:r>
        <w:rPr>
          <w:rFonts w:hint="eastAsia"/>
        </w:rPr>
        <w:t>。</w:t>
      </w:r>
    </w:p>
    <w:p w14:paraId="6D766139" w14:textId="77777777" w:rsidR="00EF23A9" w:rsidRPr="001B79C9" w:rsidRDefault="00632B26" w:rsidP="001B1589">
      <w:pPr>
        <w:pStyle w:val="af1"/>
        <w:numPr>
          <w:ilvl w:val="2"/>
          <w:numId w:val="23"/>
        </w:numPr>
        <w:spacing w:before="156" w:after="156"/>
      </w:pPr>
      <w:bookmarkStart w:id="71" w:name="_Toc61982593"/>
      <w:r>
        <w:rPr>
          <w:rFonts w:hint="eastAsia"/>
        </w:rPr>
        <w:t>增</w:t>
      </w:r>
      <w:r w:rsidR="00933DAE">
        <w:rPr>
          <w:rFonts w:hint="eastAsia"/>
        </w:rPr>
        <w:t>广</w:t>
      </w:r>
      <w:r>
        <w:rPr>
          <w:rFonts w:hint="eastAsia"/>
        </w:rPr>
        <w:t>拉格朗日乘子法优化求解</w:t>
      </w:r>
      <w:bookmarkEnd w:id="71"/>
    </w:p>
    <w:p w14:paraId="717CC85B" w14:textId="77777777" w:rsidR="00DC5B5B" w:rsidRDefault="00002D18" w:rsidP="00002D18">
      <w:pPr>
        <w:pStyle w:val="IETPaperTitle"/>
        <w:snapToGrid w:val="0"/>
        <w:spacing w:line="360" w:lineRule="auto"/>
        <w:ind w:firstLineChars="200" w:firstLine="480"/>
        <w:jc w:val="both"/>
        <w:rPr>
          <w:rFonts w:eastAsia="华文仿宋"/>
          <w:sz w:val="24"/>
          <w:lang w:val="en-US"/>
        </w:rPr>
      </w:pPr>
      <w:r w:rsidRPr="00002D18">
        <w:rPr>
          <w:rFonts w:eastAsia="华文仿宋" w:hint="eastAsia"/>
          <w:sz w:val="24"/>
          <w:lang w:val="en-US"/>
        </w:rPr>
        <w:t>上一小节</w:t>
      </w:r>
      <w:r>
        <w:rPr>
          <w:rFonts w:eastAsia="华文仿宋" w:hint="eastAsia"/>
          <w:sz w:val="24"/>
          <w:lang w:val="en-US"/>
        </w:rPr>
        <w:t>中约束最小化的优化目标函数可以通过增广拉格朗日乘子法（</w:t>
      </w:r>
      <w:r w:rsidRPr="00002D18">
        <w:rPr>
          <w:rFonts w:eastAsia="华文仿宋"/>
          <w:sz w:val="24"/>
          <w:lang w:val="en-US"/>
        </w:rPr>
        <w:t>Augmented Lagrangian Multiplier Method</w:t>
      </w:r>
      <w:r>
        <w:rPr>
          <w:rFonts w:eastAsia="华文仿宋" w:hint="eastAsia"/>
          <w:sz w:val="24"/>
          <w:lang w:val="en-US"/>
        </w:rPr>
        <w:t>，</w:t>
      </w:r>
      <w:r>
        <w:rPr>
          <w:rFonts w:eastAsia="华文仿宋"/>
          <w:sz w:val="24"/>
          <w:lang w:val="en-US"/>
        </w:rPr>
        <w:t>ALM</w:t>
      </w:r>
      <w:r>
        <w:rPr>
          <w:rFonts w:eastAsia="华文仿宋" w:hint="eastAsia"/>
          <w:sz w:val="24"/>
          <w:lang w:val="en-US"/>
        </w:rPr>
        <w:t>）进行求解，将优化目标函数写成一个增广拉格朗日方程，如下式所示：</w:t>
      </w:r>
    </w:p>
    <w:p w14:paraId="5B1F469D" w14:textId="77777777" w:rsidR="00002D18" w:rsidRDefault="00002D18" w:rsidP="003E664A">
      <w:pPr>
        <w:pStyle w:val="IETPaperTitle"/>
        <w:snapToGrid w:val="0"/>
        <w:spacing w:line="360" w:lineRule="auto"/>
        <w:jc w:val="right"/>
      </w:pPr>
      <w:r w:rsidRPr="003D7712">
        <w:rPr>
          <w:position w:val="-58"/>
        </w:rPr>
        <w:object w:dxaOrig="6619" w:dyaOrig="1280" w14:anchorId="47CD8FFF">
          <v:shape id="_x0000_i2012" type="#_x0000_t75" style="width:330.6pt;height:64.8pt" o:ole="">
            <v:imagedata r:id="rId214" o:title=""/>
          </v:shape>
          <o:OLEObject Type="Embed" ProgID="Equation.DSMT4" ShapeID="_x0000_i2012" DrawAspect="Content" ObjectID="_1677934558" r:id="rId215"/>
        </w:object>
      </w:r>
      <w:r w:rsidR="003E664A">
        <w:t xml:space="preserve">  </w:t>
      </w:r>
      <w:r w:rsidR="003E664A" w:rsidRPr="003E664A">
        <w:rPr>
          <w:rFonts w:eastAsia="华文仿宋" w:hint="eastAsia"/>
          <w:sz w:val="24"/>
          <w:lang w:val="en-US"/>
        </w:rPr>
        <w:t>（</w:t>
      </w:r>
      <w:r w:rsidR="003E664A" w:rsidRPr="003E664A">
        <w:rPr>
          <w:rFonts w:eastAsia="华文仿宋"/>
          <w:sz w:val="24"/>
          <w:lang w:val="en-US"/>
        </w:rPr>
        <w:t>3</w:t>
      </w:r>
      <w:r w:rsidR="003E664A" w:rsidRPr="003E664A">
        <w:rPr>
          <w:rFonts w:eastAsia="华文仿宋" w:hint="eastAsia"/>
          <w:sz w:val="24"/>
          <w:lang w:val="en-US"/>
        </w:rPr>
        <w:t>-</w:t>
      </w:r>
      <w:r w:rsidR="003E664A" w:rsidRPr="003E664A">
        <w:rPr>
          <w:rFonts w:eastAsia="华文仿宋"/>
          <w:sz w:val="24"/>
          <w:lang w:val="en-US"/>
        </w:rPr>
        <w:t>7</w:t>
      </w:r>
      <w:r w:rsidR="003E664A" w:rsidRPr="003E664A">
        <w:rPr>
          <w:rFonts w:eastAsia="华文仿宋" w:hint="eastAsia"/>
          <w:sz w:val="24"/>
          <w:lang w:val="en-US"/>
        </w:rPr>
        <w:t>）</w:t>
      </w:r>
    </w:p>
    <w:p w14:paraId="59E4E31B" w14:textId="77777777" w:rsidR="00D54DCC" w:rsidRDefault="00D54DCC" w:rsidP="00D54DCC">
      <w:pPr>
        <w:pStyle w:val="IETPaperTitle"/>
        <w:snapToGrid w:val="0"/>
        <w:spacing w:line="360" w:lineRule="auto"/>
        <w:rPr>
          <w:rFonts w:eastAsia="华文仿宋"/>
          <w:sz w:val="24"/>
          <w:lang w:val="en-US"/>
        </w:rPr>
      </w:pPr>
      <w:r>
        <w:rPr>
          <w:rFonts w:eastAsia="华文仿宋" w:hint="eastAsia"/>
          <w:sz w:val="24"/>
          <w:lang w:val="en-US"/>
        </w:rPr>
        <w:t>其中，</w:t>
      </w:r>
      <w:r w:rsidRPr="003D7712">
        <w:rPr>
          <w:position w:val="-10"/>
        </w:rPr>
        <w:object w:dxaOrig="240" w:dyaOrig="320" w14:anchorId="3419FDA2">
          <v:shape id="_x0000_i2013" type="#_x0000_t75" style="width:12pt;height:16.2pt" o:ole="">
            <v:imagedata r:id="rId216" o:title=""/>
          </v:shape>
          <o:OLEObject Type="Embed" ProgID="Equation.DSMT4" ShapeID="_x0000_i2013" DrawAspect="Content" ObjectID="_1677934559" r:id="rId217"/>
        </w:object>
      </w:r>
      <w:r w:rsidRPr="00D54DCC">
        <w:rPr>
          <w:rFonts w:eastAsia="华文仿宋" w:hint="eastAsia"/>
          <w:sz w:val="24"/>
          <w:lang w:val="en-US"/>
        </w:rPr>
        <w:t>和</w:t>
      </w:r>
      <w:r w:rsidRPr="003D7712">
        <w:rPr>
          <w:position w:val="-12"/>
        </w:rPr>
        <w:object w:dxaOrig="300" w:dyaOrig="360" w14:anchorId="6423FB14">
          <v:shape id="_x0000_i2014" type="#_x0000_t75" style="width:15.6pt;height:18pt" o:ole="">
            <v:imagedata r:id="rId218" o:title=""/>
          </v:shape>
          <o:OLEObject Type="Embed" ProgID="Equation.DSMT4" ShapeID="_x0000_i2014" DrawAspect="Content" ObjectID="_1677934560" r:id="rId219"/>
        </w:object>
      </w:r>
      <w:r w:rsidRPr="00D54DCC">
        <w:rPr>
          <w:rFonts w:eastAsia="华文仿宋" w:hint="eastAsia"/>
          <w:sz w:val="24"/>
          <w:lang w:val="en-US"/>
        </w:rPr>
        <w:t>为</w:t>
      </w:r>
      <w:r>
        <w:rPr>
          <w:rFonts w:eastAsia="华文仿宋" w:hint="eastAsia"/>
          <w:sz w:val="24"/>
          <w:lang w:val="en-US"/>
        </w:rPr>
        <w:t>增广拉格朗日方程中的惩罚系数，</w:t>
      </w:r>
      <w:r w:rsidRPr="003D7712">
        <w:rPr>
          <w:position w:val="-4"/>
        </w:rPr>
        <w:object w:dxaOrig="240" w:dyaOrig="260" w14:anchorId="53641631">
          <v:shape id="_x0000_i2015" type="#_x0000_t75" style="width:12pt;height:13.2pt" o:ole="">
            <v:imagedata r:id="rId220" o:title=""/>
          </v:shape>
          <o:OLEObject Type="Embed" ProgID="Equation.DSMT4" ShapeID="_x0000_i2015" DrawAspect="Content" ObjectID="_1677934561" r:id="rId221"/>
        </w:object>
      </w:r>
      <w:r w:rsidRPr="00D54DCC">
        <w:rPr>
          <w:rFonts w:eastAsia="华文仿宋" w:hint="eastAsia"/>
          <w:sz w:val="24"/>
          <w:lang w:val="en-US"/>
        </w:rPr>
        <w:t>和</w:t>
      </w:r>
      <w:r w:rsidRPr="003D7712">
        <w:rPr>
          <w:position w:val="-12"/>
        </w:rPr>
        <w:object w:dxaOrig="320" w:dyaOrig="360" w14:anchorId="41B42D2B">
          <v:shape id="_x0000_i2016" type="#_x0000_t75" style="width:16.2pt;height:18pt" o:ole="">
            <v:imagedata r:id="rId222" o:title=""/>
          </v:shape>
          <o:OLEObject Type="Embed" ProgID="Equation.DSMT4" ShapeID="_x0000_i2016" DrawAspect="Content" ObjectID="_1677934562" r:id="rId223"/>
        </w:object>
      </w:r>
      <w:r w:rsidRPr="00D54DCC">
        <w:rPr>
          <w:rFonts w:eastAsia="华文仿宋" w:hint="eastAsia"/>
          <w:sz w:val="24"/>
          <w:lang w:val="en-US"/>
        </w:rPr>
        <w:t>为</w:t>
      </w:r>
      <w:r>
        <w:rPr>
          <w:rFonts w:eastAsia="华文仿宋" w:hint="eastAsia"/>
          <w:sz w:val="24"/>
          <w:lang w:val="en-US"/>
        </w:rPr>
        <w:t>拉格朗日乘子，由于这个拉格朗日方程的复杂性，直接求解是非常困难的，因此我们通过提取不同的变量将其分解为几个子问题（</w:t>
      </w:r>
      <w:r w:rsidRPr="00D54DCC">
        <w:rPr>
          <w:rFonts w:eastAsia="华文仿宋" w:hint="eastAsia"/>
          <w:i/>
          <w:sz w:val="24"/>
          <w:lang w:val="en-US"/>
        </w:rPr>
        <w:t>L</w:t>
      </w:r>
      <w:r>
        <w:rPr>
          <w:rFonts w:eastAsia="华文仿宋" w:hint="eastAsia"/>
          <w:sz w:val="24"/>
          <w:lang w:val="en-US"/>
        </w:rPr>
        <w:t>子问题，</w:t>
      </w:r>
      <w:r w:rsidRPr="00D54DCC">
        <w:rPr>
          <w:rFonts w:eastAsia="华文仿宋"/>
          <w:i/>
          <w:sz w:val="24"/>
          <w:lang w:val="en-US"/>
        </w:rPr>
        <w:t>S</w:t>
      </w:r>
      <w:r>
        <w:rPr>
          <w:rFonts w:eastAsia="华文仿宋" w:hint="eastAsia"/>
          <w:sz w:val="24"/>
          <w:lang w:val="en-US"/>
        </w:rPr>
        <w:t>子问题，</w:t>
      </w:r>
      <w:r w:rsidRPr="00D54DCC">
        <w:rPr>
          <w:rFonts w:eastAsia="华文仿宋" w:hint="eastAsia"/>
          <w:i/>
          <w:sz w:val="24"/>
          <w:lang w:val="en-US"/>
        </w:rPr>
        <w:t>U</w:t>
      </w:r>
      <w:r>
        <w:rPr>
          <w:rFonts w:eastAsia="华文仿宋" w:hint="eastAsia"/>
          <w:sz w:val="24"/>
          <w:lang w:val="en-US"/>
        </w:rPr>
        <w:t>子问题，</w:t>
      </w:r>
      <w:r w:rsidRPr="00D54DCC">
        <w:rPr>
          <w:rFonts w:eastAsia="华文仿宋" w:hint="eastAsia"/>
          <w:i/>
          <w:sz w:val="24"/>
          <w:lang w:val="en-US"/>
        </w:rPr>
        <w:t>E</w:t>
      </w:r>
      <w:r>
        <w:rPr>
          <w:rFonts w:eastAsia="华文仿宋" w:hint="eastAsia"/>
          <w:sz w:val="24"/>
          <w:lang w:val="en-US"/>
        </w:rPr>
        <w:t>子问题）分别进行求解。</w:t>
      </w:r>
    </w:p>
    <w:p w14:paraId="3CE95621" w14:textId="77777777" w:rsidR="00213326" w:rsidRPr="001B79C9" w:rsidRDefault="00213326" w:rsidP="00213326">
      <w:pPr>
        <w:pStyle w:val="af3"/>
        <w:numPr>
          <w:ilvl w:val="3"/>
          <w:numId w:val="22"/>
        </w:numPr>
        <w:spacing w:before="156" w:after="156"/>
      </w:pPr>
      <w:bookmarkStart w:id="72" w:name="_Toc61982594"/>
      <w:r w:rsidRPr="00213326">
        <w:rPr>
          <w:rFonts w:hint="eastAsia"/>
          <w:i/>
        </w:rPr>
        <w:t>L</w:t>
      </w:r>
      <w:r>
        <w:rPr>
          <w:rFonts w:hint="eastAsia"/>
        </w:rPr>
        <w:t>子问题</w:t>
      </w:r>
      <w:bookmarkEnd w:id="72"/>
    </w:p>
    <w:p w14:paraId="5E9A093A" w14:textId="77777777" w:rsidR="00D54DCC" w:rsidRDefault="00F22E90" w:rsidP="00F22E90">
      <w:pPr>
        <w:pStyle w:val="IETPaperTitle"/>
        <w:snapToGrid w:val="0"/>
        <w:spacing w:line="360" w:lineRule="auto"/>
        <w:ind w:firstLineChars="200" w:firstLine="480"/>
        <w:rPr>
          <w:rFonts w:eastAsia="华文仿宋"/>
          <w:sz w:val="24"/>
          <w:lang w:val="en-US"/>
        </w:rPr>
      </w:pPr>
      <w:r>
        <w:rPr>
          <w:rFonts w:eastAsia="华文仿宋" w:hint="eastAsia"/>
          <w:sz w:val="24"/>
          <w:lang w:val="en-US"/>
        </w:rPr>
        <w:t>分离出增广拉格朗日方程中所有与矩阵</w:t>
      </w:r>
      <w:r w:rsidRPr="00247D78">
        <w:rPr>
          <w:rFonts w:eastAsia="华文仿宋" w:hint="eastAsia"/>
          <w:i/>
          <w:sz w:val="24"/>
          <w:lang w:val="en-US"/>
        </w:rPr>
        <w:t>L</w:t>
      </w:r>
      <w:r>
        <w:rPr>
          <w:rFonts w:eastAsia="华文仿宋" w:hint="eastAsia"/>
          <w:sz w:val="24"/>
          <w:lang w:val="en-US"/>
        </w:rPr>
        <w:t>相关的项，可以得到</w:t>
      </w:r>
      <w:r w:rsidRPr="00247D78">
        <w:rPr>
          <w:rFonts w:eastAsia="华文仿宋" w:hint="eastAsia"/>
          <w:i/>
          <w:sz w:val="24"/>
          <w:lang w:val="en-US"/>
        </w:rPr>
        <w:t>L</w:t>
      </w:r>
      <w:r>
        <w:rPr>
          <w:rFonts w:eastAsia="华文仿宋" w:hint="eastAsia"/>
          <w:sz w:val="24"/>
          <w:lang w:val="en-US"/>
        </w:rPr>
        <w:t>子问题的优化目标函数：</w:t>
      </w:r>
    </w:p>
    <w:p w14:paraId="5660DCB9" w14:textId="77777777" w:rsidR="00F22E90" w:rsidRDefault="00F22E90" w:rsidP="003E664A">
      <w:pPr>
        <w:pStyle w:val="IETPaperTitle"/>
        <w:snapToGrid w:val="0"/>
        <w:spacing w:line="360" w:lineRule="auto"/>
        <w:jc w:val="right"/>
      </w:pPr>
      <w:r w:rsidRPr="003D7712">
        <w:rPr>
          <w:position w:val="-70"/>
        </w:rPr>
        <w:object w:dxaOrig="5340" w:dyaOrig="1560" w14:anchorId="38359C85">
          <v:shape id="_x0000_i2017" type="#_x0000_t75" style="width:267.6pt;height:78pt" o:ole="">
            <v:imagedata r:id="rId224" o:title=""/>
          </v:shape>
          <o:OLEObject Type="Embed" ProgID="Equation.DSMT4" ShapeID="_x0000_i2017" DrawAspect="Content" ObjectID="_1677934563" r:id="rId225"/>
        </w:object>
      </w:r>
      <w:r w:rsidR="003E664A">
        <w:t xml:space="preserve">       </w:t>
      </w:r>
      <w:r w:rsidR="003E664A" w:rsidRPr="003E664A">
        <w:rPr>
          <w:rFonts w:eastAsia="华文仿宋" w:hint="eastAsia"/>
          <w:sz w:val="24"/>
          <w:lang w:val="en-US"/>
        </w:rPr>
        <w:t>（</w:t>
      </w:r>
      <w:r w:rsidR="003E664A" w:rsidRPr="003E664A">
        <w:rPr>
          <w:rFonts w:eastAsia="华文仿宋"/>
          <w:sz w:val="24"/>
          <w:lang w:val="en-US"/>
        </w:rPr>
        <w:t>3</w:t>
      </w:r>
      <w:r w:rsidR="003E664A" w:rsidRPr="003E664A">
        <w:rPr>
          <w:rFonts w:eastAsia="华文仿宋" w:hint="eastAsia"/>
          <w:sz w:val="24"/>
          <w:lang w:val="en-US"/>
        </w:rPr>
        <w:t>-</w:t>
      </w:r>
      <w:r w:rsidR="003E664A">
        <w:rPr>
          <w:rFonts w:eastAsia="华文仿宋"/>
          <w:sz w:val="24"/>
          <w:lang w:val="en-US"/>
        </w:rPr>
        <w:t>8</w:t>
      </w:r>
      <w:r w:rsidR="003E664A" w:rsidRPr="003E664A">
        <w:rPr>
          <w:rFonts w:eastAsia="华文仿宋" w:hint="eastAsia"/>
          <w:sz w:val="24"/>
          <w:lang w:val="en-US"/>
        </w:rPr>
        <w:t>）</w:t>
      </w:r>
    </w:p>
    <w:p w14:paraId="5D007933" w14:textId="77777777" w:rsidR="00F22E90" w:rsidRDefault="00F22E90" w:rsidP="00F22E90">
      <w:pPr>
        <w:pStyle w:val="IETPaperTitle"/>
        <w:snapToGrid w:val="0"/>
        <w:spacing w:line="360" w:lineRule="auto"/>
        <w:rPr>
          <w:rFonts w:eastAsia="华文仿宋"/>
          <w:sz w:val="24"/>
          <w:lang w:val="en-US"/>
        </w:rPr>
      </w:pPr>
      <w:r>
        <w:rPr>
          <w:rFonts w:eastAsia="华文仿宋" w:hint="eastAsia"/>
          <w:sz w:val="24"/>
          <w:lang w:val="en-US"/>
        </w:rPr>
        <w:t>这个目标函数可以通过奇异值分解的方式</w:t>
      </w:r>
      <w:r w:rsidR="006976A2">
        <w:rPr>
          <w:rFonts w:eastAsia="华文仿宋" w:hint="eastAsia"/>
          <w:sz w:val="24"/>
          <w:lang w:val="en-US"/>
        </w:rPr>
        <w:t>迭代求解出矩阵</w:t>
      </w:r>
      <w:r w:rsidR="006976A2" w:rsidRPr="006976A2">
        <w:rPr>
          <w:rFonts w:eastAsia="华文仿宋" w:hint="eastAsia"/>
          <w:i/>
          <w:sz w:val="24"/>
          <w:lang w:val="en-US"/>
        </w:rPr>
        <w:t>L</w:t>
      </w:r>
      <w:r w:rsidR="006976A2">
        <w:rPr>
          <w:rFonts w:eastAsia="华文仿宋" w:hint="eastAsia"/>
          <w:sz w:val="24"/>
          <w:lang w:val="en-US"/>
        </w:rPr>
        <w:t>的解</w:t>
      </w:r>
      <w:r>
        <w:rPr>
          <w:rFonts w:eastAsia="华文仿宋" w:hint="eastAsia"/>
          <w:sz w:val="24"/>
          <w:lang w:val="en-US"/>
        </w:rPr>
        <w:t>：</w:t>
      </w:r>
    </w:p>
    <w:p w14:paraId="76368B1E" w14:textId="77777777" w:rsidR="00F22E90" w:rsidRDefault="0089224D" w:rsidP="00245549">
      <w:pPr>
        <w:pStyle w:val="IETPaperTitle"/>
        <w:snapToGrid w:val="0"/>
        <w:spacing w:line="360" w:lineRule="auto"/>
        <w:jc w:val="right"/>
      </w:pPr>
      <w:r w:rsidRPr="003D7712">
        <w:rPr>
          <w:position w:val="-34"/>
        </w:rPr>
        <w:object w:dxaOrig="1380" w:dyaOrig="580" w14:anchorId="7BC2623F">
          <v:shape id="_x0000_i2018" type="#_x0000_t75" style="width:69.6pt;height:28.8pt" o:ole="">
            <v:imagedata r:id="rId226" o:title=""/>
          </v:shape>
          <o:OLEObject Type="Embed" ProgID="Equation.DSMT4" ShapeID="_x0000_i2018" DrawAspect="Content" ObjectID="_1677934564" r:id="rId227"/>
        </w:object>
      </w:r>
      <w:r w:rsidR="00245549">
        <w:t xml:space="preserve">                  </w:t>
      </w:r>
      <w:r w:rsidR="003E664A" w:rsidRPr="003E664A">
        <w:rPr>
          <w:rFonts w:eastAsia="华文仿宋" w:hint="eastAsia"/>
          <w:sz w:val="24"/>
          <w:lang w:val="en-US"/>
        </w:rPr>
        <w:t>（</w:t>
      </w:r>
      <w:r w:rsidR="003E664A" w:rsidRPr="003E664A">
        <w:rPr>
          <w:rFonts w:eastAsia="华文仿宋"/>
          <w:sz w:val="24"/>
          <w:lang w:val="en-US"/>
        </w:rPr>
        <w:t>3</w:t>
      </w:r>
      <w:r w:rsidR="003E664A" w:rsidRPr="003E664A">
        <w:rPr>
          <w:rFonts w:eastAsia="华文仿宋" w:hint="eastAsia"/>
          <w:sz w:val="24"/>
          <w:lang w:val="en-US"/>
        </w:rPr>
        <w:t>-</w:t>
      </w:r>
      <w:r w:rsidR="003E664A">
        <w:rPr>
          <w:rFonts w:eastAsia="华文仿宋"/>
          <w:sz w:val="24"/>
          <w:lang w:val="en-US"/>
        </w:rPr>
        <w:t>9</w:t>
      </w:r>
      <w:r w:rsidR="003E664A" w:rsidRPr="003E664A">
        <w:rPr>
          <w:rFonts w:eastAsia="华文仿宋" w:hint="eastAsia"/>
          <w:sz w:val="24"/>
          <w:lang w:val="en-US"/>
        </w:rPr>
        <w:t>）</w:t>
      </w:r>
    </w:p>
    <w:p w14:paraId="2583E5D3" w14:textId="77777777" w:rsidR="0089224D" w:rsidRDefault="0089224D" w:rsidP="0089224D">
      <w:pPr>
        <w:pStyle w:val="IETPaperTitle"/>
        <w:snapToGrid w:val="0"/>
        <w:spacing w:line="360" w:lineRule="auto"/>
        <w:jc w:val="center"/>
      </w:pPr>
      <w:r w:rsidRPr="003D7712">
        <w:rPr>
          <w:position w:val="-30"/>
        </w:rPr>
        <w:object w:dxaOrig="3960" w:dyaOrig="1080" w14:anchorId="6B3FF31C">
          <v:shape id="_x0000_i2019" type="#_x0000_t75" style="width:198pt;height:54pt" o:ole="">
            <v:imagedata r:id="rId228" o:title=""/>
          </v:shape>
          <o:OLEObject Type="Embed" ProgID="Equation.DSMT4" ShapeID="_x0000_i2019" DrawAspect="Content" ObjectID="_1677934565" r:id="rId229"/>
        </w:object>
      </w:r>
    </w:p>
    <w:p w14:paraId="5014A718" w14:textId="77777777" w:rsidR="0089224D" w:rsidRDefault="0089224D" w:rsidP="0089224D">
      <w:pPr>
        <w:pStyle w:val="IETPaperTitle"/>
        <w:snapToGrid w:val="0"/>
        <w:spacing w:line="360" w:lineRule="auto"/>
        <w:rPr>
          <w:rFonts w:eastAsia="华文仿宋"/>
          <w:sz w:val="24"/>
          <w:lang w:val="en-US"/>
        </w:rPr>
      </w:pPr>
      <w:r>
        <w:rPr>
          <w:rFonts w:eastAsia="华文仿宋" w:hint="eastAsia"/>
          <w:sz w:val="24"/>
          <w:lang w:val="en-US"/>
        </w:rPr>
        <w:t>其中，</w:t>
      </w:r>
      <w:r w:rsidRPr="003D7712">
        <w:rPr>
          <w:position w:val="-12"/>
        </w:rPr>
        <w:object w:dxaOrig="1840" w:dyaOrig="380" w14:anchorId="0F5E6C7D">
          <v:shape id="_x0000_i2020" type="#_x0000_t75" style="width:91.8pt;height:19.2pt" o:ole="">
            <v:imagedata r:id="rId230" o:title=""/>
          </v:shape>
          <o:OLEObject Type="Embed" ProgID="Equation.DSMT4" ShapeID="_x0000_i2020" DrawAspect="Content" ObjectID="_1677934566" r:id="rId231"/>
        </w:object>
      </w:r>
      <w:r w:rsidRPr="0089224D">
        <w:rPr>
          <w:rFonts w:eastAsia="华文仿宋" w:hint="eastAsia"/>
          <w:sz w:val="24"/>
          <w:lang w:val="en-US"/>
        </w:rPr>
        <w:t>，</w:t>
      </w:r>
      <w:r w:rsidRPr="003D7712">
        <w:rPr>
          <w:position w:val="-6"/>
        </w:rPr>
        <w:object w:dxaOrig="600" w:dyaOrig="320" w14:anchorId="3474BFDE">
          <v:shape id="_x0000_i2021" type="#_x0000_t75" style="width:30pt;height:16.2pt" o:ole="">
            <v:imagedata r:id="rId232" o:title=""/>
          </v:shape>
          <o:OLEObject Type="Embed" ProgID="Equation.DSMT4" ShapeID="_x0000_i2021" DrawAspect="Content" ObjectID="_1677934567" r:id="rId233"/>
        </w:object>
      </w:r>
      <w:r w:rsidRPr="0089224D">
        <w:rPr>
          <w:rFonts w:eastAsia="华文仿宋" w:hint="eastAsia"/>
          <w:sz w:val="24"/>
          <w:lang w:val="en-US"/>
        </w:rPr>
        <w:t>为</w:t>
      </w:r>
      <w:r>
        <w:rPr>
          <w:rFonts w:eastAsia="华文仿宋" w:hint="eastAsia"/>
          <w:sz w:val="24"/>
          <w:lang w:val="en-US"/>
        </w:rPr>
        <w:t>矩阵</w:t>
      </w:r>
      <w:r w:rsidRPr="0089224D">
        <w:rPr>
          <w:rFonts w:eastAsia="华文仿宋" w:hint="eastAsia"/>
          <w:i/>
          <w:sz w:val="24"/>
          <w:lang w:val="en-US"/>
        </w:rPr>
        <w:t>X</w:t>
      </w:r>
      <w:r>
        <w:rPr>
          <w:rFonts w:eastAsia="华文仿宋" w:hint="eastAsia"/>
          <w:sz w:val="24"/>
          <w:lang w:val="en-US"/>
        </w:rPr>
        <w:t>的奇异值分解</w:t>
      </w:r>
      <w:r w:rsidR="0027176C">
        <w:rPr>
          <w:rFonts w:eastAsia="华文仿宋" w:hint="eastAsia"/>
          <w:sz w:val="24"/>
          <w:lang w:val="en-US"/>
        </w:rPr>
        <w:t>，</w:t>
      </w:r>
      <w:r w:rsidR="006976A2" w:rsidRPr="003D7712">
        <w:rPr>
          <w:position w:val="-12"/>
        </w:rPr>
        <w:object w:dxaOrig="580" w:dyaOrig="360" w14:anchorId="7DF173EC">
          <v:shape id="_x0000_i2022" type="#_x0000_t75" style="width:28.8pt;height:18pt" o:ole="">
            <v:imagedata r:id="rId234" o:title=""/>
          </v:shape>
          <o:OLEObject Type="Embed" ProgID="Equation.DSMT4" ShapeID="_x0000_i2022" DrawAspect="Content" ObjectID="_1677934568" r:id="rId235"/>
        </w:object>
      </w:r>
      <w:r w:rsidR="006976A2" w:rsidRPr="006976A2">
        <w:rPr>
          <w:rFonts w:eastAsia="华文仿宋" w:hint="eastAsia"/>
          <w:sz w:val="24"/>
          <w:lang w:val="en-US"/>
        </w:rPr>
        <w:t>为</w:t>
      </w:r>
      <w:r w:rsidR="006976A2">
        <w:rPr>
          <w:rFonts w:eastAsia="华文仿宋" w:hint="eastAsia"/>
          <w:sz w:val="24"/>
          <w:lang w:val="en-US"/>
        </w:rPr>
        <w:t>软阈值收缩操作</w:t>
      </w:r>
      <w:r w:rsidR="006976A2">
        <w:rPr>
          <w:rFonts w:eastAsia="华文仿宋"/>
          <w:sz w:val="24"/>
          <w:lang w:val="en-US"/>
        </w:rPr>
        <w:t>:</w:t>
      </w:r>
    </w:p>
    <w:p w14:paraId="435B1C95" w14:textId="77777777" w:rsidR="006976A2" w:rsidRDefault="00BC2F00" w:rsidP="00245549">
      <w:pPr>
        <w:pStyle w:val="IETPaperTitle"/>
        <w:snapToGrid w:val="0"/>
        <w:spacing w:line="360" w:lineRule="auto"/>
        <w:jc w:val="right"/>
        <w:rPr>
          <w:rFonts w:eastAsia="华文仿宋"/>
          <w:sz w:val="24"/>
          <w:lang w:val="en-US"/>
        </w:rPr>
      </w:pPr>
      <w:r w:rsidRPr="003D7712">
        <w:rPr>
          <w:position w:val="-50"/>
        </w:rPr>
        <w:object w:dxaOrig="2439" w:dyaOrig="1120" w14:anchorId="32F9217E">
          <v:shape id="_x0000_i2023" type="#_x0000_t75" style="width:121.2pt;height:55.2pt" o:ole="">
            <v:imagedata r:id="rId236" o:title=""/>
          </v:shape>
          <o:OLEObject Type="Embed" ProgID="Equation.DSMT4" ShapeID="_x0000_i2023" DrawAspect="Content" ObjectID="_1677934569" r:id="rId237"/>
        </w:object>
      </w:r>
      <w:r w:rsidR="00245549">
        <w:t xml:space="preserve">                </w:t>
      </w:r>
      <w:r w:rsidR="00245549" w:rsidRPr="003E664A">
        <w:rPr>
          <w:rFonts w:eastAsia="华文仿宋" w:hint="eastAsia"/>
          <w:sz w:val="24"/>
          <w:lang w:val="en-US"/>
        </w:rPr>
        <w:t>（</w:t>
      </w:r>
      <w:r w:rsidR="00245549" w:rsidRPr="003E664A">
        <w:rPr>
          <w:rFonts w:eastAsia="华文仿宋"/>
          <w:sz w:val="24"/>
          <w:lang w:val="en-US"/>
        </w:rPr>
        <w:t>3</w:t>
      </w:r>
      <w:r w:rsidR="00245549" w:rsidRPr="003E664A">
        <w:rPr>
          <w:rFonts w:eastAsia="华文仿宋" w:hint="eastAsia"/>
          <w:sz w:val="24"/>
          <w:lang w:val="en-US"/>
        </w:rPr>
        <w:t>-</w:t>
      </w:r>
      <w:r w:rsidR="00245549">
        <w:rPr>
          <w:rFonts w:eastAsia="华文仿宋"/>
          <w:sz w:val="24"/>
          <w:lang w:val="en-US"/>
        </w:rPr>
        <w:t>10</w:t>
      </w:r>
      <w:r w:rsidR="00245549" w:rsidRPr="003E664A">
        <w:rPr>
          <w:rFonts w:eastAsia="华文仿宋" w:hint="eastAsia"/>
          <w:sz w:val="24"/>
          <w:lang w:val="en-US"/>
        </w:rPr>
        <w:t>）</w:t>
      </w:r>
    </w:p>
    <w:p w14:paraId="19646A4E" w14:textId="77777777" w:rsidR="00213326" w:rsidRPr="001B79C9" w:rsidRDefault="00213326" w:rsidP="00213326">
      <w:pPr>
        <w:pStyle w:val="af3"/>
        <w:numPr>
          <w:ilvl w:val="3"/>
          <w:numId w:val="22"/>
        </w:numPr>
        <w:spacing w:before="156" w:after="156"/>
      </w:pPr>
      <w:bookmarkStart w:id="73" w:name="_Toc61982595"/>
      <w:r>
        <w:rPr>
          <w:i/>
        </w:rPr>
        <w:t>S</w:t>
      </w:r>
      <w:r>
        <w:rPr>
          <w:rFonts w:hint="eastAsia"/>
        </w:rPr>
        <w:t>子问题</w:t>
      </w:r>
      <w:bookmarkEnd w:id="73"/>
    </w:p>
    <w:p w14:paraId="3C4EF493" w14:textId="77777777" w:rsidR="00213326" w:rsidRDefault="008C17BA" w:rsidP="008C17BA">
      <w:pPr>
        <w:pStyle w:val="IETPaperTitle"/>
        <w:snapToGrid w:val="0"/>
        <w:spacing w:line="360" w:lineRule="auto"/>
        <w:ind w:firstLineChars="200" w:firstLine="480"/>
        <w:rPr>
          <w:rFonts w:eastAsia="华文仿宋"/>
          <w:sz w:val="24"/>
          <w:lang w:val="en-US"/>
        </w:rPr>
      </w:pPr>
      <w:r>
        <w:rPr>
          <w:rFonts w:eastAsia="华文仿宋" w:hint="eastAsia"/>
          <w:sz w:val="24"/>
          <w:lang w:val="en-US"/>
        </w:rPr>
        <w:t>分离出增广拉格朗日方程中所有与矩阵</w:t>
      </w:r>
      <w:r w:rsidRPr="008C17BA">
        <w:rPr>
          <w:rFonts w:eastAsia="华文仿宋" w:hint="eastAsia"/>
          <w:i/>
          <w:sz w:val="24"/>
          <w:lang w:val="en-US"/>
        </w:rPr>
        <w:t>S</w:t>
      </w:r>
      <w:r>
        <w:rPr>
          <w:rFonts w:eastAsia="华文仿宋" w:hint="eastAsia"/>
          <w:sz w:val="24"/>
          <w:lang w:val="en-US"/>
        </w:rPr>
        <w:t>相关的项，可以得到</w:t>
      </w:r>
      <w:r w:rsidRPr="00BC2F00">
        <w:rPr>
          <w:rFonts w:eastAsia="华文仿宋" w:hint="eastAsia"/>
          <w:i/>
          <w:sz w:val="24"/>
          <w:lang w:val="en-US"/>
        </w:rPr>
        <w:t>S</w:t>
      </w:r>
      <w:r>
        <w:rPr>
          <w:rFonts w:eastAsia="华文仿宋" w:hint="eastAsia"/>
          <w:sz w:val="24"/>
          <w:lang w:val="en-US"/>
        </w:rPr>
        <w:t>子问题的优化目标函数：</w:t>
      </w:r>
    </w:p>
    <w:p w14:paraId="3C0974C2" w14:textId="77777777" w:rsidR="008C17BA" w:rsidRDefault="008C17BA" w:rsidP="00245549">
      <w:pPr>
        <w:pStyle w:val="IETPaperTitle"/>
        <w:snapToGrid w:val="0"/>
        <w:spacing w:line="360" w:lineRule="auto"/>
        <w:jc w:val="right"/>
      </w:pPr>
      <w:r w:rsidRPr="003D7712">
        <w:rPr>
          <w:position w:val="-34"/>
        </w:rPr>
        <w:object w:dxaOrig="3340" w:dyaOrig="840" w14:anchorId="1A86A2E3">
          <v:shape id="_x0000_i2024" type="#_x0000_t75" style="width:166.8pt;height:42pt" o:ole="">
            <v:imagedata r:id="rId238" o:title=""/>
          </v:shape>
          <o:OLEObject Type="Embed" ProgID="Equation.DSMT4" ShapeID="_x0000_i2024" DrawAspect="Content" ObjectID="_1677934570" r:id="rId239"/>
        </w:object>
      </w:r>
      <w:r w:rsidR="00245549">
        <w:t xml:space="preserve">             </w:t>
      </w:r>
      <w:r w:rsidR="00245549" w:rsidRPr="003E664A">
        <w:rPr>
          <w:rFonts w:eastAsia="华文仿宋" w:hint="eastAsia"/>
          <w:sz w:val="24"/>
          <w:lang w:val="en-US"/>
        </w:rPr>
        <w:t>（</w:t>
      </w:r>
      <w:r w:rsidR="00245549" w:rsidRPr="003E664A">
        <w:rPr>
          <w:rFonts w:eastAsia="华文仿宋"/>
          <w:sz w:val="24"/>
          <w:lang w:val="en-US"/>
        </w:rPr>
        <w:t>3</w:t>
      </w:r>
      <w:r w:rsidR="00245549" w:rsidRPr="003E664A">
        <w:rPr>
          <w:rFonts w:eastAsia="华文仿宋" w:hint="eastAsia"/>
          <w:sz w:val="24"/>
          <w:lang w:val="en-US"/>
        </w:rPr>
        <w:t>-</w:t>
      </w:r>
      <w:r w:rsidR="00245549">
        <w:rPr>
          <w:rFonts w:eastAsia="华文仿宋"/>
          <w:sz w:val="24"/>
          <w:lang w:val="en-US"/>
        </w:rPr>
        <w:t>11</w:t>
      </w:r>
      <w:r w:rsidR="00245549" w:rsidRPr="003E664A">
        <w:rPr>
          <w:rFonts w:eastAsia="华文仿宋" w:hint="eastAsia"/>
          <w:sz w:val="24"/>
          <w:lang w:val="en-US"/>
        </w:rPr>
        <w:t>）</w:t>
      </w:r>
    </w:p>
    <w:p w14:paraId="51D109A5" w14:textId="77777777" w:rsidR="008C17BA" w:rsidRDefault="008C17BA" w:rsidP="008C17BA">
      <w:pPr>
        <w:pStyle w:val="IETPaperTitle"/>
        <w:snapToGrid w:val="0"/>
        <w:spacing w:line="360" w:lineRule="auto"/>
        <w:rPr>
          <w:rFonts w:eastAsia="华文仿宋"/>
          <w:sz w:val="24"/>
          <w:lang w:val="en-US"/>
        </w:rPr>
      </w:pPr>
      <w:r>
        <w:rPr>
          <w:rFonts w:eastAsia="华文仿宋" w:hint="eastAsia"/>
          <w:sz w:val="24"/>
          <w:lang w:val="en-US"/>
        </w:rPr>
        <w:t>由于这是一个</w:t>
      </w:r>
      <w:r>
        <w:rPr>
          <w:rFonts w:eastAsia="华文仿宋" w:hint="eastAsia"/>
          <w:sz w:val="24"/>
          <w:lang w:val="en-US"/>
        </w:rPr>
        <w:t>L</w:t>
      </w:r>
      <w:r>
        <w:rPr>
          <w:rFonts w:eastAsia="华文仿宋"/>
          <w:sz w:val="24"/>
          <w:lang w:val="en-US"/>
        </w:rPr>
        <w:t>1</w:t>
      </w:r>
      <w:r>
        <w:rPr>
          <w:rFonts w:eastAsia="华文仿宋" w:hint="eastAsia"/>
          <w:sz w:val="24"/>
          <w:lang w:val="en-US"/>
        </w:rPr>
        <w:t>范数的优化问题，上式中的目标函数可以通过软阈值收缩的方法进行</w:t>
      </w:r>
      <w:r w:rsidR="00BC2F00">
        <w:rPr>
          <w:rFonts w:eastAsia="华文仿宋" w:hint="eastAsia"/>
          <w:sz w:val="24"/>
          <w:lang w:val="en-US"/>
        </w:rPr>
        <w:t>迭代求解，每一次迭代的结果可以由下式求得：</w:t>
      </w:r>
    </w:p>
    <w:p w14:paraId="5B6BF09B" w14:textId="77777777" w:rsidR="00BC2F00" w:rsidRDefault="00BC2F00" w:rsidP="00D614F3">
      <w:pPr>
        <w:pStyle w:val="IETPaperTitle"/>
        <w:snapToGrid w:val="0"/>
        <w:spacing w:line="360" w:lineRule="auto"/>
        <w:jc w:val="right"/>
      </w:pPr>
      <w:r w:rsidRPr="003D7712">
        <w:rPr>
          <w:position w:val="-34"/>
        </w:rPr>
        <w:object w:dxaOrig="1440" w:dyaOrig="600" w14:anchorId="3A239636">
          <v:shape id="_x0000_i2025" type="#_x0000_t75" style="width:1in;height:30pt" o:ole="">
            <v:imagedata r:id="rId240" o:title=""/>
          </v:shape>
          <o:OLEObject Type="Embed" ProgID="Equation.DSMT4" ShapeID="_x0000_i2025" DrawAspect="Content" ObjectID="_1677934571" r:id="rId241"/>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12</w:t>
      </w:r>
      <w:r w:rsidR="00D614F3" w:rsidRPr="003E664A">
        <w:rPr>
          <w:rFonts w:eastAsia="华文仿宋" w:hint="eastAsia"/>
          <w:sz w:val="24"/>
          <w:lang w:val="en-US"/>
        </w:rPr>
        <w:t>）</w:t>
      </w:r>
    </w:p>
    <w:p w14:paraId="56FA5934" w14:textId="77777777" w:rsidR="00BC2F00" w:rsidRPr="00BC2F00" w:rsidRDefault="00BC2F00" w:rsidP="00BC2F00">
      <w:pPr>
        <w:pStyle w:val="IETPaperTitle"/>
        <w:snapToGrid w:val="0"/>
        <w:spacing w:line="360" w:lineRule="auto"/>
        <w:jc w:val="center"/>
      </w:pPr>
      <w:r w:rsidRPr="003D7712">
        <w:rPr>
          <w:position w:val="-24"/>
        </w:rPr>
        <w:object w:dxaOrig="2140" w:dyaOrig="620" w14:anchorId="024674DB">
          <v:shape id="_x0000_i2026" type="#_x0000_t75" style="width:106.8pt;height:31.2pt" o:ole="">
            <v:imagedata r:id="rId242" o:title=""/>
          </v:shape>
          <o:OLEObject Type="Embed" ProgID="Equation.DSMT4" ShapeID="_x0000_i2026" DrawAspect="Content" ObjectID="_1677934572" r:id="rId243"/>
        </w:object>
      </w:r>
    </w:p>
    <w:p w14:paraId="5D3CF322" w14:textId="77777777" w:rsidR="00213326" w:rsidRPr="001B79C9" w:rsidRDefault="00213326" w:rsidP="00213326">
      <w:pPr>
        <w:pStyle w:val="af3"/>
        <w:numPr>
          <w:ilvl w:val="3"/>
          <w:numId w:val="22"/>
        </w:numPr>
        <w:spacing w:before="156" w:after="156"/>
      </w:pPr>
      <w:bookmarkStart w:id="74" w:name="_Toc61982596"/>
      <w:r>
        <w:rPr>
          <w:i/>
        </w:rPr>
        <w:t>U</w:t>
      </w:r>
      <w:r>
        <w:rPr>
          <w:rFonts w:hint="eastAsia"/>
        </w:rPr>
        <w:t>子问题</w:t>
      </w:r>
      <w:bookmarkEnd w:id="74"/>
    </w:p>
    <w:p w14:paraId="064857FD" w14:textId="77777777" w:rsidR="00213326" w:rsidRDefault="00741980" w:rsidP="00741980">
      <w:pPr>
        <w:pStyle w:val="IETPaperTitle"/>
        <w:snapToGrid w:val="0"/>
        <w:spacing w:line="360" w:lineRule="auto"/>
        <w:ind w:firstLineChars="200" w:firstLine="480"/>
        <w:rPr>
          <w:rFonts w:eastAsia="华文仿宋"/>
          <w:sz w:val="24"/>
          <w:lang w:val="en-US"/>
        </w:rPr>
      </w:pPr>
      <w:r>
        <w:rPr>
          <w:rFonts w:eastAsia="华文仿宋" w:hint="eastAsia"/>
          <w:sz w:val="24"/>
          <w:lang w:val="en-US"/>
        </w:rPr>
        <w:t>分离出增广拉格朗日方程中所有与矩阵</w:t>
      </w:r>
      <w:r>
        <w:rPr>
          <w:rFonts w:eastAsia="华文仿宋"/>
          <w:i/>
          <w:sz w:val="24"/>
          <w:lang w:val="en-US"/>
        </w:rPr>
        <w:t>U</w:t>
      </w:r>
      <w:r>
        <w:rPr>
          <w:rFonts w:eastAsia="华文仿宋" w:hint="eastAsia"/>
          <w:sz w:val="24"/>
          <w:lang w:val="en-US"/>
        </w:rPr>
        <w:t>相关的项，可以得到</w:t>
      </w:r>
      <w:r>
        <w:rPr>
          <w:rFonts w:eastAsia="华文仿宋"/>
          <w:i/>
          <w:sz w:val="24"/>
          <w:lang w:val="en-US"/>
        </w:rPr>
        <w:t>U</w:t>
      </w:r>
      <w:r>
        <w:rPr>
          <w:rFonts w:eastAsia="华文仿宋" w:hint="eastAsia"/>
          <w:sz w:val="24"/>
          <w:lang w:val="en-US"/>
        </w:rPr>
        <w:t>子问题的优化目标函数：</w:t>
      </w:r>
    </w:p>
    <w:p w14:paraId="20644952" w14:textId="77777777" w:rsidR="00741980" w:rsidRDefault="00741980" w:rsidP="00D614F3">
      <w:pPr>
        <w:pStyle w:val="IETPaperTitle"/>
        <w:snapToGrid w:val="0"/>
        <w:spacing w:line="360" w:lineRule="auto"/>
        <w:jc w:val="right"/>
      </w:pPr>
      <w:r w:rsidRPr="003D7712">
        <w:rPr>
          <w:position w:val="-34"/>
        </w:rPr>
        <w:object w:dxaOrig="4239" w:dyaOrig="840" w14:anchorId="63FDA3DD">
          <v:shape id="_x0000_i2027" type="#_x0000_t75" style="width:211.8pt;height:42pt" o:ole="">
            <v:imagedata r:id="rId244" o:title=""/>
          </v:shape>
          <o:OLEObject Type="Embed" ProgID="Equation.DSMT4" ShapeID="_x0000_i2027" DrawAspect="Content" ObjectID="_1677934573" r:id="rId245"/>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13</w:t>
      </w:r>
      <w:r w:rsidR="00D614F3" w:rsidRPr="003E664A">
        <w:rPr>
          <w:rFonts w:eastAsia="华文仿宋" w:hint="eastAsia"/>
          <w:sz w:val="24"/>
          <w:lang w:val="en-US"/>
        </w:rPr>
        <w:t>）</w:t>
      </w:r>
    </w:p>
    <w:p w14:paraId="425DA269" w14:textId="77777777" w:rsidR="00741980" w:rsidRDefault="00741980" w:rsidP="00741980">
      <w:pPr>
        <w:pStyle w:val="IETPaperTitle"/>
        <w:snapToGrid w:val="0"/>
        <w:spacing w:line="360" w:lineRule="auto"/>
        <w:ind w:firstLineChars="200" w:firstLine="480"/>
        <w:rPr>
          <w:rFonts w:eastAsia="华文仿宋"/>
          <w:sz w:val="24"/>
          <w:lang w:val="en-US"/>
        </w:rPr>
      </w:pPr>
      <w:r w:rsidRPr="00741980">
        <w:rPr>
          <w:rFonts w:eastAsia="华文仿宋" w:hint="eastAsia"/>
          <w:i/>
          <w:sz w:val="24"/>
          <w:lang w:val="en-US"/>
        </w:rPr>
        <w:t>U</w:t>
      </w:r>
      <w:r>
        <w:rPr>
          <w:rFonts w:eastAsia="华文仿宋" w:hint="eastAsia"/>
          <w:sz w:val="24"/>
          <w:lang w:val="en-US"/>
        </w:rPr>
        <w:t>子问题是个</w:t>
      </w:r>
      <w:r>
        <w:rPr>
          <w:rFonts w:eastAsia="华文仿宋" w:hint="eastAsia"/>
          <w:sz w:val="24"/>
          <w:lang w:val="en-US"/>
        </w:rPr>
        <w:t>L</w:t>
      </w:r>
      <w:r>
        <w:rPr>
          <w:rFonts w:eastAsia="华文仿宋"/>
          <w:sz w:val="24"/>
          <w:lang w:val="en-US"/>
        </w:rPr>
        <w:t>2</w:t>
      </w:r>
      <w:r>
        <w:rPr>
          <w:rFonts w:eastAsia="华文仿宋" w:hint="eastAsia"/>
          <w:sz w:val="24"/>
          <w:lang w:val="en-US"/>
        </w:rPr>
        <w:t>范数的优化问题，因此可以直接通过梯度下降的方式进行迭代求解，每次迭代的结果可以由下式求得：</w:t>
      </w:r>
    </w:p>
    <w:p w14:paraId="1D2C64E6" w14:textId="77777777" w:rsidR="00741980" w:rsidRPr="00741980" w:rsidRDefault="00741980" w:rsidP="00D614F3">
      <w:pPr>
        <w:pStyle w:val="IETPaperTitle"/>
        <w:snapToGrid w:val="0"/>
        <w:spacing w:line="360" w:lineRule="auto"/>
        <w:jc w:val="right"/>
        <w:rPr>
          <w:rFonts w:eastAsia="华文仿宋"/>
          <w:sz w:val="24"/>
          <w:lang w:val="en-US"/>
        </w:rPr>
      </w:pPr>
      <w:r w:rsidRPr="003D7712">
        <w:rPr>
          <w:position w:val="-32"/>
        </w:rPr>
        <w:object w:dxaOrig="4239" w:dyaOrig="760" w14:anchorId="148438DF">
          <v:shape id="_x0000_i2028" type="#_x0000_t75" style="width:211.8pt;height:37.8pt" o:ole="">
            <v:imagedata r:id="rId246" o:title=""/>
          </v:shape>
          <o:OLEObject Type="Embed" ProgID="Equation.DSMT4" ShapeID="_x0000_i2028" DrawAspect="Content" ObjectID="_1677934574" r:id="rId247"/>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14</w:t>
      </w:r>
      <w:r w:rsidR="00D614F3" w:rsidRPr="003E664A">
        <w:rPr>
          <w:rFonts w:eastAsia="华文仿宋" w:hint="eastAsia"/>
          <w:sz w:val="24"/>
          <w:lang w:val="en-US"/>
        </w:rPr>
        <w:t>）</w:t>
      </w:r>
    </w:p>
    <w:p w14:paraId="4B277B5C" w14:textId="77777777" w:rsidR="00213326" w:rsidRPr="001B79C9" w:rsidRDefault="00213326" w:rsidP="00213326">
      <w:pPr>
        <w:pStyle w:val="af3"/>
        <w:numPr>
          <w:ilvl w:val="3"/>
          <w:numId w:val="22"/>
        </w:numPr>
        <w:spacing w:before="156" w:after="156"/>
      </w:pPr>
      <w:bookmarkStart w:id="75" w:name="_Toc61982597"/>
      <w:r>
        <w:rPr>
          <w:i/>
        </w:rPr>
        <w:t>E</w:t>
      </w:r>
      <w:r>
        <w:rPr>
          <w:rFonts w:hint="eastAsia"/>
        </w:rPr>
        <w:t>子问题</w:t>
      </w:r>
      <w:bookmarkEnd w:id="75"/>
    </w:p>
    <w:p w14:paraId="44B44DEA" w14:textId="77777777" w:rsidR="005F5A72" w:rsidRDefault="005F5A72" w:rsidP="005F5A72">
      <w:pPr>
        <w:pStyle w:val="IETPaperTitle"/>
        <w:snapToGrid w:val="0"/>
        <w:spacing w:line="360" w:lineRule="auto"/>
        <w:ind w:firstLineChars="200" w:firstLine="480"/>
        <w:rPr>
          <w:rFonts w:eastAsia="华文仿宋"/>
          <w:sz w:val="24"/>
          <w:lang w:val="en-US"/>
        </w:rPr>
      </w:pPr>
      <w:r>
        <w:rPr>
          <w:rFonts w:eastAsia="华文仿宋" w:hint="eastAsia"/>
          <w:sz w:val="24"/>
          <w:lang w:val="en-US"/>
        </w:rPr>
        <w:t>同样的，分离出增广拉格朗日方程中所有与矩阵</w:t>
      </w:r>
      <w:r>
        <w:rPr>
          <w:rFonts w:eastAsia="华文仿宋"/>
          <w:i/>
          <w:sz w:val="24"/>
          <w:lang w:val="en-US"/>
        </w:rPr>
        <w:t>E</w:t>
      </w:r>
      <w:r>
        <w:rPr>
          <w:rFonts w:eastAsia="华文仿宋" w:hint="eastAsia"/>
          <w:sz w:val="24"/>
          <w:lang w:val="en-US"/>
        </w:rPr>
        <w:t>相关的项，可以得到</w:t>
      </w:r>
      <w:r>
        <w:rPr>
          <w:rFonts w:eastAsia="华文仿宋"/>
          <w:i/>
          <w:sz w:val="24"/>
          <w:lang w:val="en-US"/>
        </w:rPr>
        <w:t>E</w:t>
      </w:r>
      <w:r>
        <w:rPr>
          <w:rFonts w:eastAsia="华文仿宋" w:hint="eastAsia"/>
          <w:sz w:val="24"/>
          <w:lang w:val="en-US"/>
        </w:rPr>
        <w:t>子问题的优化目标函数：</w:t>
      </w:r>
    </w:p>
    <w:p w14:paraId="541DED83" w14:textId="77777777" w:rsidR="00213326" w:rsidRPr="005F5A72" w:rsidRDefault="00AA325A" w:rsidP="00D614F3">
      <w:pPr>
        <w:pStyle w:val="IETPaperTitle"/>
        <w:snapToGrid w:val="0"/>
        <w:spacing w:line="360" w:lineRule="auto"/>
        <w:jc w:val="right"/>
        <w:rPr>
          <w:rFonts w:eastAsia="华文仿宋"/>
          <w:sz w:val="24"/>
          <w:lang w:val="en-US"/>
        </w:rPr>
      </w:pPr>
      <w:r w:rsidRPr="003D7712">
        <w:rPr>
          <w:position w:val="-34"/>
        </w:rPr>
        <w:object w:dxaOrig="3320" w:dyaOrig="840" w14:anchorId="2F86767D">
          <v:shape id="_x0000_i2029" type="#_x0000_t75" style="width:166.2pt;height:42pt" o:ole="">
            <v:imagedata r:id="rId248" o:title=""/>
          </v:shape>
          <o:OLEObject Type="Embed" ProgID="Equation.DSMT4" ShapeID="_x0000_i2029" DrawAspect="Content" ObjectID="_1677934575" r:id="rId249"/>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15</w:t>
      </w:r>
      <w:r w:rsidR="00D614F3" w:rsidRPr="003E664A">
        <w:rPr>
          <w:rFonts w:eastAsia="华文仿宋" w:hint="eastAsia"/>
          <w:sz w:val="24"/>
          <w:lang w:val="en-US"/>
        </w:rPr>
        <w:t>）</w:t>
      </w:r>
    </w:p>
    <w:p w14:paraId="1B2D9CD3" w14:textId="77777777" w:rsidR="00213326" w:rsidRDefault="00AA325A" w:rsidP="00AA325A">
      <w:pPr>
        <w:pStyle w:val="IETPaperTitle"/>
        <w:snapToGrid w:val="0"/>
        <w:spacing w:line="360" w:lineRule="auto"/>
        <w:ind w:firstLineChars="200" w:firstLine="480"/>
        <w:rPr>
          <w:rFonts w:eastAsia="华文仿宋"/>
          <w:sz w:val="24"/>
          <w:lang w:val="en-US"/>
        </w:rPr>
      </w:pPr>
      <w:r>
        <w:rPr>
          <w:rFonts w:eastAsia="华文仿宋" w:hint="eastAsia"/>
          <w:sz w:val="24"/>
          <w:lang w:val="en-US"/>
        </w:rPr>
        <w:t>对于上述的目标函数，可以通过梯度下降的方式进行求解，首先，计算上式的欧拉拉格朗日解，可得：</w:t>
      </w:r>
    </w:p>
    <w:p w14:paraId="3FE60326" w14:textId="77777777" w:rsidR="00AA325A" w:rsidRDefault="0065480B" w:rsidP="00D614F3">
      <w:pPr>
        <w:pStyle w:val="IETPaperTitle"/>
        <w:snapToGrid w:val="0"/>
        <w:spacing w:line="360" w:lineRule="auto"/>
        <w:jc w:val="right"/>
      </w:pPr>
      <w:r w:rsidRPr="003D7712">
        <w:rPr>
          <w:position w:val="-42"/>
        </w:rPr>
        <w:object w:dxaOrig="5580" w:dyaOrig="960" w14:anchorId="547C6B15">
          <v:shape id="_x0000_i2030" type="#_x0000_t75" style="width:280.2pt;height:48pt" o:ole="">
            <v:imagedata r:id="rId250" o:title=""/>
          </v:shape>
          <o:OLEObject Type="Embed" ProgID="Equation.DSMT4" ShapeID="_x0000_i2030" DrawAspect="Content" ObjectID="_1677934576" r:id="rId251"/>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16</w:t>
      </w:r>
      <w:r w:rsidR="00D614F3" w:rsidRPr="003E664A">
        <w:rPr>
          <w:rFonts w:eastAsia="华文仿宋" w:hint="eastAsia"/>
          <w:sz w:val="24"/>
          <w:lang w:val="en-US"/>
        </w:rPr>
        <w:t>）</w:t>
      </w:r>
    </w:p>
    <w:p w14:paraId="7613A0FE" w14:textId="77777777" w:rsidR="0065480B" w:rsidRDefault="00050FE2" w:rsidP="0065480B">
      <w:pPr>
        <w:pStyle w:val="IETPaperTitle"/>
        <w:snapToGrid w:val="0"/>
        <w:spacing w:line="360" w:lineRule="auto"/>
        <w:rPr>
          <w:rFonts w:eastAsia="华文仿宋"/>
          <w:sz w:val="24"/>
          <w:lang w:val="en-US"/>
        </w:rPr>
      </w:pPr>
      <w:r>
        <w:rPr>
          <w:rFonts w:eastAsia="华文仿宋" w:hint="eastAsia"/>
          <w:sz w:val="24"/>
          <w:lang w:val="en-US"/>
        </w:rPr>
        <w:t>其中，</w:t>
      </w:r>
      <w:r w:rsidR="0065480B">
        <w:rPr>
          <w:rFonts w:eastAsia="华文仿宋" w:hint="eastAsia"/>
          <w:sz w:val="24"/>
          <w:lang w:val="en-US"/>
        </w:rPr>
        <w:t>对于心脏上任何一个节点</w:t>
      </w:r>
      <w:r w:rsidR="0065480B" w:rsidRPr="0065480B">
        <w:rPr>
          <w:rFonts w:eastAsia="华文仿宋" w:hint="eastAsia"/>
          <w:i/>
          <w:sz w:val="24"/>
          <w:lang w:val="en-US"/>
        </w:rPr>
        <w:t>u</w:t>
      </w:r>
      <w:r w:rsidR="0065480B">
        <w:rPr>
          <w:rFonts w:eastAsia="华文仿宋" w:hint="eastAsia"/>
          <w:sz w:val="24"/>
          <w:lang w:val="en-US"/>
        </w:rPr>
        <w:t>，</w:t>
      </w:r>
      <w:r>
        <w:rPr>
          <w:rFonts w:eastAsia="华文仿宋" w:hint="eastAsia"/>
          <w:sz w:val="24"/>
          <w:lang w:val="en-US"/>
        </w:rPr>
        <w:t>有下式中的非局部梯度：</w:t>
      </w:r>
    </w:p>
    <w:p w14:paraId="6A142875" w14:textId="77777777" w:rsidR="00050FE2" w:rsidRDefault="00050FE2" w:rsidP="00D614F3">
      <w:pPr>
        <w:pStyle w:val="IETPaperTitle"/>
        <w:snapToGrid w:val="0"/>
        <w:spacing w:line="360" w:lineRule="auto"/>
        <w:jc w:val="right"/>
      </w:pPr>
      <w:r w:rsidRPr="003D7712">
        <w:rPr>
          <w:position w:val="-30"/>
        </w:rPr>
        <w:object w:dxaOrig="3640" w:dyaOrig="639" w14:anchorId="4424DE05">
          <v:shape id="_x0000_i2031" type="#_x0000_t75" style="width:181.2pt;height:31.8pt" o:ole="">
            <v:imagedata r:id="rId252" o:title=""/>
          </v:shape>
          <o:OLEObject Type="Embed" ProgID="Equation.DSMT4" ShapeID="_x0000_i2031" DrawAspect="Content" ObjectID="_1677934577" r:id="rId253"/>
        </w:object>
      </w:r>
      <w:r w:rsidR="00D614F3">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w:t>
      </w:r>
      <w:r w:rsidR="00D614F3" w:rsidRPr="003E664A">
        <w:rPr>
          <w:rFonts w:eastAsia="华文仿宋"/>
          <w:sz w:val="24"/>
          <w:lang w:val="en-US"/>
        </w:rPr>
        <w:t>7</w:t>
      </w:r>
      <w:r w:rsidR="00D614F3" w:rsidRPr="003E664A">
        <w:rPr>
          <w:rFonts w:eastAsia="华文仿宋" w:hint="eastAsia"/>
          <w:sz w:val="24"/>
          <w:lang w:val="en-US"/>
        </w:rPr>
        <w:t>）</w:t>
      </w:r>
    </w:p>
    <w:p w14:paraId="2260F7D5" w14:textId="77777777" w:rsidR="00FF2F7A" w:rsidRDefault="008A7DC2" w:rsidP="00FF2F7A">
      <w:pPr>
        <w:pStyle w:val="IETPaperTitle"/>
        <w:snapToGrid w:val="0"/>
        <w:spacing w:line="360" w:lineRule="auto"/>
        <w:rPr>
          <w:rFonts w:eastAsia="华文仿宋"/>
          <w:sz w:val="24"/>
          <w:lang w:val="en-US"/>
        </w:rPr>
      </w:pPr>
      <w:r>
        <w:rPr>
          <w:rFonts w:eastAsia="华文仿宋" w:hint="eastAsia"/>
          <w:sz w:val="24"/>
          <w:lang w:val="en-US"/>
        </w:rPr>
        <w:t>那么对</w:t>
      </w:r>
      <w:r w:rsidR="00C77F00">
        <w:rPr>
          <w:rFonts w:eastAsia="华文仿宋" w:hint="eastAsia"/>
          <w:sz w:val="24"/>
          <w:lang w:val="en-US"/>
        </w:rPr>
        <w:t>于每一帧的矩阵</w:t>
      </w:r>
      <w:r w:rsidR="00C77F00" w:rsidRPr="00C77F00">
        <w:rPr>
          <w:rFonts w:eastAsia="华文仿宋" w:hint="eastAsia"/>
          <w:i/>
          <w:sz w:val="24"/>
          <w:lang w:val="en-US"/>
        </w:rPr>
        <w:t>E</w:t>
      </w:r>
      <w:r w:rsidR="00C77F00">
        <w:rPr>
          <w:rFonts w:eastAsia="华文仿宋" w:hint="eastAsia"/>
          <w:sz w:val="24"/>
          <w:lang w:val="en-US"/>
        </w:rPr>
        <w:t>，每一次迭代的结果可以由下式求得：</w:t>
      </w:r>
    </w:p>
    <w:p w14:paraId="7D106C5C" w14:textId="77777777" w:rsidR="00C77F00" w:rsidRDefault="00C77F00" w:rsidP="00E95D91">
      <w:pPr>
        <w:pStyle w:val="IETPaperTitle"/>
        <w:snapToGrid w:val="0"/>
        <w:spacing w:line="360" w:lineRule="auto"/>
        <w:jc w:val="right"/>
      </w:pPr>
      <w:r w:rsidRPr="003D7712">
        <w:rPr>
          <w:position w:val="-34"/>
        </w:rPr>
        <w:object w:dxaOrig="4140" w:dyaOrig="800" w14:anchorId="5566340A">
          <v:shape id="_x0000_i2032" type="#_x0000_t75" style="width:207pt;height:40.8pt" o:ole="">
            <v:imagedata r:id="rId254" o:title=""/>
          </v:shape>
          <o:OLEObject Type="Embed" ProgID="Equation.DSMT4" ShapeID="_x0000_i2032" DrawAspect="Content" ObjectID="_1677934578" r:id="rId255"/>
        </w:object>
      </w:r>
      <w:r w:rsidR="00E95D91">
        <w:t xml:space="preserve">           </w:t>
      </w:r>
      <w:r w:rsidR="00D614F3" w:rsidRPr="003E664A">
        <w:rPr>
          <w:rFonts w:eastAsia="华文仿宋" w:hint="eastAsia"/>
          <w:sz w:val="24"/>
          <w:lang w:val="en-US"/>
        </w:rPr>
        <w:t>（</w:t>
      </w:r>
      <w:r w:rsidR="00D614F3" w:rsidRPr="003E664A">
        <w:rPr>
          <w:rFonts w:eastAsia="华文仿宋"/>
          <w:sz w:val="24"/>
          <w:lang w:val="en-US"/>
        </w:rPr>
        <w:t>3</w:t>
      </w:r>
      <w:r w:rsidR="00D614F3" w:rsidRPr="003E664A">
        <w:rPr>
          <w:rFonts w:eastAsia="华文仿宋" w:hint="eastAsia"/>
          <w:sz w:val="24"/>
          <w:lang w:val="en-US"/>
        </w:rPr>
        <w:t>-</w:t>
      </w:r>
      <w:r w:rsidR="00D614F3">
        <w:rPr>
          <w:rFonts w:eastAsia="华文仿宋"/>
          <w:sz w:val="24"/>
          <w:lang w:val="en-US"/>
        </w:rPr>
        <w:t>18</w:t>
      </w:r>
      <w:r w:rsidR="00D614F3" w:rsidRPr="003E664A">
        <w:rPr>
          <w:rFonts w:eastAsia="华文仿宋" w:hint="eastAsia"/>
          <w:sz w:val="24"/>
          <w:lang w:val="en-US"/>
        </w:rPr>
        <w:t>）</w:t>
      </w:r>
    </w:p>
    <w:p w14:paraId="7A19F849" w14:textId="77777777" w:rsidR="00C77F00" w:rsidRDefault="00C77F00" w:rsidP="00C77F00">
      <w:pPr>
        <w:pStyle w:val="IETPaperTitle"/>
        <w:snapToGrid w:val="0"/>
        <w:spacing w:line="360" w:lineRule="auto"/>
        <w:rPr>
          <w:rFonts w:eastAsia="华文仿宋"/>
          <w:sz w:val="24"/>
          <w:lang w:val="en-US"/>
        </w:rPr>
      </w:pPr>
      <w:r>
        <w:rPr>
          <w:rFonts w:eastAsia="华文仿宋" w:hint="eastAsia"/>
          <w:sz w:val="24"/>
          <w:lang w:val="en-US"/>
        </w:rPr>
        <w:t>其中，</w:t>
      </w:r>
      <w:r w:rsidRPr="00C77F00">
        <w:rPr>
          <w:rFonts w:eastAsia="华文仿宋" w:hint="eastAsia"/>
          <w:i/>
          <w:sz w:val="24"/>
          <w:lang w:val="en-US"/>
        </w:rPr>
        <w:t>dx</w:t>
      </w:r>
      <w:r>
        <w:rPr>
          <w:rFonts w:eastAsia="华文仿宋" w:hint="eastAsia"/>
          <w:sz w:val="24"/>
          <w:lang w:val="en-US"/>
        </w:rPr>
        <w:t>代表计算过程中步长，</w:t>
      </w:r>
      <w:r w:rsidRPr="003D7712">
        <w:rPr>
          <w:position w:val="-12"/>
        </w:rPr>
        <w:object w:dxaOrig="940" w:dyaOrig="360" w14:anchorId="4CE755C0">
          <v:shape id="_x0000_i2033" type="#_x0000_t75" style="width:46.8pt;height:18pt" o:ole="">
            <v:imagedata r:id="rId256" o:title=""/>
          </v:shape>
          <o:OLEObject Type="Embed" ProgID="Equation.DSMT4" ShapeID="_x0000_i2033" DrawAspect="Content" ObjectID="_1677934579" r:id="rId257"/>
        </w:object>
      </w:r>
      <w:r w:rsidRPr="00C77F00">
        <w:rPr>
          <w:rFonts w:eastAsia="华文仿宋" w:hint="eastAsia"/>
          <w:sz w:val="24"/>
          <w:lang w:val="en-US"/>
        </w:rPr>
        <w:t>是矩阵</w:t>
      </w:r>
      <w:r w:rsidRPr="00C77F00">
        <w:rPr>
          <w:rFonts w:eastAsia="华文仿宋" w:hint="eastAsia"/>
          <w:sz w:val="24"/>
          <w:lang w:val="en-US"/>
        </w:rPr>
        <w:t>E</w:t>
      </w:r>
      <w:r w:rsidRPr="00C77F00">
        <w:rPr>
          <w:rFonts w:eastAsia="华文仿宋" w:hint="eastAsia"/>
          <w:sz w:val="24"/>
          <w:lang w:val="en-US"/>
        </w:rPr>
        <w:t>的欧拉拉格朗日解</w:t>
      </w:r>
      <w:r>
        <w:rPr>
          <w:rFonts w:eastAsia="华文仿宋" w:hint="eastAsia"/>
          <w:sz w:val="24"/>
          <w:lang w:val="en-US"/>
        </w:rPr>
        <w:t>。拉格朗日乘子</w:t>
      </w:r>
      <w:r w:rsidRPr="003D7712">
        <w:rPr>
          <w:position w:val="-12"/>
        </w:rPr>
        <w:object w:dxaOrig="300" w:dyaOrig="360" w14:anchorId="61D172BA">
          <v:shape id="_x0000_i2034" type="#_x0000_t75" style="width:15.6pt;height:18pt" o:ole="">
            <v:imagedata r:id="rId258" o:title=""/>
          </v:shape>
          <o:OLEObject Type="Embed" ProgID="Equation.DSMT4" ShapeID="_x0000_i2034" DrawAspect="Content" ObjectID="_1677934580" r:id="rId259"/>
        </w:object>
      </w:r>
      <w:r w:rsidRPr="00C77F00">
        <w:rPr>
          <w:rFonts w:eastAsia="华文仿宋" w:hint="eastAsia"/>
          <w:sz w:val="24"/>
          <w:lang w:val="en-US"/>
        </w:rPr>
        <w:t>，</w:t>
      </w:r>
      <w:r w:rsidRPr="003D7712">
        <w:rPr>
          <w:position w:val="-10"/>
        </w:rPr>
        <w:object w:dxaOrig="240" w:dyaOrig="320" w14:anchorId="3B2B2A74">
          <v:shape id="_x0000_i2035" type="#_x0000_t75" style="width:12pt;height:16.2pt" o:ole="">
            <v:imagedata r:id="rId260" o:title=""/>
          </v:shape>
          <o:OLEObject Type="Embed" ProgID="Equation.DSMT4" ShapeID="_x0000_i2035" DrawAspect="Content" ObjectID="_1677934581" r:id="rId261"/>
        </w:object>
      </w:r>
      <w:r w:rsidRPr="00C77F00">
        <w:rPr>
          <w:rFonts w:eastAsia="华文仿宋" w:hint="eastAsia"/>
          <w:sz w:val="24"/>
          <w:lang w:val="en-US"/>
        </w:rPr>
        <w:t>每次迭代可以通过下式更新：</w:t>
      </w:r>
    </w:p>
    <w:p w14:paraId="5156F3E4" w14:textId="77777777" w:rsidR="00C77F00" w:rsidRDefault="00C77F00" w:rsidP="00E95D91">
      <w:pPr>
        <w:pStyle w:val="IETPaperTitle"/>
        <w:snapToGrid w:val="0"/>
        <w:spacing w:line="360" w:lineRule="auto"/>
        <w:jc w:val="right"/>
      </w:pPr>
      <w:r w:rsidRPr="003D7712">
        <w:rPr>
          <w:position w:val="-10"/>
        </w:rPr>
        <w:object w:dxaOrig="2439" w:dyaOrig="360" w14:anchorId="020878AA">
          <v:shape id="_x0000_i2036" type="#_x0000_t75" style="width:121.2pt;height:18pt" o:ole="">
            <v:imagedata r:id="rId262" o:title=""/>
          </v:shape>
          <o:OLEObject Type="Embed" ProgID="Equation.DSMT4" ShapeID="_x0000_i2036" DrawAspect="Content" ObjectID="_1677934582" r:id="rId263"/>
        </w:object>
      </w:r>
      <w:r w:rsidR="00E95D91">
        <w:t xml:space="preserve">              </w:t>
      </w:r>
      <w:r w:rsidR="00E95D91" w:rsidRPr="003E664A">
        <w:rPr>
          <w:rFonts w:eastAsia="华文仿宋" w:hint="eastAsia"/>
          <w:sz w:val="24"/>
          <w:lang w:val="en-US"/>
        </w:rPr>
        <w:t>（</w:t>
      </w:r>
      <w:r w:rsidR="00E95D91" w:rsidRPr="003E664A">
        <w:rPr>
          <w:rFonts w:eastAsia="华文仿宋"/>
          <w:sz w:val="24"/>
          <w:lang w:val="en-US"/>
        </w:rPr>
        <w:t>3</w:t>
      </w:r>
      <w:r w:rsidR="00E95D91" w:rsidRPr="003E664A">
        <w:rPr>
          <w:rFonts w:eastAsia="华文仿宋" w:hint="eastAsia"/>
          <w:sz w:val="24"/>
          <w:lang w:val="en-US"/>
        </w:rPr>
        <w:t>-</w:t>
      </w:r>
      <w:r w:rsidR="00E95D91">
        <w:rPr>
          <w:rFonts w:eastAsia="华文仿宋"/>
          <w:sz w:val="24"/>
          <w:lang w:val="en-US"/>
        </w:rPr>
        <w:t>19</w:t>
      </w:r>
      <w:r w:rsidR="00E95D91" w:rsidRPr="003E664A">
        <w:rPr>
          <w:rFonts w:eastAsia="华文仿宋" w:hint="eastAsia"/>
          <w:sz w:val="24"/>
          <w:lang w:val="en-US"/>
        </w:rPr>
        <w:t>）</w:t>
      </w:r>
    </w:p>
    <w:p w14:paraId="0FD756E9" w14:textId="77777777" w:rsidR="00C77F00" w:rsidRPr="00AA325A" w:rsidRDefault="00C77F00" w:rsidP="005208EE">
      <w:pPr>
        <w:pStyle w:val="IETPaperTitle"/>
        <w:snapToGrid w:val="0"/>
        <w:spacing w:line="360" w:lineRule="auto"/>
        <w:jc w:val="right"/>
        <w:rPr>
          <w:rFonts w:eastAsia="华文仿宋"/>
          <w:sz w:val="24"/>
          <w:lang w:val="en-US"/>
        </w:rPr>
      </w:pPr>
      <w:r w:rsidRPr="003D7712">
        <w:rPr>
          <w:position w:val="-12"/>
        </w:rPr>
        <w:object w:dxaOrig="2060" w:dyaOrig="380" w14:anchorId="1A09C10A">
          <v:shape id="_x0000_i2037" type="#_x0000_t75" style="width:103.2pt;height:19.2pt" o:ole="">
            <v:imagedata r:id="rId264" o:title=""/>
          </v:shape>
          <o:OLEObject Type="Embed" ProgID="Equation.DSMT4" ShapeID="_x0000_i2037" DrawAspect="Content" ObjectID="_1677934583" r:id="rId265"/>
        </w:object>
      </w:r>
      <w:r w:rsidR="005208EE">
        <w:t xml:space="preserve">                </w:t>
      </w:r>
      <w:r w:rsidR="00E95D91" w:rsidRPr="003E664A">
        <w:rPr>
          <w:rFonts w:eastAsia="华文仿宋" w:hint="eastAsia"/>
          <w:sz w:val="24"/>
          <w:lang w:val="en-US"/>
        </w:rPr>
        <w:t>（</w:t>
      </w:r>
      <w:r w:rsidR="00E95D91" w:rsidRPr="003E664A">
        <w:rPr>
          <w:rFonts w:eastAsia="华文仿宋"/>
          <w:sz w:val="24"/>
          <w:lang w:val="en-US"/>
        </w:rPr>
        <w:t>3</w:t>
      </w:r>
      <w:r w:rsidR="00E95D91" w:rsidRPr="003E664A">
        <w:rPr>
          <w:rFonts w:eastAsia="华文仿宋" w:hint="eastAsia"/>
          <w:sz w:val="24"/>
          <w:lang w:val="en-US"/>
        </w:rPr>
        <w:t>-</w:t>
      </w:r>
      <w:r w:rsidR="00E95D91">
        <w:rPr>
          <w:rFonts w:eastAsia="华文仿宋"/>
          <w:sz w:val="24"/>
          <w:lang w:val="en-US"/>
        </w:rPr>
        <w:t>20</w:t>
      </w:r>
      <w:r w:rsidR="00E95D91" w:rsidRPr="003E664A">
        <w:rPr>
          <w:rFonts w:eastAsia="华文仿宋" w:hint="eastAsia"/>
          <w:sz w:val="24"/>
          <w:lang w:val="en-US"/>
        </w:rPr>
        <w:t>）</w:t>
      </w:r>
    </w:p>
    <w:p w14:paraId="532DDD65" w14:textId="77777777" w:rsidR="0008169D" w:rsidRPr="001B79C9" w:rsidRDefault="005972A9" w:rsidP="00DC5B5B">
      <w:pPr>
        <w:pStyle w:val="af1"/>
        <w:numPr>
          <w:ilvl w:val="2"/>
          <w:numId w:val="23"/>
        </w:numPr>
        <w:spacing w:before="156" w:after="156"/>
        <w:rPr>
          <w:b/>
        </w:rPr>
      </w:pPr>
      <w:r>
        <w:rPr>
          <w:rFonts w:hint="eastAsia"/>
        </w:rPr>
        <w:t xml:space="preserve"> </w:t>
      </w:r>
      <w:bookmarkStart w:id="76" w:name="_Toc61982598"/>
      <w:r w:rsidR="00690631" w:rsidRPr="001B79C9">
        <w:rPr>
          <w:rFonts w:hint="eastAsia"/>
        </w:rPr>
        <w:t>算法总结</w:t>
      </w:r>
      <w:bookmarkEnd w:id="76"/>
    </w:p>
    <w:p w14:paraId="219340BD" w14:textId="77777777" w:rsidR="00F95F95" w:rsidRDefault="00C65D95" w:rsidP="00C65D95">
      <w:pPr>
        <w:pStyle w:val="IETPaperTitle"/>
        <w:tabs>
          <w:tab w:val="clear" w:pos="4513"/>
          <w:tab w:val="clear" w:pos="9026"/>
        </w:tabs>
        <w:snapToGrid w:val="0"/>
        <w:spacing w:line="360" w:lineRule="auto"/>
        <w:ind w:firstLineChars="200" w:firstLine="480"/>
        <w:rPr>
          <w:rFonts w:eastAsia="华文仿宋"/>
          <w:sz w:val="24"/>
        </w:rPr>
      </w:pPr>
      <w:r>
        <w:rPr>
          <w:rFonts w:eastAsia="华文仿宋" w:hint="eastAsia"/>
          <w:sz w:val="24"/>
        </w:rPr>
        <w:t>本章所提出的基于非局部全变分和低</w:t>
      </w:r>
      <w:proofErr w:type="gramStart"/>
      <w:r>
        <w:rPr>
          <w:rFonts w:eastAsia="华文仿宋" w:hint="eastAsia"/>
          <w:sz w:val="24"/>
        </w:rPr>
        <w:t>秩</w:t>
      </w:r>
      <w:proofErr w:type="gramEnd"/>
      <w:r>
        <w:rPr>
          <w:rFonts w:eastAsia="华文仿宋" w:hint="eastAsia"/>
          <w:sz w:val="24"/>
        </w:rPr>
        <w:t>稀疏分解的心脏细胞外电位重建算法</w:t>
      </w:r>
      <w:r w:rsidR="00FB1057">
        <w:rPr>
          <w:rFonts w:eastAsia="华文仿宋" w:hint="eastAsia"/>
          <w:sz w:val="24"/>
        </w:rPr>
        <w:t>可以通过表</w:t>
      </w:r>
      <w:r w:rsidR="00FB1057">
        <w:rPr>
          <w:rFonts w:eastAsia="华文仿宋" w:hint="eastAsia"/>
          <w:sz w:val="24"/>
        </w:rPr>
        <w:t>3</w:t>
      </w:r>
      <w:r w:rsidR="00FB1057">
        <w:rPr>
          <w:rFonts w:eastAsia="华文仿宋"/>
          <w:sz w:val="24"/>
        </w:rPr>
        <w:t>.1</w:t>
      </w:r>
      <w:r w:rsidR="00FB1057">
        <w:rPr>
          <w:rFonts w:eastAsia="华文仿宋" w:hint="eastAsia"/>
          <w:sz w:val="24"/>
        </w:rPr>
        <w:t>进行总结。为了加快算法的收敛速度，</w:t>
      </w:r>
      <w:r w:rsidR="00C826EE">
        <w:rPr>
          <w:rFonts w:eastAsia="华文仿宋" w:hint="eastAsia"/>
          <w:sz w:val="24"/>
        </w:rPr>
        <w:t>本章中首先对输出的体表电位</w:t>
      </w:r>
      <w:r w:rsidR="00C826EE">
        <w:rPr>
          <w:rFonts w:eastAsia="华文仿宋" w:hint="eastAsia"/>
          <w:sz w:val="24"/>
        </w:rPr>
        <w:t>(</w:t>
      </w:r>
      <w:r w:rsidR="00C826EE">
        <w:rPr>
          <w:rFonts w:eastAsia="华文仿宋"/>
          <w:sz w:val="24"/>
        </w:rPr>
        <w:t>BSP)</w:t>
      </w:r>
      <w:r w:rsidR="00C826EE">
        <w:rPr>
          <w:rFonts w:eastAsia="华文仿宋" w:hint="eastAsia"/>
          <w:sz w:val="24"/>
        </w:rPr>
        <w:t>数据使用</w:t>
      </w:r>
      <w:r w:rsidR="00C826EE">
        <w:rPr>
          <w:rFonts w:eastAsia="华文仿宋"/>
          <w:sz w:val="24"/>
        </w:rPr>
        <w:t>2</w:t>
      </w:r>
      <w:r w:rsidR="00C826EE">
        <w:rPr>
          <w:rFonts w:eastAsia="华文仿宋" w:hint="eastAsia"/>
          <w:sz w:val="24"/>
        </w:rPr>
        <w:t>阶</w:t>
      </w:r>
      <w:r w:rsidR="00C826EE">
        <w:rPr>
          <w:rFonts w:eastAsia="华文仿宋" w:hint="eastAsia"/>
          <w:sz w:val="24"/>
        </w:rPr>
        <w:t>Tikhonov</w:t>
      </w:r>
      <w:r w:rsidR="00C826EE">
        <w:rPr>
          <w:rFonts w:eastAsia="华文仿宋" w:hint="eastAsia"/>
          <w:sz w:val="24"/>
        </w:rPr>
        <w:t>正则化进行初始化，然后进行重建。算法中使用参数的具体细节会在小节</w:t>
      </w:r>
      <w:r w:rsidR="00C826EE">
        <w:rPr>
          <w:rFonts w:eastAsia="华文仿宋" w:hint="eastAsia"/>
          <w:sz w:val="24"/>
        </w:rPr>
        <w:t>3</w:t>
      </w:r>
      <w:r w:rsidR="00C826EE">
        <w:rPr>
          <w:rFonts w:eastAsia="华文仿宋"/>
          <w:sz w:val="24"/>
        </w:rPr>
        <w:t>.2.3</w:t>
      </w:r>
      <w:r w:rsidR="00C826EE">
        <w:rPr>
          <w:rFonts w:eastAsia="华文仿宋" w:hint="eastAsia"/>
          <w:sz w:val="24"/>
        </w:rPr>
        <w:t>中具体讨论。</w:t>
      </w:r>
    </w:p>
    <w:p w14:paraId="29274C5B" w14:textId="57A2D572" w:rsidR="00C826EE" w:rsidRDefault="00C826EE" w:rsidP="00C826EE">
      <w:pPr>
        <w:pStyle w:val="ac"/>
        <w:jc w:val="center"/>
        <w:rPr>
          <w:rFonts w:ascii="华文仿宋" w:eastAsia="华文仿宋" w:hAnsi="华文仿宋" w:cs="Times New Roman"/>
          <w:lang w:val="en-AU"/>
        </w:rPr>
      </w:pPr>
      <w:bookmarkStart w:id="77" w:name="_Toc29824979"/>
      <w:bookmarkStart w:id="78" w:name="_Toc61187513"/>
      <w:bookmarkStart w:id="79" w:name="_Toc61982410"/>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1</w:t>
      </w:r>
      <w:r w:rsidRPr="00CE0E2F">
        <w:rPr>
          <w:rFonts w:ascii="Times New Roman" w:hAnsi="Times New Roman" w:cs="Times New Roman"/>
        </w:rPr>
        <w:fldChar w:fldCharType="end"/>
      </w:r>
      <w:bookmarkEnd w:id="77"/>
      <w:r>
        <w:rPr>
          <w:rFonts w:ascii="华文仿宋" w:eastAsia="华文仿宋" w:hAnsi="华文仿宋" w:cs="Times New Roman" w:hint="eastAsia"/>
          <w:lang w:val="en-AU"/>
        </w:rPr>
        <w:t>基于非局部全变分和低</w:t>
      </w:r>
      <w:proofErr w:type="gramStart"/>
      <w:r>
        <w:rPr>
          <w:rFonts w:ascii="华文仿宋" w:eastAsia="华文仿宋" w:hAnsi="华文仿宋" w:cs="Times New Roman" w:hint="eastAsia"/>
          <w:lang w:val="en-AU"/>
        </w:rPr>
        <w:t>秩</w:t>
      </w:r>
      <w:proofErr w:type="gramEnd"/>
      <w:r>
        <w:rPr>
          <w:rFonts w:ascii="华文仿宋" w:eastAsia="华文仿宋" w:hAnsi="华文仿宋" w:cs="Times New Roman" w:hint="eastAsia"/>
          <w:lang w:val="en-AU"/>
        </w:rPr>
        <w:t>稀疏分解的心脏细胞外电位重建算法步骤总结</w:t>
      </w:r>
      <w:bookmarkEnd w:id="78"/>
      <w:bookmarkEnd w:id="79"/>
    </w:p>
    <w:tbl>
      <w:tblPr>
        <w:tblW w:w="7974" w:type="dxa"/>
        <w:jc w:val="center"/>
        <w:tblLayout w:type="fixed"/>
        <w:tblCellMar>
          <w:left w:w="70" w:type="dxa"/>
          <w:right w:w="70" w:type="dxa"/>
        </w:tblCellMar>
        <w:tblLook w:val="04A0" w:firstRow="1" w:lastRow="0" w:firstColumn="1" w:lastColumn="0" w:noHBand="0" w:noVBand="1"/>
      </w:tblPr>
      <w:tblGrid>
        <w:gridCol w:w="7974"/>
      </w:tblGrid>
      <w:tr w:rsidR="006369F4" w:rsidRPr="006369F4" w14:paraId="6863CA47" w14:textId="77777777" w:rsidTr="006369F4">
        <w:trPr>
          <w:trHeight w:val="606"/>
          <w:jc w:val="center"/>
        </w:trPr>
        <w:tc>
          <w:tcPr>
            <w:tcW w:w="7974" w:type="dxa"/>
            <w:tcBorders>
              <w:top w:val="single" w:sz="12" w:space="0" w:color="000000"/>
              <w:left w:val="nil"/>
              <w:bottom w:val="single" w:sz="6" w:space="0" w:color="000000"/>
              <w:right w:val="nil"/>
            </w:tcBorders>
            <w:vAlign w:val="center"/>
            <w:hideMark/>
          </w:tcPr>
          <w:p w14:paraId="63A913A7" w14:textId="77777777" w:rsidR="006369F4" w:rsidRPr="006369F4" w:rsidRDefault="006369F4" w:rsidP="00AE5336">
            <w:pPr>
              <w:widowControl/>
              <w:spacing w:after="120"/>
              <w:rPr>
                <w:sz w:val="21"/>
                <w:szCs w:val="21"/>
              </w:rPr>
            </w:pPr>
            <w:r w:rsidRPr="006369F4">
              <w:rPr>
                <w:b/>
                <w:sz w:val="21"/>
                <w:szCs w:val="21"/>
              </w:rPr>
              <w:t>算法</w:t>
            </w:r>
            <w:r w:rsidRPr="006369F4">
              <w:rPr>
                <w:b/>
                <w:sz w:val="21"/>
                <w:szCs w:val="21"/>
              </w:rPr>
              <w:t xml:space="preserve"> 1: </w:t>
            </w:r>
            <w:r w:rsidR="000914FF">
              <w:rPr>
                <w:rFonts w:hint="eastAsia"/>
                <w:b/>
                <w:sz w:val="21"/>
                <w:szCs w:val="21"/>
              </w:rPr>
              <w:t>心脏细胞外电位重建的</w:t>
            </w:r>
            <w:bookmarkStart w:id="80" w:name="_Hlk59214051"/>
            <w:r w:rsidRPr="006369F4">
              <w:rPr>
                <w:sz w:val="21"/>
                <w:szCs w:val="21"/>
              </w:rPr>
              <w:t>LRNLTV</w:t>
            </w:r>
            <w:bookmarkEnd w:id="80"/>
            <w:r w:rsidRPr="006369F4">
              <w:rPr>
                <w:sz w:val="21"/>
                <w:szCs w:val="21"/>
              </w:rPr>
              <w:t xml:space="preserve"> </w:t>
            </w:r>
            <w:r w:rsidR="000914FF">
              <w:rPr>
                <w:rFonts w:hint="eastAsia"/>
                <w:sz w:val="21"/>
                <w:szCs w:val="21"/>
              </w:rPr>
              <w:t>算法</w:t>
            </w:r>
          </w:p>
        </w:tc>
      </w:tr>
      <w:tr w:rsidR="006369F4" w:rsidRPr="006369F4" w14:paraId="4AA279E6" w14:textId="77777777" w:rsidTr="006369F4">
        <w:trPr>
          <w:trHeight w:val="386"/>
          <w:jc w:val="center"/>
        </w:trPr>
        <w:tc>
          <w:tcPr>
            <w:tcW w:w="7974" w:type="dxa"/>
            <w:vAlign w:val="center"/>
            <w:hideMark/>
          </w:tcPr>
          <w:p w14:paraId="5753F31D" w14:textId="77777777" w:rsidR="006369F4" w:rsidRPr="006369F4" w:rsidRDefault="006369F4" w:rsidP="00AE5336">
            <w:pPr>
              <w:widowControl/>
              <w:spacing w:after="120"/>
              <w:rPr>
                <w:sz w:val="21"/>
                <w:szCs w:val="21"/>
              </w:rPr>
            </w:pPr>
            <w:r>
              <w:rPr>
                <w:rFonts w:hint="eastAsia"/>
                <w:b/>
                <w:sz w:val="21"/>
                <w:szCs w:val="21"/>
              </w:rPr>
              <w:t>输入</w:t>
            </w:r>
            <w:r w:rsidRPr="006369F4">
              <w:rPr>
                <w:sz w:val="21"/>
                <w:szCs w:val="21"/>
              </w:rPr>
              <w:t xml:space="preserve">: </w:t>
            </w:r>
            <w:r w:rsidR="000914FF">
              <w:rPr>
                <w:rFonts w:hint="eastAsia"/>
                <w:sz w:val="21"/>
                <w:szCs w:val="21"/>
              </w:rPr>
              <w:t>体表电位</w:t>
            </w:r>
            <w:r w:rsidRPr="006369F4">
              <w:rPr>
                <w:sz w:val="21"/>
                <w:szCs w:val="21"/>
              </w:rPr>
              <w:t xml:space="preserve"> </w:t>
            </w:r>
            <w:r w:rsidRPr="006369F4">
              <w:rPr>
                <w:i/>
                <w:iCs/>
                <w:sz w:val="21"/>
                <w:szCs w:val="21"/>
                <w:lang w:eastAsia="en-US"/>
              </w:rPr>
              <w:t>Φ</w:t>
            </w:r>
            <w:r w:rsidRPr="006369F4">
              <w:rPr>
                <w:sz w:val="21"/>
                <w:szCs w:val="21"/>
              </w:rPr>
              <w:t xml:space="preserve">, </w:t>
            </w:r>
            <w:r w:rsidR="000914FF">
              <w:rPr>
                <w:rFonts w:hint="eastAsia"/>
                <w:sz w:val="21"/>
                <w:szCs w:val="21"/>
              </w:rPr>
              <w:t>传输矩阵</w:t>
            </w:r>
            <w:r w:rsidRPr="006369F4">
              <w:rPr>
                <w:sz w:val="21"/>
                <w:szCs w:val="21"/>
              </w:rPr>
              <w:t xml:space="preserve"> </w:t>
            </w:r>
            <w:r w:rsidRPr="006369F4">
              <w:rPr>
                <w:i/>
                <w:iCs/>
                <w:sz w:val="21"/>
                <w:szCs w:val="21"/>
              </w:rPr>
              <w:t>H</w:t>
            </w:r>
            <w:r w:rsidRPr="006369F4">
              <w:rPr>
                <w:sz w:val="21"/>
                <w:szCs w:val="21"/>
              </w:rPr>
              <w:t xml:space="preserve">, </w:t>
            </w:r>
            <w:r w:rsidR="000914FF">
              <w:rPr>
                <w:rFonts w:hint="eastAsia"/>
                <w:sz w:val="21"/>
                <w:szCs w:val="21"/>
              </w:rPr>
              <w:t>权重参数</w:t>
            </w:r>
            <w:r w:rsidRPr="006369F4">
              <w:rPr>
                <w:sz w:val="21"/>
                <w:szCs w:val="21"/>
              </w:rPr>
              <w:t xml:space="preserve"> </w:t>
            </w:r>
            <w:r w:rsidRPr="006369F4">
              <w:rPr>
                <w:i/>
                <w:sz w:val="21"/>
                <w:szCs w:val="21"/>
              </w:rPr>
              <w:t>λ, μ, α, β, β</w:t>
            </w:r>
            <w:r w:rsidRPr="006369F4">
              <w:rPr>
                <w:i/>
                <w:sz w:val="21"/>
                <w:szCs w:val="21"/>
                <w:vertAlign w:val="subscript"/>
              </w:rPr>
              <w:t>L</w:t>
            </w:r>
          </w:p>
        </w:tc>
      </w:tr>
      <w:tr w:rsidR="006369F4" w:rsidRPr="006369F4" w14:paraId="558E9E7C" w14:textId="77777777" w:rsidTr="006369F4">
        <w:trPr>
          <w:trHeight w:val="386"/>
          <w:jc w:val="center"/>
        </w:trPr>
        <w:tc>
          <w:tcPr>
            <w:tcW w:w="7974" w:type="dxa"/>
            <w:vAlign w:val="center"/>
            <w:hideMark/>
          </w:tcPr>
          <w:p w14:paraId="562B48A4" w14:textId="77777777" w:rsidR="006369F4" w:rsidRPr="006369F4" w:rsidRDefault="006369F4" w:rsidP="00AE5336">
            <w:pPr>
              <w:widowControl/>
              <w:spacing w:after="120"/>
              <w:rPr>
                <w:sz w:val="21"/>
                <w:szCs w:val="21"/>
                <w:lang w:eastAsia="en-US"/>
              </w:rPr>
            </w:pPr>
            <w:r w:rsidRPr="006369F4">
              <w:rPr>
                <w:sz w:val="21"/>
                <w:szCs w:val="21"/>
                <w:lang w:eastAsia="en-US"/>
              </w:rPr>
              <w:t xml:space="preserve">1:    </w:t>
            </w:r>
            <w:r w:rsidR="00E31B6C">
              <w:rPr>
                <w:rFonts w:hint="eastAsia"/>
                <w:b/>
                <w:sz w:val="21"/>
                <w:szCs w:val="21"/>
              </w:rPr>
              <w:t>初始化</w:t>
            </w:r>
            <w:r w:rsidRPr="006369F4">
              <w:rPr>
                <w:sz w:val="21"/>
                <w:szCs w:val="21"/>
                <w:lang w:eastAsia="en-US"/>
              </w:rPr>
              <w:t xml:space="preserve"> </w:t>
            </w:r>
            <m:oMath>
              <m:sSup>
                <m:sSupPr>
                  <m:ctrlPr>
                    <w:rPr>
                      <w:rFonts w:ascii="Cambria Math" w:hAnsi="Cambria Math"/>
                      <w:sz w:val="21"/>
                      <w:szCs w:val="21"/>
                      <w:lang w:eastAsia="en-US"/>
                    </w:rPr>
                  </m:ctrlPr>
                </m:sSupPr>
                <m:e>
                  <m:r>
                    <w:rPr>
                      <w:rFonts w:ascii="Cambria Math" w:hAnsi="Cambria Math"/>
                      <w:sz w:val="21"/>
                      <w:szCs w:val="21"/>
                      <w:lang w:eastAsia="en-US"/>
                    </w:rPr>
                    <m:t>L</m:t>
                  </m:r>
                </m:e>
                <m:sup>
                  <m:r>
                    <w:rPr>
                      <w:rFonts w:ascii="Cambria Math" w:hAnsi="Cambria Math"/>
                      <w:sz w:val="21"/>
                      <w:szCs w:val="21"/>
                      <w:lang w:eastAsia="en-US"/>
                    </w:rPr>
                    <m:t>0</m:t>
                  </m:r>
                </m:sup>
              </m:sSup>
              <m:r>
                <m:rPr>
                  <m:sty m:val="p"/>
                </m:rPr>
                <w:rPr>
                  <w:rFonts w:ascii="Cambria Math" w:hAnsi="Cambria Math"/>
                  <w:sz w:val="21"/>
                  <w:szCs w:val="21"/>
                  <w:lang w:eastAsia="en-US"/>
                </w:rPr>
                <m:t xml:space="preserve">= </m:t>
              </m:r>
              <m:sSup>
                <m:sSupPr>
                  <m:ctrlPr>
                    <w:rPr>
                      <w:rFonts w:ascii="Cambria Math" w:hAnsi="Cambria Math"/>
                      <w:sz w:val="21"/>
                      <w:szCs w:val="21"/>
                      <w:lang w:eastAsia="en-US"/>
                    </w:rPr>
                  </m:ctrlPr>
                </m:sSupPr>
                <m:e>
                  <m:r>
                    <w:rPr>
                      <w:rFonts w:ascii="Cambria Math" w:hAnsi="Cambria Math"/>
                      <w:sz w:val="21"/>
                      <w:szCs w:val="21"/>
                      <w:lang w:eastAsia="en-US"/>
                    </w:rPr>
                    <m:t>S</m:t>
                  </m:r>
                </m:e>
                <m:sup>
                  <m:r>
                    <w:rPr>
                      <w:rFonts w:ascii="Cambria Math" w:hAnsi="Cambria Math"/>
                      <w:sz w:val="21"/>
                      <w:szCs w:val="21"/>
                      <w:lang w:eastAsia="en-US"/>
                    </w:rPr>
                    <m:t>0</m:t>
                  </m:r>
                </m:sup>
              </m:sSup>
              <m:r>
                <w:rPr>
                  <w:rFonts w:ascii="Cambria Math" w:hAnsi="Cambria Math"/>
                  <w:sz w:val="21"/>
                  <w:szCs w:val="21"/>
                  <w:lang w:eastAsia="en-US"/>
                </w:rPr>
                <m:t xml:space="preserve">=0, </m:t>
              </m:r>
              <m:sSup>
                <m:sSupPr>
                  <m:ctrlPr>
                    <w:rPr>
                      <w:rFonts w:ascii="Cambria Math" w:hAnsi="Cambria Math"/>
                      <w:sz w:val="21"/>
                      <w:szCs w:val="21"/>
                      <w:lang w:eastAsia="en-US"/>
                    </w:rPr>
                  </m:ctrlPr>
                </m:sSupPr>
                <m:e>
                  <m:r>
                    <w:rPr>
                      <w:rFonts w:ascii="Cambria Math" w:hAnsi="Cambria Math"/>
                      <w:sz w:val="21"/>
                      <w:szCs w:val="21"/>
                      <w:lang w:eastAsia="en-US"/>
                    </w:rPr>
                    <m:t>E</m:t>
                  </m:r>
                </m:e>
                <m:sup>
                  <m:r>
                    <w:rPr>
                      <w:rFonts w:ascii="Cambria Math" w:hAnsi="Cambria Math"/>
                      <w:sz w:val="21"/>
                      <w:szCs w:val="21"/>
                      <w:lang w:eastAsia="en-US"/>
                    </w:rPr>
                    <m:t>0</m:t>
                  </m:r>
                </m:sup>
              </m:sSup>
              <m:r>
                <w:rPr>
                  <w:rFonts w:ascii="Cambria Math" w:hAnsi="Cambria Math"/>
                  <w:sz w:val="21"/>
                  <w:szCs w:val="21"/>
                  <w:lang w:eastAsia="en-US"/>
                </w:rPr>
                <m:t xml:space="preserve">=0, </m:t>
              </m:r>
              <m:sSup>
                <m:sSupPr>
                  <m:ctrlPr>
                    <w:rPr>
                      <w:rFonts w:ascii="Cambria Math" w:hAnsi="Cambria Math"/>
                      <w:sz w:val="21"/>
                      <w:szCs w:val="21"/>
                      <w:lang w:eastAsia="en-US"/>
                    </w:rPr>
                  </m:ctrlPr>
                </m:sSupPr>
                <m:e>
                  <m:r>
                    <w:rPr>
                      <w:rFonts w:ascii="Cambria Math" w:hAnsi="Cambria Math"/>
                      <w:sz w:val="21"/>
                      <w:szCs w:val="21"/>
                      <w:lang w:eastAsia="en-US"/>
                    </w:rPr>
                    <m:t>Z</m:t>
                  </m:r>
                </m:e>
                <m:sup>
                  <m:r>
                    <w:rPr>
                      <w:rFonts w:ascii="Cambria Math" w:hAnsi="Cambria Math"/>
                      <w:sz w:val="21"/>
                      <w:szCs w:val="21"/>
                      <w:lang w:eastAsia="en-US"/>
                    </w:rPr>
                    <m:t>0</m:t>
                  </m:r>
                </m:sup>
              </m:sSup>
              <m:r>
                <m:rPr>
                  <m:sty m:val="p"/>
                </m:rPr>
                <w:rPr>
                  <w:rFonts w:ascii="Cambria Math" w:hAnsi="Cambria Math"/>
                  <w:sz w:val="21"/>
                  <w:szCs w:val="21"/>
                  <w:lang w:eastAsia="en-US"/>
                </w:rPr>
                <m:t>=</m:t>
              </m:r>
              <m:sSubSup>
                <m:sSubSupPr>
                  <m:ctrlPr>
                    <w:rPr>
                      <w:rFonts w:ascii="Cambria Math" w:hAnsi="Cambria Math"/>
                      <w:sz w:val="21"/>
                      <w:szCs w:val="21"/>
                      <w:lang w:eastAsia="en-US"/>
                    </w:rPr>
                  </m:ctrlPr>
                </m:sSubSupPr>
                <m:e>
                  <m:r>
                    <w:rPr>
                      <w:rFonts w:ascii="Cambria Math" w:hAnsi="Cambria Math"/>
                      <w:sz w:val="21"/>
                      <w:szCs w:val="21"/>
                      <w:lang w:eastAsia="en-US"/>
                    </w:rPr>
                    <m:t>Z</m:t>
                  </m:r>
                </m:e>
                <m:sub>
                  <m:r>
                    <w:rPr>
                      <w:rFonts w:ascii="Cambria Math" w:hAnsi="Cambria Math"/>
                      <w:sz w:val="21"/>
                      <w:szCs w:val="21"/>
                      <w:lang w:eastAsia="en-US"/>
                    </w:rPr>
                    <m:t>L</m:t>
                  </m:r>
                </m:sub>
                <m:sup>
                  <m:r>
                    <w:rPr>
                      <w:rFonts w:ascii="Cambria Math" w:hAnsi="Cambria Math"/>
                      <w:sz w:val="21"/>
                      <w:szCs w:val="21"/>
                      <w:lang w:eastAsia="en-US"/>
                    </w:rPr>
                    <m:t>0</m:t>
                  </m:r>
                </m:sup>
              </m:sSubSup>
              <m:r>
                <m:rPr>
                  <m:sty m:val="p"/>
                </m:rPr>
                <w:rPr>
                  <w:rFonts w:ascii="Cambria Math" w:hAnsi="Cambria Math"/>
                  <w:sz w:val="21"/>
                  <w:szCs w:val="21"/>
                  <w:lang w:eastAsia="en-US"/>
                </w:rPr>
                <m:t xml:space="preserve">=0,  </m:t>
              </m:r>
              <m:sSup>
                <m:sSupPr>
                  <m:ctrlPr>
                    <w:rPr>
                      <w:rFonts w:ascii="Cambria Math" w:hAnsi="Cambria Math"/>
                      <w:sz w:val="21"/>
                      <w:szCs w:val="21"/>
                      <w:lang w:eastAsia="en-US"/>
                    </w:rPr>
                  </m:ctrlPr>
                </m:sSupPr>
                <m:e>
                  <m:r>
                    <w:rPr>
                      <w:rFonts w:ascii="Cambria Math" w:hAnsi="Cambria Math"/>
                      <w:sz w:val="21"/>
                      <w:szCs w:val="21"/>
                      <w:lang w:eastAsia="en-US"/>
                    </w:rPr>
                    <m:t>U</m:t>
                  </m:r>
                </m:e>
                <m:sup>
                  <m:r>
                    <w:rPr>
                      <w:rFonts w:ascii="Cambria Math" w:hAnsi="Cambria Math"/>
                      <w:sz w:val="21"/>
                      <w:szCs w:val="21"/>
                      <w:lang w:eastAsia="en-US"/>
                    </w:rPr>
                    <m:t>0</m:t>
                  </m:r>
                </m:sup>
              </m:sSup>
              <m:r>
                <w:rPr>
                  <w:rFonts w:ascii="Cambria Math" w:hAnsi="Cambria Math"/>
                  <w:sz w:val="21"/>
                  <w:szCs w:val="21"/>
                  <w:lang w:eastAsia="en-US"/>
                </w:rPr>
                <m:t>=Tikhonov2(</m:t>
              </m:r>
              <m:r>
                <m:rPr>
                  <m:sty m:val="p"/>
                </m:rPr>
                <w:rPr>
                  <w:rFonts w:ascii="Cambria Math" w:hAnsi="Cambria Math"/>
                  <w:sz w:val="21"/>
                  <w:szCs w:val="21"/>
                  <w:lang w:eastAsia="en-US"/>
                </w:rPr>
                <m:t>Φ</m:t>
              </m:r>
              <m:r>
                <w:rPr>
                  <w:rFonts w:ascii="Cambria Math" w:hAnsi="Cambria Math"/>
                  <w:sz w:val="21"/>
                  <w:szCs w:val="21"/>
                  <w:lang w:eastAsia="en-US"/>
                </w:rPr>
                <m:t>)</m:t>
              </m:r>
            </m:oMath>
          </w:p>
        </w:tc>
      </w:tr>
      <w:tr w:rsidR="006369F4" w:rsidRPr="006369F4" w14:paraId="7834E9A7" w14:textId="77777777" w:rsidTr="006369F4">
        <w:trPr>
          <w:trHeight w:val="386"/>
          <w:jc w:val="center"/>
        </w:trPr>
        <w:tc>
          <w:tcPr>
            <w:tcW w:w="7974" w:type="dxa"/>
            <w:vAlign w:val="center"/>
            <w:hideMark/>
          </w:tcPr>
          <w:p w14:paraId="5B62CBE5" w14:textId="77777777" w:rsidR="006369F4" w:rsidRPr="006369F4" w:rsidRDefault="006369F4" w:rsidP="00AE5336">
            <w:pPr>
              <w:widowControl/>
              <w:spacing w:after="120"/>
              <w:rPr>
                <w:sz w:val="21"/>
                <w:szCs w:val="21"/>
                <w:lang w:eastAsia="en-US"/>
              </w:rPr>
            </w:pPr>
            <w:r w:rsidRPr="006369F4">
              <w:rPr>
                <w:sz w:val="21"/>
                <w:szCs w:val="21"/>
                <w:lang w:eastAsia="en-US"/>
              </w:rPr>
              <w:t xml:space="preserve">2:   </w:t>
            </w:r>
            <w:r w:rsidRPr="006369F4">
              <w:rPr>
                <w:b/>
                <w:sz w:val="21"/>
                <w:szCs w:val="21"/>
                <w:lang w:eastAsia="en-US"/>
              </w:rPr>
              <w:t xml:space="preserve"> repeat</w:t>
            </w:r>
            <w:r w:rsidRPr="006369F4">
              <w:rPr>
                <w:sz w:val="21"/>
                <w:szCs w:val="21"/>
                <w:lang w:eastAsia="en-US"/>
              </w:rPr>
              <w:t>:</w:t>
            </w:r>
          </w:p>
        </w:tc>
      </w:tr>
      <w:tr w:rsidR="006369F4" w:rsidRPr="006369F4" w14:paraId="64C023C6" w14:textId="77777777" w:rsidTr="006369F4">
        <w:trPr>
          <w:trHeight w:val="386"/>
          <w:jc w:val="center"/>
        </w:trPr>
        <w:tc>
          <w:tcPr>
            <w:tcW w:w="7974" w:type="dxa"/>
            <w:vAlign w:val="center"/>
            <w:hideMark/>
          </w:tcPr>
          <w:p w14:paraId="20F4A73A" w14:textId="77777777" w:rsidR="006369F4" w:rsidRPr="006369F4" w:rsidRDefault="006369F4" w:rsidP="00AE5336">
            <w:pPr>
              <w:widowControl/>
              <w:spacing w:after="120"/>
              <w:rPr>
                <w:sz w:val="21"/>
                <w:szCs w:val="21"/>
                <w:lang w:eastAsia="en-US"/>
              </w:rPr>
            </w:pPr>
            <w:r w:rsidRPr="006369F4">
              <w:rPr>
                <w:sz w:val="21"/>
                <w:szCs w:val="21"/>
                <w:lang w:eastAsia="en-US"/>
              </w:rPr>
              <w:t xml:space="preserve">3:        update </w:t>
            </w:r>
            <m:oMath>
              <m:sSup>
                <m:sSupPr>
                  <m:ctrlPr>
                    <w:rPr>
                      <w:rFonts w:ascii="Cambria Math" w:hAnsi="Cambria Math"/>
                      <w:sz w:val="21"/>
                      <w:szCs w:val="21"/>
                      <w:lang w:eastAsia="en-US"/>
                    </w:rPr>
                  </m:ctrlPr>
                </m:sSupPr>
                <m:e>
                  <m:r>
                    <w:rPr>
                      <w:rFonts w:ascii="Cambria Math" w:hAnsi="Cambria Math"/>
                      <w:sz w:val="21"/>
                      <w:szCs w:val="21"/>
                      <w:lang w:eastAsia="en-US"/>
                    </w:rPr>
                    <m:t>L</m:t>
                  </m:r>
                </m:e>
                <m:sup>
                  <m:r>
                    <w:rPr>
                      <w:rFonts w:ascii="Cambria Math" w:hAnsi="Cambria Math"/>
                      <w:sz w:val="21"/>
                      <w:szCs w:val="21"/>
                      <w:lang w:eastAsia="en-US"/>
                    </w:rPr>
                    <m:t>k+1</m:t>
                  </m:r>
                </m:sup>
              </m:sSup>
            </m:oMath>
            <w:r w:rsidRPr="006369F4">
              <w:rPr>
                <w:sz w:val="21"/>
                <w:szCs w:val="21"/>
                <w:lang w:eastAsia="en-US"/>
              </w:rPr>
              <w:t xml:space="preserve"> by Equation (11)</w:t>
            </w:r>
          </w:p>
        </w:tc>
      </w:tr>
      <w:tr w:rsidR="006369F4" w:rsidRPr="006369F4" w14:paraId="5FD2CC46" w14:textId="77777777" w:rsidTr="006369F4">
        <w:trPr>
          <w:trHeight w:val="386"/>
          <w:jc w:val="center"/>
        </w:trPr>
        <w:tc>
          <w:tcPr>
            <w:tcW w:w="7974" w:type="dxa"/>
            <w:tcBorders>
              <w:top w:val="nil"/>
              <w:left w:val="nil"/>
              <w:bottom w:val="nil"/>
              <w:right w:val="nil"/>
            </w:tcBorders>
            <w:vAlign w:val="center"/>
            <w:hideMark/>
          </w:tcPr>
          <w:p w14:paraId="3A295C9D" w14:textId="77777777" w:rsidR="006369F4" w:rsidRPr="006369F4" w:rsidRDefault="006369F4" w:rsidP="00AE5336">
            <w:pPr>
              <w:widowControl/>
              <w:spacing w:after="120"/>
              <w:rPr>
                <w:sz w:val="21"/>
                <w:szCs w:val="21"/>
                <w:lang w:eastAsia="en-US"/>
              </w:rPr>
            </w:pPr>
            <w:r w:rsidRPr="006369F4">
              <w:rPr>
                <w:sz w:val="21"/>
                <w:szCs w:val="21"/>
                <w:lang w:eastAsia="en-US"/>
              </w:rPr>
              <w:t xml:space="preserve">4:        update  </w:t>
            </w:r>
            <m:oMath>
              <m:sSup>
                <m:sSupPr>
                  <m:ctrlPr>
                    <w:rPr>
                      <w:rFonts w:ascii="Cambria Math" w:hAnsi="Cambria Math"/>
                      <w:sz w:val="21"/>
                      <w:szCs w:val="21"/>
                      <w:lang w:eastAsia="en-US"/>
                    </w:rPr>
                  </m:ctrlPr>
                </m:sSupPr>
                <m:e>
                  <m:r>
                    <w:rPr>
                      <w:rFonts w:ascii="Cambria Math" w:hAnsi="Cambria Math"/>
                      <w:sz w:val="21"/>
                      <w:szCs w:val="21"/>
                      <w:lang w:eastAsia="en-US"/>
                    </w:rPr>
                    <m:t>S</m:t>
                  </m:r>
                </m:e>
                <m:sup>
                  <m:r>
                    <w:rPr>
                      <w:rFonts w:ascii="Cambria Math" w:hAnsi="Cambria Math"/>
                      <w:sz w:val="21"/>
                      <w:szCs w:val="21"/>
                      <w:lang w:eastAsia="en-US"/>
                    </w:rPr>
                    <m:t>k+1</m:t>
                  </m:r>
                </m:sup>
              </m:sSup>
            </m:oMath>
            <w:r w:rsidRPr="006369F4">
              <w:rPr>
                <w:sz w:val="21"/>
                <w:szCs w:val="21"/>
                <w:lang w:eastAsia="en-US"/>
              </w:rPr>
              <w:t xml:space="preserve"> by Equation (13)</w:t>
            </w:r>
          </w:p>
        </w:tc>
      </w:tr>
      <w:tr w:rsidR="006369F4" w:rsidRPr="006369F4" w14:paraId="7C85799F" w14:textId="77777777" w:rsidTr="006369F4">
        <w:trPr>
          <w:trHeight w:val="386"/>
          <w:jc w:val="center"/>
        </w:trPr>
        <w:tc>
          <w:tcPr>
            <w:tcW w:w="7974" w:type="dxa"/>
            <w:tcBorders>
              <w:top w:val="nil"/>
              <w:left w:val="nil"/>
              <w:bottom w:val="nil"/>
              <w:right w:val="nil"/>
            </w:tcBorders>
            <w:vAlign w:val="center"/>
          </w:tcPr>
          <w:p w14:paraId="34F38015" w14:textId="77777777" w:rsidR="006369F4" w:rsidRPr="006369F4" w:rsidRDefault="006369F4" w:rsidP="00AE5336">
            <w:pPr>
              <w:widowControl/>
              <w:spacing w:after="120"/>
              <w:rPr>
                <w:sz w:val="21"/>
                <w:szCs w:val="21"/>
                <w:lang w:eastAsia="en-US"/>
              </w:rPr>
            </w:pPr>
            <w:r w:rsidRPr="006369F4">
              <w:rPr>
                <w:sz w:val="21"/>
                <w:szCs w:val="21"/>
                <w:lang w:eastAsia="en-US"/>
              </w:rPr>
              <w:t xml:space="preserve">5:        update  </w:t>
            </w:r>
            <m:oMath>
              <m:sSup>
                <m:sSupPr>
                  <m:ctrlPr>
                    <w:rPr>
                      <w:rFonts w:ascii="Cambria Math" w:hAnsi="Cambria Math"/>
                      <w:sz w:val="21"/>
                      <w:szCs w:val="21"/>
                      <w:lang w:eastAsia="en-US"/>
                    </w:rPr>
                  </m:ctrlPr>
                </m:sSupPr>
                <m:e>
                  <m:r>
                    <w:rPr>
                      <w:rFonts w:ascii="Cambria Math" w:hAnsi="Cambria Math"/>
                      <w:sz w:val="21"/>
                      <w:szCs w:val="21"/>
                      <w:lang w:eastAsia="en-US"/>
                    </w:rPr>
                    <m:t>U</m:t>
                  </m:r>
                </m:e>
                <m:sup>
                  <m:r>
                    <w:rPr>
                      <w:rFonts w:ascii="Cambria Math" w:hAnsi="Cambria Math"/>
                      <w:sz w:val="21"/>
                      <w:szCs w:val="21"/>
                      <w:lang w:eastAsia="en-US"/>
                    </w:rPr>
                    <m:t>k+1</m:t>
                  </m:r>
                </m:sup>
              </m:sSup>
            </m:oMath>
            <w:r w:rsidRPr="006369F4">
              <w:rPr>
                <w:sz w:val="21"/>
                <w:szCs w:val="21"/>
                <w:lang w:eastAsia="en-US"/>
              </w:rPr>
              <w:t xml:space="preserve"> by Equation (15) </w:t>
            </w:r>
          </w:p>
        </w:tc>
      </w:tr>
      <w:tr w:rsidR="006369F4" w:rsidRPr="006369F4" w14:paraId="02D4F6A0" w14:textId="77777777" w:rsidTr="006369F4">
        <w:trPr>
          <w:trHeight w:val="386"/>
          <w:jc w:val="center"/>
        </w:trPr>
        <w:tc>
          <w:tcPr>
            <w:tcW w:w="7974" w:type="dxa"/>
            <w:tcBorders>
              <w:top w:val="nil"/>
              <w:left w:val="nil"/>
              <w:bottom w:val="nil"/>
              <w:right w:val="nil"/>
            </w:tcBorders>
            <w:vAlign w:val="center"/>
          </w:tcPr>
          <w:p w14:paraId="2797BA5B" w14:textId="77777777" w:rsidR="006369F4" w:rsidRPr="006369F4" w:rsidRDefault="006369F4" w:rsidP="00AE5336">
            <w:pPr>
              <w:widowControl/>
              <w:spacing w:after="120"/>
              <w:rPr>
                <w:sz w:val="21"/>
                <w:szCs w:val="21"/>
                <w:lang w:eastAsia="en-US"/>
              </w:rPr>
            </w:pPr>
            <w:r w:rsidRPr="006369F4">
              <w:rPr>
                <w:sz w:val="21"/>
                <w:szCs w:val="21"/>
                <w:lang w:eastAsia="en-US"/>
              </w:rPr>
              <w:t xml:space="preserve">6:        compute the weight matrix </w:t>
            </w:r>
            <w:r w:rsidRPr="006369F4">
              <w:rPr>
                <w:sz w:val="21"/>
                <w:szCs w:val="21"/>
              </w:rPr>
              <w:t>by Equation (5)</w:t>
            </w:r>
          </w:p>
        </w:tc>
      </w:tr>
      <w:tr w:rsidR="006369F4" w:rsidRPr="006369F4" w14:paraId="659908E3" w14:textId="77777777" w:rsidTr="006369F4">
        <w:trPr>
          <w:trHeight w:val="386"/>
          <w:jc w:val="center"/>
        </w:trPr>
        <w:tc>
          <w:tcPr>
            <w:tcW w:w="7974" w:type="dxa"/>
            <w:tcBorders>
              <w:top w:val="nil"/>
              <w:left w:val="nil"/>
              <w:bottom w:val="nil"/>
              <w:right w:val="nil"/>
            </w:tcBorders>
            <w:vAlign w:val="center"/>
          </w:tcPr>
          <w:p w14:paraId="3F060921" w14:textId="77777777" w:rsidR="006369F4" w:rsidRPr="006369F4" w:rsidRDefault="006369F4" w:rsidP="00AE5336">
            <w:pPr>
              <w:widowControl/>
              <w:jc w:val="left"/>
              <w:rPr>
                <w:sz w:val="21"/>
                <w:szCs w:val="21"/>
                <w:lang w:eastAsia="en-US"/>
              </w:rPr>
            </w:pPr>
            <w:r w:rsidRPr="006369F4">
              <w:rPr>
                <w:sz w:val="21"/>
                <w:szCs w:val="21"/>
                <w:lang w:eastAsia="en-US"/>
              </w:rPr>
              <w:t xml:space="preserve">7:        update  </w:t>
            </w:r>
            <m:oMath>
              <m:sSup>
                <m:sSupPr>
                  <m:ctrlPr>
                    <w:rPr>
                      <w:rFonts w:ascii="Cambria Math" w:hAnsi="Cambria Math"/>
                      <w:sz w:val="21"/>
                      <w:szCs w:val="21"/>
                      <w:lang w:eastAsia="en-US"/>
                    </w:rPr>
                  </m:ctrlPr>
                </m:sSupPr>
                <m:e>
                  <m:r>
                    <w:rPr>
                      <w:rFonts w:ascii="Cambria Math" w:hAnsi="Cambria Math"/>
                      <w:sz w:val="21"/>
                      <w:szCs w:val="21"/>
                      <w:lang w:eastAsia="en-US"/>
                    </w:rPr>
                    <m:t>E</m:t>
                  </m:r>
                </m:e>
                <m:sup>
                  <m:r>
                    <w:rPr>
                      <w:rFonts w:ascii="Cambria Math" w:hAnsi="Cambria Math"/>
                      <w:sz w:val="21"/>
                      <w:szCs w:val="21"/>
                      <w:lang w:eastAsia="en-US"/>
                    </w:rPr>
                    <m:t>k+1</m:t>
                  </m:r>
                </m:sup>
              </m:sSup>
            </m:oMath>
            <w:r w:rsidRPr="006369F4">
              <w:rPr>
                <w:sz w:val="21"/>
                <w:szCs w:val="21"/>
                <w:lang w:eastAsia="en-US"/>
              </w:rPr>
              <w:t xml:space="preserve"> by Equation (17)</w:t>
            </w:r>
          </w:p>
        </w:tc>
      </w:tr>
      <w:tr w:rsidR="006369F4" w:rsidRPr="006369F4" w14:paraId="28E5E737" w14:textId="77777777" w:rsidTr="006369F4">
        <w:trPr>
          <w:trHeight w:val="386"/>
          <w:jc w:val="center"/>
        </w:trPr>
        <w:tc>
          <w:tcPr>
            <w:tcW w:w="7974" w:type="dxa"/>
            <w:tcBorders>
              <w:top w:val="nil"/>
              <w:left w:val="nil"/>
              <w:bottom w:val="nil"/>
              <w:right w:val="nil"/>
            </w:tcBorders>
            <w:vAlign w:val="center"/>
          </w:tcPr>
          <w:p w14:paraId="3AF6CB66" w14:textId="77777777" w:rsidR="006369F4" w:rsidRPr="006369F4" w:rsidRDefault="006369F4" w:rsidP="00AE5336">
            <w:pPr>
              <w:widowControl/>
              <w:spacing w:after="120"/>
              <w:rPr>
                <w:sz w:val="21"/>
                <w:szCs w:val="21"/>
                <w:lang w:eastAsia="en-US"/>
              </w:rPr>
            </w:pPr>
            <w:r w:rsidRPr="006369F4">
              <w:rPr>
                <w:sz w:val="21"/>
                <w:szCs w:val="21"/>
                <w:lang w:eastAsia="en-US"/>
              </w:rPr>
              <w:t xml:space="preserve">8:        update  </w:t>
            </w:r>
            <m:oMath>
              <m:sSup>
                <m:sSupPr>
                  <m:ctrlPr>
                    <w:rPr>
                      <w:rFonts w:ascii="Cambria Math" w:hAnsi="Cambria Math"/>
                      <w:sz w:val="21"/>
                      <w:szCs w:val="21"/>
                      <w:lang w:eastAsia="en-US"/>
                    </w:rPr>
                  </m:ctrlPr>
                </m:sSupPr>
                <m:e>
                  <m:r>
                    <w:rPr>
                      <w:rFonts w:ascii="Cambria Math" w:hAnsi="Cambria Math"/>
                      <w:sz w:val="21"/>
                      <w:szCs w:val="21"/>
                      <w:lang w:eastAsia="en-US"/>
                    </w:rPr>
                    <m:t>Z</m:t>
                  </m:r>
                </m:e>
                <m:sup>
                  <m:r>
                    <w:rPr>
                      <w:rFonts w:ascii="Cambria Math" w:hAnsi="Cambria Math"/>
                      <w:sz w:val="21"/>
                      <w:szCs w:val="21"/>
                      <w:lang w:eastAsia="en-US"/>
                    </w:rPr>
                    <m:t>k+1</m:t>
                  </m:r>
                </m:sup>
              </m:sSup>
            </m:oMath>
            <w:r w:rsidRPr="006369F4">
              <w:rPr>
                <w:sz w:val="21"/>
                <w:szCs w:val="21"/>
                <w:lang w:eastAsia="en-US"/>
              </w:rPr>
              <w:t xml:space="preserve"> by Equation (18)</w:t>
            </w:r>
          </w:p>
        </w:tc>
      </w:tr>
      <w:tr w:rsidR="006369F4" w:rsidRPr="006369F4" w14:paraId="427B58E9" w14:textId="77777777" w:rsidTr="006369F4">
        <w:trPr>
          <w:trHeight w:val="386"/>
          <w:jc w:val="center"/>
        </w:trPr>
        <w:tc>
          <w:tcPr>
            <w:tcW w:w="7974" w:type="dxa"/>
            <w:tcBorders>
              <w:top w:val="nil"/>
              <w:left w:val="nil"/>
              <w:bottom w:val="nil"/>
              <w:right w:val="nil"/>
            </w:tcBorders>
            <w:vAlign w:val="center"/>
          </w:tcPr>
          <w:p w14:paraId="16E3F6AF" w14:textId="77777777" w:rsidR="006369F4" w:rsidRPr="006369F4" w:rsidRDefault="006369F4" w:rsidP="00AE5336">
            <w:pPr>
              <w:widowControl/>
              <w:spacing w:after="120"/>
              <w:rPr>
                <w:sz w:val="21"/>
                <w:szCs w:val="21"/>
                <w:lang w:eastAsia="en-US"/>
              </w:rPr>
            </w:pPr>
            <w:r w:rsidRPr="006369F4">
              <w:rPr>
                <w:sz w:val="21"/>
                <w:szCs w:val="21"/>
                <w:lang w:eastAsia="en-US"/>
              </w:rPr>
              <w:t xml:space="preserve">9:        update  </w:t>
            </w:r>
            <m:oMath>
              <m:sSubSup>
                <m:sSubSupPr>
                  <m:ctrlPr>
                    <w:rPr>
                      <w:rFonts w:ascii="Cambria Math" w:hAnsi="Cambria Math"/>
                      <w:sz w:val="21"/>
                      <w:szCs w:val="21"/>
                      <w:lang w:eastAsia="en-US"/>
                    </w:rPr>
                  </m:ctrlPr>
                </m:sSubSupPr>
                <m:e>
                  <m:r>
                    <w:rPr>
                      <w:rFonts w:ascii="Cambria Math" w:hAnsi="Cambria Math"/>
                      <w:sz w:val="21"/>
                      <w:szCs w:val="21"/>
                      <w:lang w:eastAsia="en-US"/>
                    </w:rPr>
                    <m:t>Z</m:t>
                  </m:r>
                </m:e>
                <m:sub>
                  <m:r>
                    <w:rPr>
                      <w:rFonts w:ascii="Cambria Math" w:hAnsi="Cambria Math"/>
                      <w:sz w:val="21"/>
                      <w:szCs w:val="21"/>
                      <w:lang w:eastAsia="en-US"/>
                    </w:rPr>
                    <m:t>L</m:t>
                  </m:r>
                </m:sub>
                <m:sup>
                  <m:r>
                    <w:rPr>
                      <w:rFonts w:ascii="Cambria Math" w:hAnsi="Cambria Math"/>
                      <w:sz w:val="21"/>
                      <w:szCs w:val="21"/>
                      <w:lang w:eastAsia="en-US"/>
                    </w:rPr>
                    <m:t>k+1</m:t>
                  </m:r>
                </m:sup>
              </m:sSubSup>
            </m:oMath>
            <w:r w:rsidRPr="006369F4">
              <w:rPr>
                <w:sz w:val="21"/>
                <w:szCs w:val="21"/>
                <w:lang w:eastAsia="en-US"/>
              </w:rPr>
              <w:t xml:space="preserve"> by Equation (19)</w:t>
            </w:r>
          </w:p>
        </w:tc>
      </w:tr>
      <w:tr w:rsidR="006369F4" w:rsidRPr="006369F4" w14:paraId="7FA098DA" w14:textId="77777777" w:rsidTr="006369F4">
        <w:trPr>
          <w:trHeight w:val="386"/>
          <w:jc w:val="center"/>
        </w:trPr>
        <w:tc>
          <w:tcPr>
            <w:tcW w:w="7974" w:type="dxa"/>
            <w:tcBorders>
              <w:top w:val="nil"/>
              <w:left w:val="nil"/>
              <w:bottom w:val="nil"/>
              <w:right w:val="nil"/>
            </w:tcBorders>
            <w:vAlign w:val="center"/>
          </w:tcPr>
          <w:p w14:paraId="110ECB79" w14:textId="77777777" w:rsidR="006369F4" w:rsidRPr="006369F4" w:rsidRDefault="006369F4" w:rsidP="00AE5336">
            <w:pPr>
              <w:widowControl/>
              <w:spacing w:after="120"/>
              <w:rPr>
                <w:sz w:val="21"/>
                <w:szCs w:val="21"/>
                <w:lang w:eastAsia="en-US"/>
              </w:rPr>
            </w:pPr>
            <w:r w:rsidRPr="006369F4">
              <w:rPr>
                <w:sz w:val="21"/>
                <w:szCs w:val="21"/>
                <w:lang w:eastAsia="en-US"/>
              </w:rPr>
              <w:t xml:space="preserve">10:  </w:t>
            </w:r>
            <w:r w:rsidRPr="006369F4">
              <w:rPr>
                <w:b/>
                <w:sz w:val="21"/>
                <w:szCs w:val="21"/>
                <w:lang w:eastAsia="en-US"/>
              </w:rPr>
              <w:t>until</w:t>
            </w:r>
            <w:r w:rsidRPr="006369F4">
              <w:rPr>
                <w:sz w:val="21"/>
                <w:szCs w:val="21"/>
                <w:lang w:eastAsia="en-US"/>
              </w:rPr>
              <w:t xml:space="preserve"> </w:t>
            </w:r>
            <w:r w:rsidRPr="006369F4">
              <w:rPr>
                <w:i/>
                <w:iCs/>
                <w:sz w:val="21"/>
                <w:szCs w:val="21"/>
                <w:lang w:eastAsia="en-US"/>
              </w:rPr>
              <w:t>L</w:t>
            </w:r>
            <w:r w:rsidRPr="006369F4">
              <w:rPr>
                <w:sz w:val="21"/>
                <w:szCs w:val="21"/>
                <w:lang w:eastAsia="en-US"/>
              </w:rPr>
              <w:t xml:space="preserve">, </w:t>
            </w:r>
            <w:r w:rsidRPr="006369F4">
              <w:rPr>
                <w:i/>
                <w:iCs/>
                <w:sz w:val="21"/>
                <w:szCs w:val="21"/>
                <w:lang w:eastAsia="en-US"/>
              </w:rPr>
              <w:t>S</w:t>
            </w:r>
            <w:r w:rsidRPr="006369F4">
              <w:rPr>
                <w:sz w:val="21"/>
                <w:szCs w:val="21"/>
                <w:lang w:eastAsia="en-US"/>
              </w:rPr>
              <w:t xml:space="preserve">, </w:t>
            </w:r>
            <w:r w:rsidRPr="006369F4">
              <w:rPr>
                <w:i/>
                <w:iCs/>
                <w:sz w:val="21"/>
                <w:szCs w:val="21"/>
                <w:lang w:eastAsia="en-US"/>
              </w:rPr>
              <w:t>U</w:t>
            </w:r>
            <w:r w:rsidRPr="006369F4">
              <w:rPr>
                <w:sz w:val="21"/>
                <w:szCs w:val="21"/>
                <w:lang w:eastAsia="en-US"/>
              </w:rPr>
              <w:t xml:space="preserve"> are all converged or max iteration have been reached</w:t>
            </w:r>
          </w:p>
        </w:tc>
      </w:tr>
      <w:tr w:rsidR="006369F4" w:rsidRPr="006369F4" w14:paraId="6C8A72A6" w14:textId="77777777" w:rsidTr="006369F4">
        <w:trPr>
          <w:trHeight w:val="386"/>
          <w:jc w:val="center"/>
        </w:trPr>
        <w:tc>
          <w:tcPr>
            <w:tcW w:w="7974" w:type="dxa"/>
            <w:tcBorders>
              <w:top w:val="nil"/>
              <w:left w:val="nil"/>
              <w:bottom w:val="single" w:sz="12" w:space="0" w:color="000000"/>
              <w:right w:val="nil"/>
            </w:tcBorders>
            <w:vAlign w:val="center"/>
          </w:tcPr>
          <w:p w14:paraId="4F14D05E" w14:textId="77777777" w:rsidR="006369F4" w:rsidRPr="006369F4" w:rsidRDefault="006369F4" w:rsidP="00AE5336">
            <w:pPr>
              <w:widowControl/>
              <w:spacing w:after="120"/>
              <w:rPr>
                <w:sz w:val="21"/>
                <w:szCs w:val="21"/>
                <w:lang w:eastAsia="en-US"/>
              </w:rPr>
            </w:pPr>
            <w:r>
              <w:rPr>
                <w:rFonts w:hint="eastAsia"/>
                <w:b/>
                <w:sz w:val="21"/>
                <w:szCs w:val="21"/>
              </w:rPr>
              <w:t>输出</w:t>
            </w:r>
            <w:r w:rsidRPr="006369F4">
              <w:rPr>
                <w:sz w:val="21"/>
                <w:szCs w:val="21"/>
              </w:rPr>
              <w:t xml:space="preserve">: </w:t>
            </w:r>
            <w:r w:rsidRPr="006369F4">
              <w:rPr>
                <w:i/>
                <w:iCs/>
                <w:sz w:val="21"/>
                <w:szCs w:val="21"/>
                <w:lang w:eastAsia="en-US"/>
              </w:rPr>
              <w:t>L</w:t>
            </w:r>
            <w:r w:rsidRPr="006369F4">
              <w:rPr>
                <w:sz w:val="21"/>
                <w:szCs w:val="21"/>
                <w:lang w:eastAsia="en-US"/>
              </w:rPr>
              <w:t xml:space="preserve">, </w:t>
            </w:r>
            <w:r w:rsidRPr="006369F4">
              <w:rPr>
                <w:i/>
                <w:iCs/>
                <w:sz w:val="21"/>
                <w:szCs w:val="21"/>
                <w:lang w:eastAsia="en-US"/>
              </w:rPr>
              <w:t>S</w:t>
            </w:r>
            <w:r w:rsidRPr="006369F4">
              <w:rPr>
                <w:sz w:val="21"/>
                <w:szCs w:val="21"/>
                <w:lang w:eastAsia="en-US"/>
              </w:rPr>
              <w:t xml:space="preserve">, </w:t>
            </w:r>
            <w:r w:rsidRPr="006369F4">
              <w:rPr>
                <w:i/>
                <w:iCs/>
                <w:sz w:val="21"/>
                <w:szCs w:val="21"/>
                <w:lang w:eastAsia="en-US"/>
              </w:rPr>
              <w:t>U</w:t>
            </w:r>
          </w:p>
        </w:tc>
      </w:tr>
    </w:tbl>
    <w:p w14:paraId="165D359B" w14:textId="77777777" w:rsidR="00C826EE" w:rsidRPr="00C826EE" w:rsidRDefault="00C826EE" w:rsidP="00C826EE">
      <w:pPr>
        <w:pStyle w:val="IETPaperTitle"/>
        <w:tabs>
          <w:tab w:val="clear" w:pos="4513"/>
          <w:tab w:val="clear" w:pos="9026"/>
        </w:tabs>
        <w:snapToGrid w:val="0"/>
        <w:spacing w:line="360" w:lineRule="auto"/>
        <w:rPr>
          <w:rFonts w:eastAsia="华文仿宋"/>
          <w:sz w:val="24"/>
        </w:rPr>
      </w:pPr>
    </w:p>
    <w:p w14:paraId="10DE32FC" w14:textId="77777777" w:rsidR="00DC7C6F" w:rsidRDefault="005972A9" w:rsidP="00CA6A03">
      <w:pPr>
        <w:pStyle w:val="a0"/>
        <w:spacing w:before="156" w:after="156"/>
      </w:pPr>
      <w:r>
        <w:rPr>
          <w:rFonts w:hint="eastAsia"/>
        </w:rPr>
        <w:t xml:space="preserve"> </w:t>
      </w:r>
      <w:bookmarkStart w:id="81" w:name="_Toc61982599"/>
      <w:r w:rsidR="00DC7C6F" w:rsidRPr="00E16757">
        <w:rPr>
          <w:rFonts w:hint="eastAsia"/>
        </w:rPr>
        <w:t>模拟</w:t>
      </w:r>
      <w:r w:rsidR="00417A80">
        <w:rPr>
          <w:rFonts w:hint="eastAsia"/>
        </w:rPr>
        <w:t>实验</w:t>
      </w:r>
      <w:bookmarkEnd w:id="81"/>
    </w:p>
    <w:p w14:paraId="37569F73" w14:textId="77777777" w:rsidR="00F27D2C" w:rsidRDefault="00F27D2C" w:rsidP="00F27D2C">
      <w:pPr>
        <w:pStyle w:val="af1"/>
        <w:numPr>
          <w:ilvl w:val="2"/>
          <w:numId w:val="19"/>
        </w:numPr>
        <w:spacing w:before="156" w:after="156"/>
      </w:pPr>
      <w:bookmarkStart w:id="82" w:name="_Toc61982600"/>
      <w:r>
        <w:rPr>
          <w:rFonts w:hint="eastAsia"/>
        </w:rPr>
        <w:t>模拟数据构成</w:t>
      </w:r>
      <w:bookmarkEnd w:id="82"/>
    </w:p>
    <w:p w14:paraId="112FD792" w14:textId="77777777" w:rsidR="00F27D2C" w:rsidRPr="00F27D2C" w:rsidRDefault="00075EDF" w:rsidP="00075EDF">
      <w:pPr>
        <w:ind w:firstLineChars="200" w:firstLine="480"/>
      </w:pPr>
      <w:r>
        <w:rPr>
          <w:rFonts w:hint="eastAsia"/>
        </w:rPr>
        <w:t>为了验证小节</w:t>
      </w:r>
      <w:r>
        <w:rPr>
          <w:rFonts w:hint="eastAsia"/>
        </w:rPr>
        <w:t>3</w:t>
      </w:r>
      <w:r>
        <w:t>.1</w:t>
      </w:r>
      <w:r>
        <w:rPr>
          <w:rFonts w:hint="eastAsia"/>
        </w:rPr>
        <w:t>中所提出的</w:t>
      </w:r>
      <w:r>
        <w:t>LRNLTV</w:t>
      </w:r>
      <w:r>
        <w:rPr>
          <w:rFonts w:hint="eastAsia"/>
        </w:rPr>
        <w:t>算法的可行性，本节将</w:t>
      </w:r>
      <w:r>
        <w:rPr>
          <w:rFonts w:hint="eastAsia"/>
        </w:rPr>
        <w:t>L</w:t>
      </w:r>
      <w:r>
        <w:t>RNLTV</w:t>
      </w:r>
      <w:r>
        <w:rPr>
          <w:rFonts w:hint="eastAsia"/>
        </w:rPr>
        <w:t>算法用于模拟心脏细胞外电位的重建。本小节使用的数据为</w:t>
      </w:r>
      <w:r w:rsidRPr="00075EDF">
        <w:rPr>
          <w:rFonts w:hint="eastAsia"/>
        </w:rPr>
        <w:t>卡尔斯鲁厄理工学院</w:t>
      </w:r>
      <w:r>
        <w:rPr>
          <w:rFonts w:hint="eastAsia"/>
        </w:rPr>
        <w:t>（</w:t>
      </w:r>
      <w:r w:rsidRPr="00075EDF">
        <w:t>Karlsruhe Institute of Technology</w:t>
      </w:r>
      <w:r>
        <w:rPr>
          <w:rFonts w:hint="eastAsia"/>
        </w:rPr>
        <w:t>，</w:t>
      </w:r>
      <w:r w:rsidRPr="00075EDF">
        <w:t>KIT</w:t>
      </w:r>
      <w:r>
        <w:rPr>
          <w:rFonts w:hint="eastAsia"/>
        </w:rPr>
        <w:t>）模拟的心脏室性早搏</w:t>
      </w:r>
      <w:r w:rsidR="00F262A4">
        <w:rPr>
          <w:rFonts w:hint="eastAsia"/>
        </w:rPr>
        <w:t>（</w:t>
      </w:r>
      <w:r w:rsidR="00F262A4">
        <w:rPr>
          <w:rFonts w:hint="eastAsia"/>
        </w:rPr>
        <w:t>P</w:t>
      </w:r>
      <w:r w:rsidR="00F262A4">
        <w:t>VC</w:t>
      </w:r>
      <w:r w:rsidR="00F262A4">
        <w:rPr>
          <w:rFonts w:hint="eastAsia"/>
        </w:rPr>
        <w:t>）</w:t>
      </w:r>
      <w:r>
        <w:rPr>
          <w:rFonts w:hint="eastAsia"/>
        </w:rPr>
        <w:t>的数据集。数据包括位于左心室（</w:t>
      </w:r>
      <w:r>
        <w:rPr>
          <w:rFonts w:hint="eastAsia"/>
        </w:rPr>
        <w:t>left</w:t>
      </w:r>
      <w:r>
        <w:t xml:space="preserve"> </w:t>
      </w:r>
      <w:r>
        <w:rPr>
          <w:rFonts w:hint="eastAsia"/>
        </w:rPr>
        <w:t>ventricle</w:t>
      </w:r>
      <w:r>
        <w:rPr>
          <w:rFonts w:hint="eastAsia"/>
        </w:rPr>
        <w:t>，</w:t>
      </w:r>
      <w:r>
        <w:t>LV</w:t>
      </w:r>
      <w:r>
        <w:rPr>
          <w:rFonts w:hint="eastAsia"/>
        </w:rPr>
        <w:t>）和右心室（</w:t>
      </w:r>
      <w:r>
        <w:rPr>
          <w:rFonts w:hint="eastAsia"/>
        </w:rPr>
        <w:t>right</w:t>
      </w:r>
      <w:r>
        <w:t xml:space="preserve"> </w:t>
      </w:r>
      <w:r>
        <w:rPr>
          <w:rFonts w:hint="eastAsia"/>
        </w:rPr>
        <w:t>ventricle</w:t>
      </w:r>
      <w:r>
        <w:rPr>
          <w:rFonts w:hint="eastAsia"/>
        </w:rPr>
        <w:t>，</w:t>
      </w:r>
      <w:r>
        <w:t>RV</w:t>
      </w:r>
      <w:r>
        <w:rPr>
          <w:rFonts w:hint="eastAsia"/>
        </w:rPr>
        <w:t>）上</w:t>
      </w:r>
      <w:r>
        <w:rPr>
          <w:rFonts w:hint="eastAsia"/>
        </w:rPr>
        <w:t>8</w:t>
      </w:r>
      <w:r>
        <w:rPr>
          <w:rFonts w:hint="eastAsia"/>
        </w:rPr>
        <w:t>组不同起搏位置的起搏数据。对于每一组数据，都包含病人的心脏和躯干的几何结构、正向传播的传输矩阵、心脏心内膜和心外膜的细胞外电位以及经过正向传播的体表</w:t>
      </w:r>
      <w:r>
        <w:rPr>
          <w:rFonts w:hint="eastAsia"/>
        </w:rPr>
        <w:t>6</w:t>
      </w:r>
      <w:r>
        <w:t>4</w:t>
      </w:r>
      <w:r>
        <w:rPr>
          <w:rFonts w:hint="eastAsia"/>
        </w:rPr>
        <w:t>导联电位。</w:t>
      </w:r>
    </w:p>
    <w:p w14:paraId="736DB8E1" w14:textId="77777777" w:rsidR="00F27D2C" w:rsidRDefault="00F262A4" w:rsidP="00F27D2C">
      <w:r>
        <w:tab/>
      </w:r>
      <w:r>
        <w:rPr>
          <w:rFonts w:hint="eastAsia"/>
        </w:rPr>
        <w:t>同时，我们还将原始的室性早搏（</w:t>
      </w:r>
      <w:r>
        <w:rPr>
          <w:rFonts w:hint="eastAsia"/>
        </w:rPr>
        <w:t>P</w:t>
      </w:r>
      <w:r>
        <w:t>VC</w:t>
      </w:r>
      <w:r>
        <w:rPr>
          <w:rFonts w:hint="eastAsia"/>
        </w:rPr>
        <w:t>）数据的基础上生成了</w:t>
      </w:r>
      <w:r>
        <w:rPr>
          <w:rFonts w:hint="eastAsia"/>
        </w:rPr>
        <w:t>8</w:t>
      </w:r>
      <w:r>
        <w:rPr>
          <w:rFonts w:hint="eastAsia"/>
        </w:rPr>
        <w:t>组心肌梗死（</w:t>
      </w:r>
      <w:r>
        <w:rPr>
          <w:rFonts w:hint="eastAsia"/>
        </w:rPr>
        <w:t>M</w:t>
      </w:r>
      <w:r>
        <w:t>I</w:t>
      </w:r>
      <w:r>
        <w:rPr>
          <w:rFonts w:hint="eastAsia"/>
        </w:rPr>
        <w:t>）的数据，以验证</w:t>
      </w:r>
      <w:r>
        <w:t>LRNLTV</w:t>
      </w:r>
      <w:r>
        <w:rPr>
          <w:rFonts w:hint="eastAsia"/>
        </w:rPr>
        <w:t>算法对于不同心脏疾病的普适性。具体的实现方式是在数据中的不同位置加入不同程度的持续低压区，这样电激动在心脏上的传播过程中在这些区域将不能很好的传播，从而达到模拟心肌梗死</w:t>
      </w:r>
      <w:r w:rsidR="00AE75F7">
        <w:rPr>
          <w:rFonts w:hint="eastAsia"/>
        </w:rPr>
        <w:t>时心脏电生理表现。</w:t>
      </w:r>
    </w:p>
    <w:p w14:paraId="535A7C75" w14:textId="77777777" w:rsidR="0067772F" w:rsidRDefault="0067772F" w:rsidP="0067772F">
      <w:pPr>
        <w:pStyle w:val="af1"/>
        <w:numPr>
          <w:ilvl w:val="2"/>
          <w:numId w:val="19"/>
        </w:numPr>
        <w:spacing w:before="156" w:after="156"/>
      </w:pPr>
      <w:bookmarkStart w:id="83" w:name="_Toc61982601"/>
      <w:r>
        <w:rPr>
          <w:rFonts w:hint="eastAsia"/>
        </w:rPr>
        <w:t>定量分析指标</w:t>
      </w:r>
      <w:bookmarkEnd w:id="83"/>
    </w:p>
    <w:p w14:paraId="516583EC" w14:textId="77777777" w:rsidR="0067772F" w:rsidRDefault="000E4AB9" w:rsidP="000E4AB9">
      <w:pPr>
        <w:ind w:firstLineChars="200" w:firstLine="480"/>
      </w:pPr>
      <w:r>
        <w:rPr>
          <w:rFonts w:hint="eastAsia"/>
        </w:rPr>
        <w:t>为了能够定量分析心脏细胞外电位（</w:t>
      </w:r>
      <w:r>
        <w:rPr>
          <w:rFonts w:hint="eastAsia"/>
        </w:rPr>
        <w:t>E</w:t>
      </w:r>
      <w:r>
        <w:t>EP</w:t>
      </w:r>
      <w:r>
        <w:rPr>
          <w:rFonts w:hint="eastAsia"/>
        </w:rPr>
        <w:t>）的重建结果，本文中使用</w:t>
      </w:r>
      <w:r w:rsidR="006E5308">
        <w:rPr>
          <w:rFonts w:hint="eastAsia"/>
        </w:rPr>
        <w:t>相关性系数（</w:t>
      </w:r>
      <w:r w:rsidR="006E5308" w:rsidRPr="006E5308">
        <w:t>correlation coefficient</w:t>
      </w:r>
      <w:r w:rsidR="006E5308">
        <w:rPr>
          <w:rFonts w:hint="eastAsia"/>
        </w:rPr>
        <w:t>，</w:t>
      </w:r>
      <w:r w:rsidR="006E5308">
        <w:t>CC</w:t>
      </w:r>
      <w:r w:rsidR="006E5308">
        <w:rPr>
          <w:rFonts w:hint="eastAsia"/>
        </w:rPr>
        <w:t>）和结构相似度（</w:t>
      </w:r>
      <w:r w:rsidR="006E5308" w:rsidRPr="006E5308">
        <w:t>structural similarity</w:t>
      </w:r>
      <w:r w:rsidR="006E5308">
        <w:rPr>
          <w:rFonts w:hint="eastAsia"/>
        </w:rPr>
        <w:t>，</w:t>
      </w:r>
      <w:r w:rsidR="006E5308">
        <w:t>SSIM</w:t>
      </w:r>
      <w:r w:rsidR="006E5308">
        <w:rPr>
          <w:rFonts w:hint="eastAsia"/>
        </w:rPr>
        <w:t>）定量分析重建结果与真值之间的误差，相关性系数（</w:t>
      </w:r>
      <w:r w:rsidR="006E5308">
        <w:rPr>
          <w:rFonts w:hint="eastAsia"/>
        </w:rPr>
        <w:t>C</w:t>
      </w:r>
      <w:r w:rsidR="006E5308">
        <w:t>C</w:t>
      </w:r>
      <w:r w:rsidR="006E5308">
        <w:rPr>
          <w:rFonts w:hint="eastAsia"/>
        </w:rPr>
        <w:t>）和结构相似度（</w:t>
      </w:r>
      <w:r w:rsidR="006E5308">
        <w:rPr>
          <w:rFonts w:hint="eastAsia"/>
        </w:rPr>
        <w:t>S</w:t>
      </w:r>
      <w:r w:rsidR="006E5308">
        <w:t>SIM</w:t>
      </w:r>
      <w:r w:rsidR="006E5308">
        <w:rPr>
          <w:rFonts w:hint="eastAsia"/>
        </w:rPr>
        <w:t>）的定义如下式所示：</w:t>
      </w:r>
    </w:p>
    <w:p w14:paraId="3E82D265" w14:textId="77777777" w:rsidR="006E5308" w:rsidRDefault="006E5308" w:rsidP="005208EE">
      <w:pPr>
        <w:jc w:val="right"/>
      </w:pPr>
      <w:r w:rsidRPr="006428EC">
        <w:rPr>
          <w:position w:val="-38"/>
        </w:rPr>
        <w:object w:dxaOrig="2380" w:dyaOrig="800" w14:anchorId="033F67B8">
          <v:shape id="_x0000_i2038" type="#_x0000_t75" style="width:118.8pt;height:40.8pt" o:ole="">
            <v:imagedata r:id="rId266" o:title=""/>
          </v:shape>
          <o:OLEObject Type="Embed" ProgID="Equation.DSMT4" ShapeID="_x0000_i2038" DrawAspect="Content" ObjectID="_1677934584" r:id="rId267"/>
        </w:object>
      </w:r>
      <w:r w:rsidR="005208EE">
        <w:t xml:space="preserve">                </w:t>
      </w:r>
      <w:r w:rsidR="005208EE" w:rsidRPr="003E664A">
        <w:rPr>
          <w:rFonts w:hint="eastAsia"/>
        </w:rPr>
        <w:t>（</w:t>
      </w:r>
      <w:r w:rsidR="005208EE" w:rsidRPr="003E664A">
        <w:t>3</w:t>
      </w:r>
      <w:r w:rsidR="005208EE" w:rsidRPr="003E664A">
        <w:rPr>
          <w:rFonts w:hint="eastAsia"/>
        </w:rPr>
        <w:t>-</w:t>
      </w:r>
      <w:r w:rsidR="005208EE">
        <w:t>21</w:t>
      </w:r>
      <w:r w:rsidR="005208EE" w:rsidRPr="003E664A">
        <w:rPr>
          <w:rFonts w:hint="eastAsia"/>
        </w:rPr>
        <w:t>）</w:t>
      </w:r>
    </w:p>
    <w:p w14:paraId="3BCE487B" w14:textId="77777777" w:rsidR="006E5308" w:rsidRDefault="006E5308" w:rsidP="005208EE">
      <w:pPr>
        <w:jc w:val="right"/>
      </w:pPr>
      <w:r w:rsidRPr="006428EC">
        <w:rPr>
          <w:position w:val="-36"/>
        </w:rPr>
        <w:object w:dxaOrig="4720" w:dyaOrig="840" w14:anchorId="327AA21C">
          <v:shape id="_x0000_i2039" type="#_x0000_t75" style="width:235.8pt;height:42pt" o:ole="">
            <v:imagedata r:id="rId268" o:title=""/>
          </v:shape>
          <o:OLEObject Type="Embed" ProgID="Equation.DSMT4" ShapeID="_x0000_i2039" DrawAspect="Content" ObjectID="_1677934585" r:id="rId269"/>
        </w:object>
      </w:r>
      <w:r w:rsidR="005208EE">
        <w:t xml:space="preserve">          </w:t>
      </w:r>
      <w:r w:rsidR="005208EE" w:rsidRPr="003E664A">
        <w:rPr>
          <w:rFonts w:hint="eastAsia"/>
        </w:rPr>
        <w:t>（</w:t>
      </w:r>
      <w:r w:rsidR="005208EE" w:rsidRPr="003E664A">
        <w:t>3</w:t>
      </w:r>
      <w:r w:rsidR="005208EE" w:rsidRPr="003E664A">
        <w:rPr>
          <w:rFonts w:hint="eastAsia"/>
        </w:rPr>
        <w:t>-</w:t>
      </w:r>
      <w:r w:rsidR="005208EE">
        <w:t>22</w:t>
      </w:r>
      <w:r w:rsidR="005208EE" w:rsidRPr="003E664A">
        <w:rPr>
          <w:rFonts w:hint="eastAsia"/>
        </w:rPr>
        <w:t>）</w:t>
      </w:r>
    </w:p>
    <w:p w14:paraId="73BF5DB6" w14:textId="77777777" w:rsidR="006E5308" w:rsidRPr="00F27D2C" w:rsidRDefault="006E5308" w:rsidP="006E5308">
      <w:r>
        <w:rPr>
          <w:rFonts w:hint="eastAsia"/>
        </w:rPr>
        <w:t>其中，</w:t>
      </w:r>
      <w:r w:rsidRPr="006428EC">
        <w:rPr>
          <w:position w:val="-12"/>
        </w:rPr>
        <w:object w:dxaOrig="300" w:dyaOrig="360" w14:anchorId="25A9E2B8">
          <v:shape id="_x0000_i2040" type="#_x0000_t75" style="width:15.6pt;height:18pt" o:ole="">
            <v:imagedata r:id="rId270" o:title=""/>
          </v:shape>
          <o:OLEObject Type="Embed" ProgID="Equation.DSMT4" ShapeID="_x0000_i2040" DrawAspect="Content" ObjectID="_1677934586" r:id="rId271"/>
        </w:object>
      </w:r>
      <w:r>
        <w:rPr>
          <w:rFonts w:hint="eastAsia"/>
        </w:rPr>
        <w:t>和</w:t>
      </w:r>
      <w:r w:rsidRPr="006428EC">
        <w:rPr>
          <w:position w:val="-12"/>
        </w:rPr>
        <w:object w:dxaOrig="279" w:dyaOrig="360" w14:anchorId="016B6F76">
          <v:shape id="_x0000_i2041" type="#_x0000_t75" style="width:13.8pt;height:18pt" o:ole="">
            <v:imagedata r:id="rId272" o:title=""/>
          </v:shape>
          <o:OLEObject Type="Embed" ProgID="Equation.DSMT4" ShapeID="_x0000_i2041" DrawAspect="Content" ObjectID="_1677934587" r:id="rId273"/>
        </w:object>
      </w:r>
      <w:r>
        <w:rPr>
          <w:rFonts w:hint="eastAsia"/>
        </w:rPr>
        <w:t>分别表示第</w:t>
      </w:r>
      <w:r w:rsidRPr="006E5308">
        <w:rPr>
          <w:rFonts w:hint="eastAsia"/>
          <w:i/>
        </w:rPr>
        <w:t>i</w:t>
      </w:r>
      <w:r>
        <w:rPr>
          <w:rFonts w:hint="eastAsia"/>
        </w:rPr>
        <w:t>帧的心脏细胞外电位重建结果和真值，</w:t>
      </w:r>
      <w:r w:rsidRPr="006428EC">
        <w:rPr>
          <w:position w:val="-14"/>
        </w:rPr>
        <w:object w:dxaOrig="1240" w:dyaOrig="400" w14:anchorId="119FA157">
          <v:shape id="_x0000_i2042" type="#_x0000_t75" style="width:61.8pt;height:19.8pt" o:ole="">
            <v:imagedata r:id="rId274" o:title=""/>
          </v:shape>
          <o:OLEObject Type="Embed" ProgID="Equation.DSMT4" ShapeID="_x0000_i2042" DrawAspect="Content" ObjectID="_1677934588" r:id="rId275"/>
        </w:object>
      </w:r>
      <w:r>
        <w:rPr>
          <w:rFonts w:hint="eastAsia"/>
        </w:rPr>
        <w:t>为重建结果与真值之间的协方差，</w:t>
      </w:r>
      <w:r w:rsidRPr="006428EC">
        <w:rPr>
          <w:position w:val="-14"/>
        </w:rPr>
        <w:object w:dxaOrig="720" w:dyaOrig="400" w14:anchorId="33FD452C">
          <v:shape id="_x0000_i2043" type="#_x0000_t75" style="width:36pt;height:19.8pt" o:ole="">
            <v:imagedata r:id="rId276" o:title=""/>
          </v:shape>
          <o:OLEObject Type="Embed" ProgID="Equation.DSMT4" ShapeID="_x0000_i2043" DrawAspect="Content" ObjectID="_1677934589" r:id="rId277"/>
        </w:object>
      </w:r>
      <w:r>
        <w:rPr>
          <w:rFonts w:hint="eastAsia"/>
        </w:rPr>
        <w:t>和</w:t>
      </w:r>
      <w:r w:rsidRPr="006428EC">
        <w:rPr>
          <w:position w:val="-14"/>
        </w:rPr>
        <w:object w:dxaOrig="700" w:dyaOrig="400" w14:anchorId="165381AA">
          <v:shape id="_x0000_i2044" type="#_x0000_t75" style="width:34.8pt;height:19.8pt" o:ole="">
            <v:imagedata r:id="rId278" o:title=""/>
          </v:shape>
          <o:OLEObject Type="Embed" ProgID="Equation.DSMT4" ShapeID="_x0000_i2044" DrawAspect="Content" ObjectID="_1677934590" r:id="rId279"/>
        </w:object>
      </w:r>
      <w:r>
        <w:rPr>
          <w:rFonts w:hint="eastAsia"/>
        </w:rPr>
        <w:t>分别表示重建结果和</w:t>
      </w:r>
      <w:proofErr w:type="gramStart"/>
      <w:r>
        <w:rPr>
          <w:rFonts w:hint="eastAsia"/>
        </w:rPr>
        <w:t>真值第</w:t>
      </w:r>
      <w:proofErr w:type="gramEnd"/>
      <w:r w:rsidRPr="006E5308">
        <w:rPr>
          <w:rFonts w:hint="eastAsia"/>
          <w:i/>
        </w:rPr>
        <w:t>i</w:t>
      </w:r>
      <w:r>
        <w:rPr>
          <w:rFonts w:hint="eastAsia"/>
        </w:rPr>
        <w:t>帧的方差，</w:t>
      </w:r>
      <w:r w:rsidRPr="006428EC">
        <w:rPr>
          <w:position w:val="-12"/>
        </w:rPr>
        <w:object w:dxaOrig="260" w:dyaOrig="360" w14:anchorId="1CA21C55">
          <v:shape id="_x0000_i2045" type="#_x0000_t75" style="width:13.2pt;height:18pt" o:ole="">
            <v:imagedata r:id="rId280" o:title=""/>
          </v:shape>
          <o:OLEObject Type="Embed" ProgID="Equation.DSMT4" ShapeID="_x0000_i2045" DrawAspect="Content" ObjectID="_1677934591" r:id="rId281"/>
        </w:object>
      </w:r>
      <w:r>
        <w:rPr>
          <w:rFonts w:hint="eastAsia"/>
        </w:rPr>
        <w:t>和</w:t>
      </w:r>
      <w:r w:rsidRPr="006428EC">
        <w:rPr>
          <w:position w:val="-14"/>
        </w:rPr>
        <w:object w:dxaOrig="260" w:dyaOrig="380" w14:anchorId="1225A23D">
          <v:shape id="_x0000_i2046" type="#_x0000_t75" style="width:13.2pt;height:19.2pt" o:ole="">
            <v:imagedata r:id="rId282" o:title=""/>
          </v:shape>
          <o:OLEObject Type="Embed" ProgID="Equation.DSMT4" ShapeID="_x0000_i2046" DrawAspect="Content" ObjectID="_1677934592" r:id="rId283"/>
        </w:object>
      </w:r>
      <w:r>
        <w:rPr>
          <w:rFonts w:hint="eastAsia"/>
        </w:rPr>
        <w:t>则分别代表重建结果和真值的均值，常数</w:t>
      </w:r>
      <w:r w:rsidRPr="006428EC">
        <w:rPr>
          <w:position w:val="-12"/>
        </w:rPr>
        <w:object w:dxaOrig="220" w:dyaOrig="360" w14:anchorId="48CDC694">
          <v:shape id="_x0000_i2047" type="#_x0000_t75" style="width:10.8pt;height:18pt" o:ole="">
            <v:imagedata r:id="rId284" o:title=""/>
          </v:shape>
          <o:OLEObject Type="Embed" ProgID="Equation.DSMT4" ShapeID="_x0000_i2047" DrawAspect="Content" ObjectID="_1677934593" r:id="rId285"/>
        </w:object>
      </w:r>
      <w:r>
        <w:rPr>
          <w:rFonts w:hint="eastAsia"/>
        </w:rPr>
        <w:t>和</w:t>
      </w:r>
      <w:r w:rsidRPr="006428EC">
        <w:rPr>
          <w:position w:val="-12"/>
        </w:rPr>
        <w:object w:dxaOrig="240" w:dyaOrig="360" w14:anchorId="1947F7BE">
          <v:shape id="_x0000_i2048" type="#_x0000_t75" style="width:12pt;height:18pt" o:ole="">
            <v:imagedata r:id="rId286" o:title=""/>
          </v:shape>
          <o:OLEObject Type="Embed" ProgID="Equation.DSMT4" ShapeID="_x0000_i2048" DrawAspect="Content" ObjectID="_1677934594" r:id="rId287"/>
        </w:object>
      </w:r>
      <w:r>
        <w:rPr>
          <w:rFonts w:hint="eastAsia"/>
        </w:rPr>
        <w:t>是为了避免计算</w:t>
      </w:r>
      <w:r w:rsidR="00BB60C7">
        <w:rPr>
          <w:rFonts w:hint="eastAsia"/>
        </w:rPr>
        <w:t>结构</w:t>
      </w:r>
      <w:r>
        <w:rPr>
          <w:rFonts w:hint="eastAsia"/>
        </w:rPr>
        <w:t>相似度时分母为</w:t>
      </w:r>
      <w:r>
        <w:rPr>
          <w:rFonts w:hint="eastAsia"/>
        </w:rPr>
        <w:t>0</w:t>
      </w:r>
      <w:r>
        <w:rPr>
          <w:rFonts w:hint="eastAsia"/>
        </w:rPr>
        <w:t>。</w:t>
      </w:r>
    </w:p>
    <w:p w14:paraId="0F7B16D1" w14:textId="77777777" w:rsidR="00417A80" w:rsidRDefault="00417A80" w:rsidP="00417A80">
      <w:pPr>
        <w:pStyle w:val="af1"/>
        <w:numPr>
          <w:ilvl w:val="2"/>
          <w:numId w:val="19"/>
        </w:numPr>
        <w:spacing w:before="156" w:after="156"/>
      </w:pPr>
      <w:bookmarkStart w:id="84" w:name="_Toc61982602"/>
      <w:r>
        <w:rPr>
          <w:rFonts w:hint="eastAsia"/>
        </w:rPr>
        <w:t>模拟室性早搏数据的心脏细胞外电位重建及定位</w:t>
      </w:r>
      <w:bookmarkEnd w:id="84"/>
    </w:p>
    <w:p w14:paraId="0027019C" w14:textId="77777777" w:rsidR="00213286" w:rsidRPr="00B37CC7" w:rsidRDefault="00B37CC7" w:rsidP="00213286">
      <w:pPr>
        <w:pStyle w:val="af3"/>
        <w:numPr>
          <w:ilvl w:val="3"/>
          <w:numId w:val="19"/>
        </w:numPr>
        <w:spacing w:before="156" w:after="156"/>
      </w:pPr>
      <w:bookmarkStart w:id="85" w:name="_Toc61982603"/>
      <w:r w:rsidRPr="00B37CC7">
        <w:rPr>
          <w:rFonts w:hint="eastAsia"/>
        </w:rPr>
        <w:t>心脏细胞外电位重建</w:t>
      </w:r>
      <w:bookmarkEnd w:id="85"/>
    </w:p>
    <w:p w14:paraId="73755B31" w14:textId="77777777" w:rsidR="00213286" w:rsidRDefault="00757DC9" w:rsidP="00213286">
      <w:r>
        <w:rPr>
          <w:noProof/>
        </w:rPr>
        <mc:AlternateContent>
          <mc:Choice Requires="wps">
            <w:drawing>
              <wp:anchor distT="0" distB="0" distL="114300" distR="114300" simplePos="0" relativeHeight="251865088" behindDoc="0" locked="0" layoutInCell="1" allowOverlap="1" wp14:anchorId="19336F95" wp14:editId="654C7308">
                <wp:simplePos x="0" y="0"/>
                <wp:positionH relativeFrom="margin">
                  <wp:align>right</wp:align>
                </wp:positionH>
                <wp:positionV relativeFrom="paragraph">
                  <wp:posOffset>3500120</wp:posOffset>
                </wp:positionV>
                <wp:extent cx="5270500" cy="387350"/>
                <wp:effectExtent l="0" t="0" r="6350" b="0"/>
                <wp:wrapNone/>
                <wp:docPr id="33" name="文本框 33"/>
                <wp:cNvGraphicFramePr/>
                <a:graphic xmlns:a="http://schemas.openxmlformats.org/drawingml/2006/main">
                  <a:graphicData uri="http://schemas.microsoft.com/office/word/2010/wordprocessingShape">
                    <wps:wsp>
                      <wps:cNvSpPr txBox="1"/>
                      <wps:spPr>
                        <a:xfrm>
                          <a:off x="0" y="0"/>
                          <a:ext cx="5270500" cy="387350"/>
                        </a:xfrm>
                        <a:prstGeom prst="rect">
                          <a:avLst/>
                        </a:prstGeom>
                        <a:solidFill>
                          <a:prstClr val="white"/>
                        </a:solidFill>
                        <a:ln>
                          <a:noFill/>
                        </a:ln>
                      </wps:spPr>
                      <wps:txbx>
                        <w:txbxContent>
                          <w:p w14:paraId="19EC6F1C" w14:textId="076C2555" w:rsidR="00151C72" w:rsidRPr="00DA0D98" w:rsidRDefault="00151C72" w:rsidP="00213286">
                            <w:pPr>
                              <w:pStyle w:val="ac"/>
                              <w:jc w:val="center"/>
                              <w:rPr>
                                <w:rFonts w:ascii="华文仿宋" w:eastAsia="华文仿宋" w:hAnsi="华文仿宋" w:cs="Times New Roman"/>
                                <w:noProof/>
                                <w:sz w:val="24"/>
                                <w:szCs w:val="24"/>
                              </w:rPr>
                            </w:pPr>
                            <w:bookmarkStart w:id="86" w:name="_Toc6198239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模拟室性早搏数据的不同时刻（2</w:t>
                            </w:r>
                            <w:r>
                              <w:rPr>
                                <w:rFonts w:ascii="华文仿宋" w:eastAsia="华文仿宋" w:hAnsi="华文仿宋"/>
                              </w:rPr>
                              <w:t>0ms</w:t>
                            </w:r>
                            <w:r>
                              <w:rPr>
                                <w:rFonts w:ascii="华文仿宋" w:eastAsia="华文仿宋" w:hAnsi="华文仿宋" w:hint="eastAsia"/>
                              </w:rPr>
                              <w:t>，</w:t>
                            </w:r>
                            <w:r>
                              <w:rPr>
                                <w:rFonts w:ascii="华文仿宋" w:eastAsia="华文仿宋" w:hAnsi="华文仿宋"/>
                              </w:rPr>
                              <w:t>60ms</w:t>
                            </w:r>
                            <w:r>
                              <w:rPr>
                                <w:rFonts w:ascii="华文仿宋" w:eastAsia="华文仿宋" w:hAnsi="华文仿宋" w:hint="eastAsia"/>
                              </w:rPr>
                              <w:t>，</w:t>
                            </w:r>
                            <w:r>
                              <w:rPr>
                                <w:rFonts w:ascii="华文仿宋" w:eastAsia="华文仿宋" w:hAnsi="华文仿宋"/>
                              </w:rPr>
                              <w:t>100ms</w:t>
                            </w:r>
                            <w:r>
                              <w:rPr>
                                <w:rFonts w:ascii="华文仿宋" w:eastAsia="华文仿宋" w:hAnsi="华文仿宋" w:hint="eastAsia"/>
                              </w:rPr>
                              <w:t>，1</w:t>
                            </w:r>
                            <w:r>
                              <w:rPr>
                                <w:rFonts w:ascii="华文仿宋" w:eastAsia="华文仿宋" w:hAnsi="华文仿宋"/>
                              </w:rPr>
                              <w:t>60ms</w:t>
                            </w:r>
                            <w:r>
                              <w:rPr>
                                <w:rFonts w:ascii="华文仿宋" w:eastAsia="华文仿宋" w:hAnsi="华文仿宋" w:hint="eastAsia"/>
                              </w:rPr>
                              <w:t>）的心脏细胞外点位重建结果，低电位的位置为已经激活的位置，高电位的区域为还未激活的位置。</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36F95" id="文本框 33" o:spid="_x0000_s1039" type="#_x0000_t202" style="position:absolute;left:0;text-align:left;margin-left:363.8pt;margin-top:275.6pt;width:415pt;height:30.5pt;z-index:251865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" stroked="f">
                <v:textbox inset="0,0,0,0">
                  <w:txbxContent>
                    <w:p w14:paraId="19EC6F1C" w14:textId="076C2555" w:rsidR="00151C72" w:rsidRPr="00DA0D98" w:rsidRDefault="00151C72" w:rsidP="00213286">
                      <w:pPr>
                        <w:pStyle w:val="ac"/>
                        <w:jc w:val="center"/>
                        <w:rPr>
                          <w:rFonts w:ascii="华文仿宋" w:eastAsia="华文仿宋" w:hAnsi="华文仿宋" w:cs="Times New Roman"/>
                          <w:noProof/>
                          <w:sz w:val="24"/>
                          <w:szCs w:val="24"/>
                        </w:rPr>
                      </w:pPr>
                      <w:bookmarkStart w:id="87" w:name="_Toc6198239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模拟室性早搏数据的不同时刻（2</w:t>
                      </w:r>
                      <w:r>
                        <w:rPr>
                          <w:rFonts w:ascii="华文仿宋" w:eastAsia="华文仿宋" w:hAnsi="华文仿宋"/>
                        </w:rPr>
                        <w:t>0ms</w:t>
                      </w:r>
                      <w:r>
                        <w:rPr>
                          <w:rFonts w:ascii="华文仿宋" w:eastAsia="华文仿宋" w:hAnsi="华文仿宋" w:hint="eastAsia"/>
                        </w:rPr>
                        <w:t>，</w:t>
                      </w:r>
                      <w:r>
                        <w:rPr>
                          <w:rFonts w:ascii="华文仿宋" w:eastAsia="华文仿宋" w:hAnsi="华文仿宋"/>
                        </w:rPr>
                        <w:t>60ms</w:t>
                      </w:r>
                      <w:r>
                        <w:rPr>
                          <w:rFonts w:ascii="华文仿宋" w:eastAsia="华文仿宋" w:hAnsi="华文仿宋" w:hint="eastAsia"/>
                        </w:rPr>
                        <w:t>，</w:t>
                      </w:r>
                      <w:r>
                        <w:rPr>
                          <w:rFonts w:ascii="华文仿宋" w:eastAsia="华文仿宋" w:hAnsi="华文仿宋"/>
                        </w:rPr>
                        <w:t>100ms</w:t>
                      </w:r>
                      <w:r>
                        <w:rPr>
                          <w:rFonts w:ascii="华文仿宋" w:eastAsia="华文仿宋" w:hAnsi="华文仿宋" w:hint="eastAsia"/>
                        </w:rPr>
                        <w:t>，1</w:t>
                      </w:r>
                      <w:r>
                        <w:rPr>
                          <w:rFonts w:ascii="华文仿宋" w:eastAsia="华文仿宋" w:hAnsi="华文仿宋"/>
                        </w:rPr>
                        <w:t>60ms</w:t>
                      </w:r>
                      <w:r>
                        <w:rPr>
                          <w:rFonts w:ascii="华文仿宋" w:eastAsia="华文仿宋" w:hAnsi="华文仿宋" w:hint="eastAsia"/>
                        </w:rPr>
                        <w:t>）的心脏细胞外点位重建结果，低电位的位置为已经激活的位置，高电位的区域为还未激活的位置。</w:t>
                      </w:r>
                      <w:bookmarkEnd w:id="87"/>
                    </w:p>
                  </w:txbxContent>
                </v:textbox>
                <w10:wrap anchorx="margin"/>
              </v:shape>
            </w:pict>
          </mc:Fallback>
        </mc:AlternateContent>
      </w:r>
      <w:r w:rsidR="00213286">
        <w:rPr>
          <w:noProof/>
        </w:rPr>
        <w:drawing>
          <wp:inline distT="0" distB="0" distL="0" distR="0" wp14:anchorId="40E5D3D2" wp14:editId="4BFBF7EE">
            <wp:extent cx="5245100" cy="33765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46169" cy="3377229"/>
                    </a:xfrm>
                    <a:prstGeom prst="rect">
                      <a:avLst/>
                    </a:prstGeom>
                    <a:noFill/>
                    <a:ln>
                      <a:noFill/>
                    </a:ln>
                  </pic:spPr>
                </pic:pic>
              </a:graphicData>
            </a:graphic>
          </wp:inline>
        </w:drawing>
      </w:r>
    </w:p>
    <w:p w14:paraId="7838565E" w14:textId="77777777" w:rsidR="00213286" w:rsidRDefault="00213286" w:rsidP="00213286"/>
    <w:p w14:paraId="24564E35" w14:textId="77777777" w:rsidR="00757DC9" w:rsidRDefault="00757DC9" w:rsidP="00B37CC7">
      <w:pPr>
        <w:ind w:firstLineChars="200" w:firstLine="480"/>
      </w:pPr>
    </w:p>
    <w:p w14:paraId="1E031D0D" w14:textId="77777777" w:rsidR="00417A80" w:rsidRDefault="00B37CC7" w:rsidP="00B37CC7">
      <w:pPr>
        <w:ind w:firstLineChars="200" w:firstLine="480"/>
      </w:pPr>
      <w:r>
        <w:rPr>
          <w:rFonts w:hint="eastAsia"/>
        </w:rPr>
        <w:t>我们首先对模拟室性早搏数据的心脏细胞外电位进行了重建，然后与现有的基于</w:t>
      </w:r>
      <w:r>
        <w:rPr>
          <w:rFonts w:hint="eastAsia"/>
        </w:rPr>
        <w:t>L</w:t>
      </w:r>
      <w:r w:rsidR="00CC1194">
        <w:t>0</w:t>
      </w:r>
      <w:r>
        <w:rPr>
          <w:rFonts w:hint="eastAsia"/>
        </w:rPr>
        <w:t>范数的</w:t>
      </w:r>
      <w:r w:rsidR="00CC1194">
        <w:rPr>
          <w:rFonts w:hint="eastAsia"/>
        </w:rPr>
        <w:t>低</w:t>
      </w:r>
      <w:proofErr w:type="gramStart"/>
      <w:r w:rsidR="00CC1194">
        <w:rPr>
          <w:rFonts w:hint="eastAsia"/>
        </w:rPr>
        <w:t>秩</w:t>
      </w:r>
      <w:proofErr w:type="gramEnd"/>
      <w:r w:rsidR="00CC1194">
        <w:rPr>
          <w:rFonts w:hint="eastAsia"/>
        </w:rPr>
        <w:t>方法</w:t>
      </w:r>
      <w:r w:rsidR="00A007FE">
        <w:rPr>
          <w:rFonts w:hint="eastAsia"/>
        </w:rPr>
        <w:t>（</w:t>
      </w:r>
      <w:r w:rsidR="00A007FE">
        <w:rPr>
          <w:rFonts w:hint="eastAsia"/>
        </w:rPr>
        <w:t>L</w:t>
      </w:r>
      <w:r w:rsidR="00A007FE">
        <w:t>R</w:t>
      </w:r>
      <w:r w:rsidR="00A007FE">
        <w:rPr>
          <w:rFonts w:hint="eastAsia"/>
        </w:rPr>
        <w:t>）</w:t>
      </w:r>
      <w:r>
        <w:rPr>
          <w:rFonts w:hint="eastAsia"/>
        </w:rPr>
        <w:t>和基于</w:t>
      </w:r>
      <w:r>
        <w:rPr>
          <w:rFonts w:hint="eastAsia"/>
        </w:rPr>
        <w:t>L</w:t>
      </w:r>
      <w:r>
        <w:t>1</w:t>
      </w:r>
      <w:r>
        <w:rPr>
          <w:rFonts w:hint="eastAsia"/>
        </w:rPr>
        <w:t>范数的全变分正则化算法（</w:t>
      </w:r>
      <w:r>
        <w:rPr>
          <w:rFonts w:hint="eastAsia"/>
        </w:rPr>
        <w:t>T</w:t>
      </w:r>
      <w:r>
        <w:t>V</w:t>
      </w:r>
      <w:r>
        <w:rPr>
          <w:rFonts w:hint="eastAsia"/>
        </w:rPr>
        <w:t>）进行了对比，一例重建结果见图</w:t>
      </w:r>
      <w:r>
        <w:rPr>
          <w:rFonts w:hint="eastAsia"/>
        </w:rPr>
        <w:t>3</w:t>
      </w:r>
      <w:r>
        <w:t>.3</w:t>
      </w:r>
      <w:r>
        <w:rPr>
          <w:rFonts w:hint="eastAsia"/>
        </w:rPr>
        <w:t>。从图中可以看出，</w:t>
      </w:r>
      <w:r w:rsidR="00757DC9">
        <w:rPr>
          <w:rFonts w:hint="eastAsia"/>
        </w:rPr>
        <w:t>低电位的区域为已经激活的区域，而高电位的区域为还未激活的区域，那么</w:t>
      </w:r>
      <w:r>
        <w:rPr>
          <w:rFonts w:hint="eastAsia"/>
        </w:rPr>
        <w:t>异位起搏点的位置位于左心室的心尖</w:t>
      </w:r>
      <w:r w:rsidR="00CC1194">
        <w:rPr>
          <w:rFonts w:hint="eastAsia"/>
        </w:rPr>
        <w:t>（</w:t>
      </w:r>
      <w:r w:rsidR="00CC1194">
        <w:rPr>
          <w:rFonts w:hint="eastAsia"/>
        </w:rPr>
        <w:t>left</w:t>
      </w:r>
      <w:r w:rsidR="00CC1194">
        <w:t xml:space="preserve"> </w:t>
      </w:r>
      <w:r w:rsidR="00CC1194">
        <w:rPr>
          <w:rFonts w:hint="eastAsia"/>
        </w:rPr>
        <w:t>ventricle</w:t>
      </w:r>
      <w:r w:rsidR="00CC1194">
        <w:t xml:space="preserve"> </w:t>
      </w:r>
      <w:r w:rsidR="00CC1194">
        <w:rPr>
          <w:rFonts w:hint="eastAsia"/>
        </w:rPr>
        <w:t>apex</w:t>
      </w:r>
      <w:r w:rsidR="00CC1194">
        <w:rPr>
          <w:rFonts w:hint="eastAsia"/>
        </w:rPr>
        <w:t>，</w:t>
      </w:r>
      <w:r w:rsidR="00CC1194">
        <w:t xml:space="preserve">LV </w:t>
      </w:r>
      <w:r w:rsidR="00CC1194">
        <w:rPr>
          <w:rFonts w:hint="eastAsia"/>
        </w:rPr>
        <w:t>apex</w:t>
      </w:r>
      <w:r w:rsidR="00CC1194">
        <w:rPr>
          <w:rFonts w:hint="eastAsia"/>
        </w:rPr>
        <w:t>）</w:t>
      </w:r>
      <w:r>
        <w:rPr>
          <w:rFonts w:hint="eastAsia"/>
        </w:rPr>
        <w:t>，图中分别展示了真值，</w:t>
      </w:r>
      <w:r>
        <w:rPr>
          <w:rFonts w:hint="eastAsia"/>
        </w:rPr>
        <w:t>L</w:t>
      </w:r>
      <w:r>
        <w:t>RNLTV</w:t>
      </w:r>
      <w:r>
        <w:rPr>
          <w:rFonts w:hint="eastAsia"/>
        </w:rPr>
        <w:t>算法，</w:t>
      </w:r>
      <w:r>
        <w:rPr>
          <w:rFonts w:hint="eastAsia"/>
        </w:rPr>
        <w:t>Tikhonov</w:t>
      </w:r>
      <w:r>
        <w:rPr>
          <w:rFonts w:hint="eastAsia"/>
        </w:rPr>
        <w:t>算法和</w:t>
      </w:r>
      <w:r>
        <w:rPr>
          <w:rFonts w:hint="eastAsia"/>
        </w:rPr>
        <w:t>T</w:t>
      </w:r>
      <w:r>
        <w:t>V</w:t>
      </w:r>
      <w:r>
        <w:rPr>
          <w:rFonts w:hint="eastAsia"/>
        </w:rPr>
        <w:t>算法的分别在</w:t>
      </w:r>
      <w:r>
        <w:rPr>
          <w:rFonts w:hint="eastAsia"/>
        </w:rPr>
        <w:t>2</w:t>
      </w:r>
      <w:r>
        <w:t>0</w:t>
      </w:r>
      <w:r>
        <w:rPr>
          <w:rFonts w:hint="eastAsia"/>
        </w:rPr>
        <w:t>ms</w:t>
      </w:r>
      <w:r>
        <w:rPr>
          <w:rFonts w:hint="eastAsia"/>
        </w:rPr>
        <w:t>，</w:t>
      </w:r>
      <w:r>
        <w:t>60</w:t>
      </w:r>
      <w:r>
        <w:rPr>
          <w:rFonts w:hint="eastAsia"/>
        </w:rPr>
        <w:t>ms</w:t>
      </w:r>
      <w:r>
        <w:rPr>
          <w:rFonts w:hint="eastAsia"/>
        </w:rPr>
        <w:t>，</w:t>
      </w:r>
      <w:r>
        <w:rPr>
          <w:rFonts w:hint="eastAsia"/>
        </w:rPr>
        <w:t>1</w:t>
      </w:r>
      <w:r>
        <w:t>00</w:t>
      </w:r>
      <w:r>
        <w:rPr>
          <w:rFonts w:hint="eastAsia"/>
        </w:rPr>
        <w:t>ms</w:t>
      </w:r>
      <w:r>
        <w:rPr>
          <w:rFonts w:hint="eastAsia"/>
        </w:rPr>
        <w:t>，</w:t>
      </w:r>
      <w:r>
        <w:rPr>
          <w:rFonts w:hint="eastAsia"/>
        </w:rPr>
        <w:t>1</w:t>
      </w:r>
      <w:r>
        <w:t>60</w:t>
      </w:r>
      <w:r>
        <w:rPr>
          <w:rFonts w:hint="eastAsia"/>
        </w:rPr>
        <w:t>ms</w:t>
      </w:r>
      <w:r w:rsidR="00CC1194">
        <w:rPr>
          <w:rFonts w:hint="eastAsia"/>
        </w:rPr>
        <w:t>。三种方法的重建结果都显示，起搏点位于左心室心尖并向左心室的远端和右心室扩散，这与真值相一致。然而在低电位与高电位的边界区域，</w:t>
      </w:r>
      <w:r w:rsidR="00CC1194">
        <w:rPr>
          <w:rFonts w:hint="eastAsia"/>
        </w:rPr>
        <w:t>T</w:t>
      </w:r>
      <w:r w:rsidR="00CC1194">
        <w:t>V</w:t>
      </w:r>
      <w:r w:rsidR="00CC1194">
        <w:rPr>
          <w:rFonts w:hint="eastAsia"/>
        </w:rPr>
        <w:t>算法所能提供的信息相对较少，会出现边界过于陡峭的问题</w:t>
      </w:r>
      <w:r w:rsidR="00757DC9">
        <w:rPr>
          <w:rFonts w:hint="eastAsia"/>
        </w:rPr>
        <w:t>，而</w:t>
      </w:r>
      <w:r w:rsidR="00757DC9">
        <w:rPr>
          <w:rFonts w:hint="eastAsia"/>
        </w:rPr>
        <w:t>L</w:t>
      </w:r>
      <w:r w:rsidR="00757DC9">
        <w:t>R</w:t>
      </w:r>
      <w:r w:rsidR="00757DC9">
        <w:rPr>
          <w:rFonts w:hint="eastAsia"/>
        </w:rPr>
        <w:t>算法依然会出现重建结果过于平滑的问题</w:t>
      </w:r>
      <w:r w:rsidR="00CC1194">
        <w:rPr>
          <w:rFonts w:hint="eastAsia"/>
        </w:rPr>
        <w:t>。</w:t>
      </w:r>
      <w:r w:rsidR="00757DC9">
        <w:rPr>
          <w:rFonts w:hint="eastAsia"/>
        </w:rPr>
        <w:t>相比之下，本章提出的</w:t>
      </w:r>
      <w:r w:rsidR="00757DC9">
        <w:rPr>
          <w:rFonts w:hint="eastAsia"/>
        </w:rPr>
        <w:t>L</w:t>
      </w:r>
      <w:r w:rsidR="00757DC9">
        <w:t>RNLTV</w:t>
      </w:r>
      <w:r w:rsidR="00757DC9">
        <w:rPr>
          <w:rFonts w:hint="eastAsia"/>
        </w:rPr>
        <w:t>算法在不管是在病变区域，正常组织区域还是在边界区域都有非常不错的重建效果。同时，如</w:t>
      </w:r>
      <w:r w:rsidR="00BE38AF">
        <w:rPr>
          <w:rFonts w:hint="eastAsia"/>
        </w:rPr>
        <w:t>图</w:t>
      </w:r>
      <w:r w:rsidR="00BE38AF">
        <w:rPr>
          <w:rFonts w:hint="eastAsia"/>
        </w:rPr>
        <w:t>3</w:t>
      </w:r>
      <w:r w:rsidR="00BE38AF">
        <w:t>.4</w:t>
      </w:r>
      <w:r w:rsidR="00757DC9">
        <w:rPr>
          <w:rFonts w:hint="eastAsia"/>
        </w:rPr>
        <w:t>所示，定量分析</w:t>
      </w:r>
      <w:r w:rsidR="009324EC">
        <w:rPr>
          <w:rFonts w:hint="eastAsia"/>
        </w:rPr>
        <w:t>的结果也与图</w:t>
      </w:r>
      <w:r w:rsidR="009324EC">
        <w:rPr>
          <w:rFonts w:hint="eastAsia"/>
        </w:rPr>
        <w:t>3</w:t>
      </w:r>
      <w:r w:rsidR="009324EC">
        <w:t>.3</w:t>
      </w:r>
      <w:r w:rsidR="009324EC">
        <w:rPr>
          <w:rFonts w:hint="eastAsia"/>
        </w:rPr>
        <w:t>中的结果一致</w:t>
      </w:r>
      <w:r w:rsidR="00531F2B">
        <w:rPr>
          <w:rFonts w:hint="eastAsia"/>
        </w:rPr>
        <w:t>。对于</w:t>
      </w:r>
      <w:r w:rsidR="00531F2B">
        <w:rPr>
          <w:rFonts w:hint="eastAsia"/>
        </w:rPr>
        <w:t>8</w:t>
      </w:r>
      <w:r w:rsidR="00531F2B">
        <w:rPr>
          <w:rFonts w:hint="eastAsia"/>
        </w:rPr>
        <w:t>个模拟病例，</w:t>
      </w:r>
      <w:r w:rsidR="00531F2B">
        <w:t>LRNLTV</w:t>
      </w:r>
      <w:r w:rsidR="00531F2B">
        <w:rPr>
          <w:rFonts w:hint="eastAsia"/>
        </w:rPr>
        <w:t>算法重建结果与真值的相关性系数</w:t>
      </w:r>
      <w:r w:rsidR="00531F2B">
        <w:rPr>
          <w:rFonts w:hint="eastAsia"/>
        </w:rPr>
        <w:t>C</w:t>
      </w:r>
      <w:r w:rsidR="00531F2B">
        <w:t>C</w:t>
      </w:r>
      <w:r w:rsidR="00531F2B">
        <w:rPr>
          <w:rFonts w:hint="eastAsia"/>
        </w:rPr>
        <w:t>的均值都在</w:t>
      </w:r>
      <w:r w:rsidR="00531F2B">
        <w:rPr>
          <w:rFonts w:hint="eastAsia"/>
        </w:rPr>
        <w:t>0</w:t>
      </w:r>
      <w:r w:rsidR="00531F2B">
        <w:t>.7</w:t>
      </w:r>
      <w:r w:rsidR="00531F2B">
        <w:rPr>
          <w:rFonts w:hint="eastAsia"/>
        </w:rPr>
        <w:t>以上，而结构相似度</w:t>
      </w:r>
      <w:r w:rsidR="00531F2B">
        <w:rPr>
          <w:rFonts w:hint="eastAsia"/>
        </w:rPr>
        <w:t>S</w:t>
      </w:r>
      <w:r w:rsidR="00531F2B">
        <w:t>SIM</w:t>
      </w:r>
      <w:r w:rsidR="00531F2B">
        <w:rPr>
          <w:rFonts w:hint="eastAsia"/>
        </w:rPr>
        <w:t>的均值在</w:t>
      </w:r>
      <w:r w:rsidR="00531F2B">
        <w:rPr>
          <w:rFonts w:hint="eastAsia"/>
        </w:rPr>
        <w:t>0</w:t>
      </w:r>
      <w:r w:rsidR="00531F2B">
        <w:t>.75</w:t>
      </w:r>
      <w:r w:rsidR="00531F2B">
        <w:rPr>
          <w:rFonts w:hint="eastAsia"/>
        </w:rPr>
        <w:t>以上，相比</w:t>
      </w:r>
      <w:r w:rsidR="00531F2B">
        <w:rPr>
          <w:rFonts w:hint="eastAsia"/>
        </w:rPr>
        <w:t>T</w:t>
      </w:r>
      <w:r w:rsidR="00531F2B">
        <w:t>V</w:t>
      </w:r>
      <w:r w:rsidR="00531F2B">
        <w:rPr>
          <w:rFonts w:hint="eastAsia"/>
        </w:rPr>
        <w:t>算法和</w:t>
      </w:r>
      <w:r w:rsidR="00531F2B">
        <w:rPr>
          <w:rFonts w:hint="eastAsia"/>
        </w:rPr>
        <w:t>L</w:t>
      </w:r>
      <w:r w:rsidR="00531F2B">
        <w:t>R</w:t>
      </w:r>
      <w:r w:rsidR="00531F2B">
        <w:rPr>
          <w:rFonts w:hint="eastAsia"/>
        </w:rPr>
        <w:t>算法都有比较大幅度的提升</w:t>
      </w:r>
      <w:r w:rsidR="00A473B0">
        <w:rPr>
          <w:rFonts w:hint="eastAsia"/>
        </w:rPr>
        <w:t>。</w:t>
      </w:r>
    </w:p>
    <w:p w14:paraId="787E2E5F" w14:textId="77777777" w:rsidR="009324EC" w:rsidRDefault="00656213" w:rsidP="009324EC">
      <w:r>
        <w:rPr>
          <w:noProof/>
        </w:rPr>
        <mc:AlternateContent>
          <mc:Choice Requires="wps">
            <w:drawing>
              <wp:anchor distT="0" distB="0" distL="114300" distR="114300" simplePos="0" relativeHeight="251867136" behindDoc="0" locked="0" layoutInCell="1" allowOverlap="1" wp14:anchorId="1C633ABB" wp14:editId="25D0E689">
                <wp:simplePos x="0" y="0"/>
                <wp:positionH relativeFrom="margin">
                  <wp:align>right</wp:align>
                </wp:positionH>
                <wp:positionV relativeFrom="paragraph">
                  <wp:posOffset>2184400</wp:posOffset>
                </wp:positionV>
                <wp:extent cx="5302250" cy="38735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5302250" cy="387350"/>
                        </a:xfrm>
                        <a:prstGeom prst="rect">
                          <a:avLst/>
                        </a:prstGeom>
                        <a:solidFill>
                          <a:prstClr val="white"/>
                        </a:solidFill>
                        <a:ln>
                          <a:noFill/>
                        </a:ln>
                      </wps:spPr>
                      <wps:txbx>
                        <w:txbxContent>
                          <w:p w14:paraId="2C7E02BC" w14:textId="06D05931" w:rsidR="00151C72" w:rsidRPr="00DA0D98" w:rsidRDefault="00151C72" w:rsidP="00656213">
                            <w:pPr>
                              <w:pStyle w:val="ac"/>
                              <w:jc w:val="center"/>
                              <w:rPr>
                                <w:rFonts w:ascii="华文仿宋" w:eastAsia="华文仿宋" w:hAnsi="华文仿宋" w:cs="Times New Roman"/>
                                <w:noProof/>
                                <w:sz w:val="24"/>
                                <w:szCs w:val="24"/>
                              </w:rPr>
                            </w:pPr>
                            <w:bookmarkStart w:id="88" w:name="_Toc6198239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模拟室性早搏数据L</w:t>
                            </w:r>
                            <w:r>
                              <w:rPr>
                                <w:rFonts w:ascii="华文仿宋" w:eastAsia="华文仿宋" w:hAnsi="华文仿宋"/>
                              </w:rPr>
                              <w:t>RNLTV, TV, LR</w:t>
                            </w:r>
                            <w:r>
                              <w:rPr>
                                <w:rFonts w:ascii="华文仿宋" w:eastAsia="华文仿宋" w:hAnsi="华文仿宋" w:hint="eastAsia"/>
                              </w:rPr>
                              <w:t>算法重建结果与真值相比的定量分析结果（左为相关性系数C</w:t>
                            </w:r>
                            <w:r>
                              <w:rPr>
                                <w:rFonts w:ascii="华文仿宋" w:eastAsia="华文仿宋" w:hAnsi="华文仿宋"/>
                              </w:rPr>
                              <w:t>C</w:t>
                            </w:r>
                            <w:r>
                              <w:rPr>
                                <w:rFonts w:ascii="华文仿宋" w:eastAsia="华文仿宋" w:hAnsi="华文仿宋" w:hint="eastAsia"/>
                              </w:rPr>
                              <w:t>，右为结构相似度S</w:t>
                            </w:r>
                            <w:r>
                              <w:rPr>
                                <w:rFonts w:ascii="华文仿宋" w:eastAsia="华文仿宋" w:hAnsi="华文仿宋"/>
                              </w:rPr>
                              <w:t>SIM</w:t>
                            </w:r>
                            <w:r>
                              <w:rPr>
                                <w:rFonts w:ascii="华文仿宋" w:eastAsia="华文仿宋" w:hAnsi="华文仿宋" w:hint="eastAsia"/>
                              </w:rPr>
                              <w: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33ABB" id="文本框 35" o:spid="_x0000_s1040" type="#_x0000_t202" style="position:absolute;left:0;text-align:left;margin-left:366.3pt;margin-top:172pt;width:417.5pt;height:30.5pt;z-index:25186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" stroked="f">
                <v:textbox inset="0,0,0,0">
                  <w:txbxContent>
                    <w:p w14:paraId="2C7E02BC" w14:textId="06D05931" w:rsidR="00151C72" w:rsidRPr="00DA0D98" w:rsidRDefault="00151C72" w:rsidP="00656213">
                      <w:pPr>
                        <w:pStyle w:val="ac"/>
                        <w:jc w:val="center"/>
                        <w:rPr>
                          <w:rFonts w:ascii="华文仿宋" w:eastAsia="华文仿宋" w:hAnsi="华文仿宋" w:cs="Times New Roman"/>
                          <w:noProof/>
                          <w:sz w:val="24"/>
                          <w:szCs w:val="24"/>
                        </w:rPr>
                      </w:pPr>
                      <w:bookmarkStart w:id="89" w:name="_Toc6198239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模拟室性早搏数据L</w:t>
                      </w:r>
                      <w:r>
                        <w:rPr>
                          <w:rFonts w:ascii="华文仿宋" w:eastAsia="华文仿宋" w:hAnsi="华文仿宋"/>
                        </w:rPr>
                        <w:t>RNLTV, TV, LR</w:t>
                      </w:r>
                      <w:r>
                        <w:rPr>
                          <w:rFonts w:ascii="华文仿宋" w:eastAsia="华文仿宋" w:hAnsi="华文仿宋" w:hint="eastAsia"/>
                        </w:rPr>
                        <w:t>算法重建结果与真值相比的定量分析结果（左为相关性系数C</w:t>
                      </w:r>
                      <w:r>
                        <w:rPr>
                          <w:rFonts w:ascii="华文仿宋" w:eastAsia="华文仿宋" w:hAnsi="华文仿宋"/>
                        </w:rPr>
                        <w:t>C</w:t>
                      </w:r>
                      <w:r>
                        <w:rPr>
                          <w:rFonts w:ascii="华文仿宋" w:eastAsia="华文仿宋" w:hAnsi="华文仿宋" w:hint="eastAsia"/>
                        </w:rPr>
                        <w:t>，右为结构相似度S</w:t>
                      </w:r>
                      <w:r>
                        <w:rPr>
                          <w:rFonts w:ascii="华文仿宋" w:eastAsia="华文仿宋" w:hAnsi="华文仿宋"/>
                        </w:rPr>
                        <w:t>SIM</w:t>
                      </w:r>
                      <w:r>
                        <w:rPr>
                          <w:rFonts w:ascii="华文仿宋" w:eastAsia="华文仿宋" w:hAnsi="华文仿宋" w:hint="eastAsia"/>
                        </w:rPr>
                        <w:t>）。</w:t>
                      </w:r>
                      <w:bookmarkEnd w:id="89"/>
                    </w:p>
                  </w:txbxContent>
                </v:textbox>
                <w10:wrap anchorx="margin"/>
              </v:shape>
            </w:pict>
          </mc:Fallback>
        </mc:AlternateContent>
      </w:r>
      <w:r>
        <w:rPr>
          <w:noProof/>
        </w:rPr>
        <w:drawing>
          <wp:inline distT="0" distB="0" distL="0" distR="0" wp14:anchorId="5A28DE00" wp14:editId="6CD983BC">
            <wp:extent cx="5396230" cy="2152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401" cy="2154314"/>
                    </a:xfrm>
                    <a:prstGeom prst="rect">
                      <a:avLst/>
                    </a:prstGeom>
                    <a:noFill/>
                    <a:ln>
                      <a:noFill/>
                    </a:ln>
                  </pic:spPr>
                </pic:pic>
              </a:graphicData>
            </a:graphic>
          </wp:inline>
        </w:drawing>
      </w:r>
    </w:p>
    <w:p w14:paraId="1BC5EAA0" w14:textId="77777777" w:rsidR="00656213" w:rsidRPr="00BE38AF" w:rsidRDefault="00656213" w:rsidP="009324EC"/>
    <w:p w14:paraId="12C6B633" w14:textId="77777777" w:rsidR="00CC1194" w:rsidRDefault="00CC1194" w:rsidP="00CC1194"/>
    <w:p w14:paraId="6C486D3C" w14:textId="77777777" w:rsidR="00B37CC7" w:rsidRPr="00B37CC7" w:rsidRDefault="00B37CC7" w:rsidP="00B37CC7">
      <w:pPr>
        <w:pStyle w:val="af3"/>
        <w:numPr>
          <w:ilvl w:val="3"/>
          <w:numId w:val="19"/>
        </w:numPr>
        <w:spacing w:before="156" w:after="156"/>
      </w:pPr>
      <w:bookmarkStart w:id="90" w:name="_Toc61982604"/>
      <w:r w:rsidRPr="00B37CC7">
        <w:rPr>
          <w:rFonts w:hint="eastAsia"/>
        </w:rPr>
        <w:t>心脏</w:t>
      </w:r>
      <w:r>
        <w:rPr>
          <w:rFonts w:hint="eastAsia"/>
        </w:rPr>
        <w:t>激活波前重建</w:t>
      </w:r>
      <w:r w:rsidR="00A473B0">
        <w:rPr>
          <w:rFonts w:hint="eastAsia"/>
        </w:rPr>
        <w:t>及起搏点定位</w:t>
      </w:r>
      <w:bookmarkEnd w:id="90"/>
    </w:p>
    <w:p w14:paraId="3193852B" w14:textId="77777777" w:rsidR="00B37CC7" w:rsidRDefault="004700DC" w:rsidP="004700DC">
      <w:pPr>
        <w:ind w:firstLineChars="200" w:firstLine="480"/>
      </w:pPr>
      <w:r>
        <w:rPr>
          <w:rFonts w:hint="eastAsia"/>
        </w:rPr>
        <w:t>基于已经重建出的心脏细胞外电位（</w:t>
      </w:r>
      <w:r>
        <w:rPr>
          <w:rFonts w:hint="eastAsia"/>
        </w:rPr>
        <w:t>E</w:t>
      </w:r>
      <w:r>
        <w:t>EP</w:t>
      </w:r>
      <w:r>
        <w:rPr>
          <w:rFonts w:hint="eastAsia"/>
        </w:rPr>
        <w:t>），我们还对心脏上的激活时序进行了重建，并对异位起搏点进行了准确定位，如图</w:t>
      </w:r>
      <w:r>
        <w:rPr>
          <w:rFonts w:hint="eastAsia"/>
        </w:rPr>
        <w:t>3</w:t>
      </w:r>
      <w:r>
        <w:t>.5</w:t>
      </w:r>
      <w:r>
        <w:rPr>
          <w:rFonts w:hint="eastAsia"/>
        </w:rPr>
        <w:t>所示。心脏上每个节点激活的时间可以认为是</w:t>
      </w:r>
      <w:r>
        <w:rPr>
          <w:rFonts w:hint="eastAsia"/>
        </w:rPr>
        <w:t>E</w:t>
      </w:r>
      <w:r>
        <w:t>EP</w:t>
      </w:r>
      <w:r>
        <w:rPr>
          <w:rFonts w:hint="eastAsia"/>
        </w:rPr>
        <w:t>时间曲线上梯度下降最快的时刻，而在所有节点中最早激活的那个点即为异位起搏点。</w:t>
      </w:r>
      <w:r w:rsidR="0073699C">
        <w:rPr>
          <w:rFonts w:hint="eastAsia"/>
        </w:rPr>
        <w:t>从图中可以看出，最早激活的点（深红色区域）位于左心室心尖</w:t>
      </w:r>
      <w:r w:rsidR="00BD0826">
        <w:rPr>
          <w:rFonts w:hint="eastAsia"/>
        </w:rPr>
        <w:t>，起搏点真值的三维坐标（</w:t>
      </w:r>
      <w:r w:rsidR="00BD0826">
        <w:rPr>
          <w:rFonts w:hint="eastAsia"/>
        </w:rPr>
        <w:t>x</w:t>
      </w:r>
      <w:r w:rsidR="00BD0826">
        <w:rPr>
          <w:rFonts w:hint="eastAsia"/>
        </w:rPr>
        <w:t>，</w:t>
      </w:r>
      <w:r w:rsidR="00BD0826">
        <w:rPr>
          <w:rFonts w:hint="eastAsia"/>
        </w:rPr>
        <w:t>y</w:t>
      </w:r>
      <w:r w:rsidR="00BD0826">
        <w:rPr>
          <w:rFonts w:hint="eastAsia"/>
        </w:rPr>
        <w:t>，</w:t>
      </w:r>
      <w:r w:rsidR="00BD0826">
        <w:rPr>
          <w:rFonts w:hint="eastAsia"/>
        </w:rPr>
        <w:t>z</w:t>
      </w:r>
      <w:r w:rsidR="00BD0826">
        <w:rPr>
          <w:rFonts w:hint="eastAsia"/>
        </w:rPr>
        <w:t>）为</w:t>
      </w:r>
      <w:r w:rsidR="00BD0826" w:rsidRPr="00BD0826">
        <w:t>(81.82</w:t>
      </w:r>
      <w:r w:rsidR="00BD0826">
        <w:rPr>
          <w:rFonts w:hint="eastAsia"/>
        </w:rPr>
        <w:t>，</w:t>
      </w:r>
      <w:r w:rsidR="00BD0826" w:rsidRPr="00BD0826">
        <w:t>-93.53</w:t>
      </w:r>
      <w:r w:rsidR="00BD0826">
        <w:rPr>
          <w:rFonts w:hint="eastAsia"/>
        </w:rPr>
        <w:t>，</w:t>
      </w:r>
      <w:r w:rsidR="00BD0826" w:rsidRPr="00BD0826">
        <w:t>1.19)</w:t>
      </w:r>
      <w:r w:rsidR="00BD0826">
        <w:rPr>
          <w:rFonts w:hint="eastAsia"/>
        </w:rPr>
        <w:t>。</w:t>
      </w:r>
      <w:r w:rsidR="00BD0826">
        <w:rPr>
          <w:rFonts w:hint="eastAsia"/>
        </w:rPr>
        <w:t>T</w:t>
      </w:r>
      <w:r w:rsidR="00BD0826">
        <w:t>V</w:t>
      </w:r>
      <w:r w:rsidR="00BD0826">
        <w:rPr>
          <w:rFonts w:hint="eastAsia"/>
        </w:rPr>
        <w:t>算法定位的结果为（</w:t>
      </w:r>
      <w:r w:rsidR="00BD0826" w:rsidRPr="00BD0826">
        <w:t>80.13</w:t>
      </w:r>
      <w:r w:rsidR="00BD0826">
        <w:rPr>
          <w:rFonts w:hint="eastAsia"/>
        </w:rPr>
        <w:t>，</w:t>
      </w:r>
      <w:r w:rsidR="00BD0826" w:rsidRPr="00BD0826">
        <w:t>-92.13</w:t>
      </w:r>
      <w:r w:rsidR="00BD0826">
        <w:rPr>
          <w:rFonts w:hint="eastAsia"/>
        </w:rPr>
        <w:t>，</w:t>
      </w:r>
      <w:r w:rsidR="00BD0826" w:rsidRPr="00BD0826">
        <w:t>0.28</w:t>
      </w:r>
      <w:r w:rsidR="00BD0826">
        <w:rPr>
          <w:rFonts w:hint="eastAsia"/>
        </w:rPr>
        <w:t>），定位误差为</w:t>
      </w:r>
      <w:r w:rsidR="00BD0826">
        <w:rPr>
          <w:rFonts w:hint="eastAsia"/>
        </w:rPr>
        <w:t>2</w:t>
      </w:r>
      <w:r w:rsidR="00BD0826">
        <w:t>.37</w:t>
      </w:r>
      <w:r w:rsidR="00BD0826">
        <w:rPr>
          <w:rFonts w:hint="eastAsia"/>
        </w:rPr>
        <w:t>mm</w:t>
      </w:r>
      <w:r w:rsidR="00BD0826">
        <w:rPr>
          <w:rFonts w:hint="eastAsia"/>
        </w:rPr>
        <w:t>；</w:t>
      </w:r>
      <w:r w:rsidR="00BD0826">
        <w:rPr>
          <w:rFonts w:hint="eastAsia"/>
        </w:rPr>
        <w:t>L</w:t>
      </w:r>
      <w:r w:rsidR="00BD0826">
        <w:t>R</w:t>
      </w:r>
      <w:r w:rsidR="00BD0826">
        <w:rPr>
          <w:rFonts w:hint="eastAsia"/>
        </w:rPr>
        <w:t>算法定位的结果为</w:t>
      </w:r>
      <w:r w:rsidR="00BD0826" w:rsidRPr="00BD0826">
        <w:t>(81</w:t>
      </w:r>
      <w:r w:rsidR="00BD0826">
        <w:rPr>
          <w:rFonts w:hint="eastAsia"/>
        </w:rPr>
        <w:t>，</w:t>
      </w:r>
      <w:r w:rsidR="00BD0826" w:rsidRPr="00BD0826">
        <w:t>-92.1</w:t>
      </w:r>
      <w:r w:rsidR="00BD0826">
        <w:rPr>
          <w:rFonts w:hint="eastAsia"/>
        </w:rPr>
        <w:t>，</w:t>
      </w:r>
      <w:r w:rsidR="00BD0826" w:rsidRPr="00BD0826">
        <w:t>0.09)</w:t>
      </w:r>
      <w:r w:rsidR="00BD0826">
        <w:rPr>
          <w:rFonts w:hint="eastAsia"/>
        </w:rPr>
        <w:t>，定位误差为</w:t>
      </w:r>
      <w:r w:rsidR="00BD0826">
        <w:rPr>
          <w:rFonts w:hint="eastAsia"/>
        </w:rPr>
        <w:t>1</w:t>
      </w:r>
      <w:r w:rsidR="00BD0826">
        <w:t>.98</w:t>
      </w:r>
      <w:r w:rsidR="00BD0826">
        <w:rPr>
          <w:rFonts w:hint="eastAsia"/>
        </w:rPr>
        <w:t>mm</w:t>
      </w:r>
      <w:r w:rsidR="00BD0826">
        <w:rPr>
          <w:rFonts w:hint="eastAsia"/>
        </w:rPr>
        <w:t>；本章提出的</w:t>
      </w:r>
      <w:r w:rsidR="00BD0826">
        <w:rPr>
          <w:rFonts w:hint="eastAsia"/>
        </w:rPr>
        <w:t>L</w:t>
      </w:r>
      <w:r w:rsidR="00BD0826">
        <w:t>RNLTV</w:t>
      </w:r>
      <w:r w:rsidR="00BD0826">
        <w:rPr>
          <w:rFonts w:hint="eastAsia"/>
        </w:rPr>
        <w:t>算法的定位结果为</w:t>
      </w:r>
      <w:r w:rsidR="00BD0826" w:rsidRPr="00BD0826">
        <w:t>(81.5</w:t>
      </w:r>
      <w:r w:rsidR="00BD0826">
        <w:rPr>
          <w:rFonts w:hint="eastAsia"/>
        </w:rPr>
        <w:t>，</w:t>
      </w:r>
      <w:r w:rsidR="00BD0826" w:rsidRPr="00BD0826">
        <w:t>-94.6</w:t>
      </w:r>
      <w:r w:rsidR="00BD0826">
        <w:rPr>
          <w:rFonts w:hint="eastAsia"/>
        </w:rPr>
        <w:t>，</w:t>
      </w:r>
      <w:r w:rsidR="00BD0826" w:rsidRPr="00BD0826">
        <w:t>0.19)</w:t>
      </w:r>
      <w:r w:rsidR="00BD0826">
        <w:rPr>
          <w:rFonts w:hint="eastAsia"/>
        </w:rPr>
        <w:t>，定位误差仅为</w:t>
      </w:r>
      <w:r w:rsidR="00BD0826">
        <w:t>1.5</w:t>
      </w:r>
      <w:r w:rsidR="00BD0826">
        <w:rPr>
          <w:rFonts w:hint="eastAsia"/>
        </w:rPr>
        <w:t>mm</w:t>
      </w:r>
      <w:r w:rsidR="00BD0826">
        <w:rPr>
          <w:rFonts w:hint="eastAsia"/>
        </w:rPr>
        <w:t>。</w:t>
      </w:r>
      <w:r w:rsidR="00E51BFB">
        <w:rPr>
          <w:rFonts w:hint="eastAsia"/>
        </w:rPr>
        <w:t>相比之下，</w:t>
      </w:r>
      <w:r w:rsidR="00E51BFB">
        <w:rPr>
          <w:rFonts w:hint="eastAsia"/>
        </w:rPr>
        <w:t>L</w:t>
      </w:r>
      <w:r w:rsidR="00E51BFB">
        <w:t>RNLTV</w:t>
      </w:r>
      <w:r w:rsidR="00E51BFB">
        <w:rPr>
          <w:rFonts w:hint="eastAsia"/>
        </w:rPr>
        <w:t>算法在三种方法中有最好的激活时序重建效果</w:t>
      </w:r>
      <w:r w:rsidR="003904B2">
        <w:rPr>
          <w:rFonts w:hint="eastAsia"/>
        </w:rPr>
        <w:t>，定位结果也最接近于真值。</w:t>
      </w:r>
    </w:p>
    <w:p w14:paraId="03688B88" w14:textId="77777777" w:rsidR="004700DC" w:rsidRDefault="004700DC" w:rsidP="004700DC">
      <w:r>
        <w:rPr>
          <w:noProof/>
        </w:rPr>
        <mc:AlternateContent>
          <mc:Choice Requires="wps">
            <w:drawing>
              <wp:anchor distT="0" distB="0" distL="114300" distR="114300" simplePos="0" relativeHeight="251869184" behindDoc="0" locked="0" layoutInCell="1" allowOverlap="1" wp14:anchorId="6F9FA60D" wp14:editId="5AB22A25">
                <wp:simplePos x="0" y="0"/>
                <wp:positionH relativeFrom="margin">
                  <wp:align>left</wp:align>
                </wp:positionH>
                <wp:positionV relativeFrom="paragraph">
                  <wp:posOffset>1581150</wp:posOffset>
                </wp:positionV>
                <wp:extent cx="5302250" cy="2095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5302250" cy="209550"/>
                        </a:xfrm>
                        <a:prstGeom prst="rect">
                          <a:avLst/>
                        </a:prstGeom>
                        <a:solidFill>
                          <a:prstClr val="white"/>
                        </a:solidFill>
                        <a:ln>
                          <a:noFill/>
                        </a:ln>
                      </wps:spPr>
                      <wps:txbx>
                        <w:txbxContent>
                          <w:p w14:paraId="041E9234" w14:textId="2CFD7D28" w:rsidR="00151C72" w:rsidRPr="00DA0D98" w:rsidRDefault="00151C72" w:rsidP="004700DC">
                            <w:pPr>
                              <w:pStyle w:val="ac"/>
                              <w:jc w:val="center"/>
                              <w:rPr>
                                <w:rFonts w:ascii="华文仿宋" w:eastAsia="华文仿宋" w:hAnsi="华文仿宋" w:cs="Times New Roman"/>
                                <w:noProof/>
                                <w:sz w:val="24"/>
                                <w:szCs w:val="24"/>
                              </w:rPr>
                            </w:pPr>
                            <w:bookmarkStart w:id="91" w:name="_Toc6198239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心脏表面心肌的激活时序图（异位起搏点即深红色区域，位于左心室心尖）</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FA60D" id="文本框 37" o:spid="_x0000_s1041" type="#_x0000_t202" style="position:absolute;left:0;text-align:left;margin-left:0;margin-top:124.5pt;width:417.5pt;height:16.5pt;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" stroked="f">
                <v:textbox inset="0,0,0,0">
                  <w:txbxContent>
                    <w:p w14:paraId="041E9234" w14:textId="2CFD7D28" w:rsidR="00151C72" w:rsidRPr="00DA0D98" w:rsidRDefault="00151C72" w:rsidP="004700DC">
                      <w:pPr>
                        <w:pStyle w:val="ac"/>
                        <w:jc w:val="center"/>
                        <w:rPr>
                          <w:rFonts w:ascii="华文仿宋" w:eastAsia="华文仿宋" w:hAnsi="华文仿宋" w:cs="Times New Roman"/>
                          <w:noProof/>
                          <w:sz w:val="24"/>
                          <w:szCs w:val="24"/>
                        </w:rPr>
                      </w:pPr>
                      <w:bookmarkStart w:id="92" w:name="_Toc6198239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心脏表面心肌的激活时序图（异位起搏点即深红色区域，位于左心室心尖）</w:t>
                      </w:r>
                      <w:bookmarkEnd w:id="92"/>
                    </w:p>
                  </w:txbxContent>
                </v:textbox>
                <w10:wrap anchorx="margin"/>
              </v:shape>
            </w:pict>
          </mc:Fallback>
        </mc:AlternateContent>
      </w:r>
      <w:r>
        <w:rPr>
          <w:noProof/>
        </w:rPr>
        <w:drawing>
          <wp:inline distT="0" distB="0" distL="0" distR="0" wp14:anchorId="0007BD2A" wp14:editId="43F0A111">
            <wp:extent cx="5274310" cy="1402361"/>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1402361"/>
                    </a:xfrm>
                    <a:prstGeom prst="rect">
                      <a:avLst/>
                    </a:prstGeom>
                    <a:noFill/>
                    <a:ln>
                      <a:noFill/>
                    </a:ln>
                  </pic:spPr>
                </pic:pic>
              </a:graphicData>
            </a:graphic>
          </wp:inline>
        </w:drawing>
      </w:r>
    </w:p>
    <w:p w14:paraId="5CBD89C4" w14:textId="77777777" w:rsidR="004700DC" w:rsidRDefault="004700DC" w:rsidP="004700DC"/>
    <w:p w14:paraId="6E5B083B" w14:textId="77777777" w:rsidR="004700DC" w:rsidRDefault="003904B2" w:rsidP="003904B2">
      <w:pPr>
        <w:ind w:firstLineChars="200" w:firstLine="480"/>
      </w:pPr>
      <w:r>
        <w:rPr>
          <w:rFonts w:hint="eastAsia"/>
        </w:rPr>
        <w:t>从图</w:t>
      </w:r>
      <w:r>
        <w:rPr>
          <w:rFonts w:hint="eastAsia"/>
        </w:rPr>
        <w:t>3</w:t>
      </w:r>
      <w:r>
        <w:t>.5</w:t>
      </w:r>
      <w:r>
        <w:rPr>
          <w:rFonts w:hint="eastAsia"/>
        </w:rPr>
        <w:t>中可以看出，本章提出的</w:t>
      </w:r>
      <w:r>
        <w:t>LRNLTV</w:t>
      </w:r>
      <w:r>
        <w:rPr>
          <w:rFonts w:hint="eastAsia"/>
        </w:rPr>
        <w:t>算法不管是在细节还是在已激活与未激活边界区域，都可以提供更加丰富的更接近真值的信息。全部</w:t>
      </w:r>
      <w:r>
        <w:rPr>
          <w:rFonts w:hint="eastAsia"/>
        </w:rPr>
        <w:t>8</w:t>
      </w:r>
      <w:r>
        <w:rPr>
          <w:rFonts w:hint="eastAsia"/>
        </w:rPr>
        <w:t>组数据的心脏激活时序重建结果的定量分析和定位误差如表</w:t>
      </w:r>
      <w:r>
        <w:rPr>
          <w:rFonts w:hint="eastAsia"/>
        </w:rPr>
        <w:t>3</w:t>
      </w:r>
      <w:r>
        <w:t>.2</w:t>
      </w:r>
      <w:r>
        <w:rPr>
          <w:rFonts w:hint="eastAsia"/>
        </w:rPr>
        <w:t>所示。</w:t>
      </w:r>
      <w:r w:rsidR="0000513E">
        <w:rPr>
          <w:rFonts w:hint="eastAsia"/>
        </w:rPr>
        <w:t>本章提出的</w:t>
      </w:r>
      <w:r w:rsidR="0000513E">
        <w:rPr>
          <w:rFonts w:hint="eastAsia"/>
        </w:rPr>
        <w:t>L</w:t>
      </w:r>
      <w:r w:rsidR="0000513E">
        <w:t>RNLTV</w:t>
      </w:r>
      <w:r w:rsidR="0000513E">
        <w:rPr>
          <w:rFonts w:hint="eastAsia"/>
        </w:rPr>
        <w:t>算法重建的结果与真值有最高的相关性系数和结构相似度，对于位于心室表面不同位置的异位起搏点也有最小的定位误差。</w:t>
      </w:r>
    </w:p>
    <w:p w14:paraId="3557AC15" w14:textId="3D8D2850" w:rsidR="003904B2" w:rsidRDefault="003904B2" w:rsidP="003904B2">
      <w:pPr>
        <w:pStyle w:val="ac"/>
        <w:jc w:val="center"/>
        <w:rPr>
          <w:rFonts w:ascii="华文仿宋" w:eastAsia="华文仿宋" w:hAnsi="华文仿宋" w:cs="Times New Roman"/>
          <w:lang w:val="en-AU"/>
        </w:rPr>
      </w:pPr>
      <w:bookmarkStart w:id="93" w:name="_Toc61187514"/>
      <w:bookmarkStart w:id="94" w:name="_Toc61982411"/>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2</w:t>
      </w:r>
      <w:r w:rsidRPr="00CE0E2F">
        <w:rPr>
          <w:rFonts w:ascii="Times New Roman" w:hAnsi="Times New Roman" w:cs="Times New Roman"/>
        </w:rPr>
        <w:fldChar w:fldCharType="end"/>
      </w:r>
      <w:r w:rsidR="0000513E">
        <w:rPr>
          <w:rFonts w:ascii="Times New Roman" w:hAnsi="Times New Roman" w:cs="Times New Roman"/>
        </w:rPr>
        <w:t xml:space="preserve"> </w:t>
      </w:r>
      <w:r w:rsidR="0000513E" w:rsidRPr="00AD051E">
        <w:rPr>
          <w:rFonts w:ascii="华文仿宋" w:eastAsia="华文仿宋" w:hAnsi="华文仿宋" w:cs="Times New Roman"/>
          <w:lang w:val="en-AU"/>
        </w:rPr>
        <w:t>TV</w:t>
      </w:r>
      <w:r w:rsidR="0000513E" w:rsidRPr="00AD051E">
        <w:rPr>
          <w:rFonts w:ascii="华文仿宋" w:eastAsia="华文仿宋" w:hAnsi="华文仿宋" w:cs="Times New Roman" w:hint="eastAsia"/>
          <w:lang w:val="en-AU"/>
        </w:rPr>
        <w:t>算法，L</w:t>
      </w:r>
      <w:r w:rsidR="0000513E" w:rsidRPr="00AD051E">
        <w:rPr>
          <w:rFonts w:ascii="华文仿宋" w:eastAsia="华文仿宋" w:hAnsi="华文仿宋" w:cs="Times New Roman"/>
          <w:lang w:val="en-AU"/>
        </w:rPr>
        <w:t>R</w:t>
      </w:r>
      <w:r w:rsidR="0000513E" w:rsidRPr="00AD051E">
        <w:rPr>
          <w:rFonts w:ascii="华文仿宋" w:eastAsia="华文仿宋" w:hAnsi="华文仿宋" w:cs="Times New Roman" w:hint="eastAsia"/>
          <w:lang w:val="en-AU"/>
        </w:rPr>
        <w:t>算法和L</w:t>
      </w:r>
      <w:r w:rsidR="0000513E" w:rsidRPr="00AD051E">
        <w:rPr>
          <w:rFonts w:ascii="华文仿宋" w:eastAsia="华文仿宋" w:hAnsi="华文仿宋" w:cs="Times New Roman"/>
          <w:lang w:val="en-AU"/>
        </w:rPr>
        <w:t>RNLTV</w:t>
      </w:r>
      <w:r w:rsidR="0000513E" w:rsidRPr="00AD051E">
        <w:rPr>
          <w:rFonts w:ascii="华文仿宋" w:eastAsia="华文仿宋" w:hAnsi="华文仿宋" w:cs="Times New Roman" w:hint="eastAsia"/>
          <w:lang w:val="en-AU"/>
        </w:rPr>
        <w:t>算法对于</w:t>
      </w:r>
      <w:r>
        <w:rPr>
          <w:rFonts w:ascii="华文仿宋" w:eastAsia="华文仿宋" w:hAnsi="华文仿宋" w:cs="Times New Roman" w:hint="eastAsia"/>
          <w:lang w:val="en-AU"/>
        </w:rPr>
        <w:t>心脏表面心肌细胞激活时序</w:t>
      </w:r>
      <w:r w:rsidR="0000513E">
        <w:rPr>
          <w:rFonts w:ascii="华文仿宋" w:eastAsia="华文仿宋" w:hAnsi="华文仿宋" w:cs="Times New Roman" w:hint="eastAsia"/>
          <w:lang w:val="en-AU"/>
        </w:rPr>
        <w:t>重建结果的定量分析（相关性系数C</w:t>
      </w:r>
      <w:r w:rsidR="0000513E">
        <w:rPr>
          <w:rFonts w:ascii="华文仿宋" w:eastAsia="华文仿宋" w:hAnsi="华文仿宋" w:cs="Times New Roman"/>
          <w:lang w:val="en-AU"/>
        </w:rPr>
        <w:t>C</w:t>
      </w:r>
      <w:r w:rsidR="0000513E">
        <w:rPr>
          <w:rFonts w:ascii="华文仿宋" w:eastAsia="华文仿宋" w:hAnsi="华文仿宋" w:cs="Times New Roman" w:hint="eastAsia"/>
          <w:lang w:val="en-AU"/>
        </w:rPr>
        <w:t>，结构相似度S</w:t>
      </w:r>
      <w:r w:rsidR="0000513E">
        <w:rPr>
          <w:rFonts w:ascii="华文仿宋" w:eastAsia="华文仿宋" w:hAnsi="华文仿宋" w:cs="Times New Roman"/>
          <w:lang w:val="en-AU"/>
        </w:rPr>
        <w:t>SIM</w:t>
      </w:r>
      <w:r w:rsidR="0000513E">
        <w:rPr>
          <w:rFonts w:ascii="华文仿宋" w:eastAsia="华文仿宋" w:hAnsi="华文仿宋" w:cs="Times New Roman" w:hint="eastAsia"/>
          <w:lang w:val="en-AU"/>
        </w:rPr>
        <w:t>和定位误差locating</w:t>
      </w:r>
      <w:r w:rsidR="0000513E">
        <w:rPr>
          <w:rFonts w:ascii="华文仿宋" w:eastAsia="华文仿宋" w:hAnsi="华文仿宋" w:cs="Times New Roman"/>
          <w:lang w:val="en-AU"/>
        </w:rPr>
        <w:t xml:space="preserve"> </w:t>
      </w:r>
      <w:r w:rsidR="0000513E">
        <w:rPr>
          <w:rFonts w:ascii="华文仿宋" w:eastAsia="华文仿宋" w:hAnsi="华文仿宋" w:cs="Times New Roman" w:hint="eastAsia"/>
          <w:lang w:val="en-AU"/>
        </w:rPr>
        <w:t>error）</w:t>
      </w:r>
      <w:bookmarkEnd w:id="93"/>
      <w:bookmarkEnd w:id="94"/>
    </w:p>
    <w:tbl>
      <w:tblPr>
        <w:tblW w:w="8328" w:type="dxa"/>
        <w:jc w:val="center"/>
        <w:tblLayout w:type="fixed"/>
        <w:tblCellMar>
          <w:left w:w="70" w:type="dxa"/>
          <w:right w:w="70" w:type="dxa"/>
        </w:tblCellMar>
        <w:tblLook w:val="0000" w:firstRow="0" w:lastRow="0" w:firstColumn="0" w:lastColumn="0" w:noHBand="0" w:noVBand="0"/>
      </w:tblPr>
      <w:tblGrid>
        <w:gridCol w:w="1589"/>
        <w:gridCol w:w="626"/>
        <w:gridCol w:w="708"/>
        <w:gridCol w:w="839"/>
        <w:gridCol w:w="674"/>
        <w:gridCol w:w="682"/>
        <w:gridCol w:w="985"/>
        <w:gridCol w:w="555"/>
        <w:gridCol w:w="682"/>
        <w:gridCol w:w="988"/>
      </w:tblGrid>
      <w:tr w:rsidR="003904B2" w:rsidRPr="009A3755" w14:paraId="6DAA5ED8" w14:textId="77777777" w:rsidTr="002239DB">
        <w:trPr>
          <w:trHeight w:val="240"/>
          <w:jc w:val="center"/>
        </w:trPr>
        <w:tc>
          <w:tcPr>
            <w:tcW w:w="1589" w:type="dxa"/>
            <w:vMerge w:val="restart"/>
            <w:tcBorders>
              <w:top w:val="single" w:sz="12" w:space="0" w:color="000000"/>
              <w:right w:val="single" w:sz="4" w:space="0" w:color="auto"/>
            </w:tcBorders>
            <w:vAlign w:val="center"/>
          </w:tcPr>
          <w:p w14:paraId="7F7163C9"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Pacing sites</w:t>
            </w:r>
          </w:p>
        </w:tc>
        <w:tc>
          <w:tcPr>
            <w:tcW w:w="2173" w:type="dxa"/>
            <w:gridSpan w:val="3"/>
            <w:tcBorders>
              <w:top w:val="single" w:sz="12" w:space="0" w:color="000000"/>
              <w:left w:val="single" w:sz="4" w:space="0" w:color="auto"/>
              <w:right w:val="single" w:sz="4" w:space="0" w:color="auto"/>
            </w:tcBorders>
            <w:vAlign w:val="center"/>
          </w:tcPr>
          <w:p w14:paraId="3C0E2522" w14:textId="77777777" w:rsidR="003904B2" w:rsidRPr="002239DB" w:rsidRDefault="003904B2" w:rsidP="002239DB">
            <w:pPr>
              <w:spacing w:line="300" w:lineRule="auto"/>
              <w:jc w:val="center"/>
              <w:rPr>
                <w:sz w:val="21"/>
                <w:szCs w:val="21"/>
              </w:rPr>
            </w:pPr>
            <w:r w:rsidRPr="002239DB">
              <w:rPr>
                <w:rFonts w:eastAsiaTheme="minorEastAsia"/>
                <w:sz w:val="21"/>
                <w:szCs w:val="21"/>
              </w:rPr>
              <w:t>LRNLTV</w:t>
            </w:r>
          </w:p>
        </w:tc>
        <w:tc>
          <w:tcPr>
            <w:tcW w:w="2341" w:type="dxa"/>
            <w:gridSpan w:val="3"/>
            <w:tcBorders>
              <w:top w:val="single" w:sz="12" w:space="0" w:color="000000"/>
              <w:left w:val="single" w:sz="4" w:space="0" w:color="auto"/>
              <w:right w:val="single" w:sz="4" w:space="0" w:color="auto"/>
            </w:tcBorders>
            <w:vAlign w:val="center"/>
          </w:tcPr>
          <w:p w14:paraId="05B360CC" w14:textId="77777777" w:rsidR="003904B2" w:rsidRPr="002239DB" w:rsidRDefault="003904B2" w:rsidP="002239DB">
            <w:pPr>
              <w:spacing w:line="300" w:lineRule="auto"/>
              <w:jc w:val="center"/>
              <w:rPr>
                <w:sz w:val="21"/>
                <w:szCs w:val="21"/>
              </w:rPr>
            </w:pPr>
            <w:r w:rsidRPr="002239DB">
              <w:rPr>
                <w:rFonts w:eastAsiaTheme="minorEastAsia" w:hint="eastAsia"/>
                <w:sz w:val="21"/>
                <w:szCs w:val="21"/>
              </w:rPr>
              <w:t>L</w:t>
            </w:r>
            <w:r w:rsidRPr="002239DB">
              <w:rPr>
                <w:rFonts w:eastAsiaTheme="minorEastAsia"/>
                <w:sz w:val="21"/>
                <w:szCs w:val="21"/>
              </w:rPr>
              <w:t>R</w:t>
            </w:r>
          </w:p>
        </w:tc>
        <w:tc>
          <w:tcPr>
            <w:tcW w:w="2225" w:type="dxa"/>
            <w:gridSpan w:val="3"/>
            <w:tcBorders>
              <w:top w:val="single" w:sz="12" w:space="0" w:color="000000"/>
              <w:left w:val="single" w:sz="4" w:space="0" w:color="auto"/>
            </w:tcBorders>
            <w:vAlign w:val="center"/>
          </w:tcPr>
          <w:p w14:paraId="4D95249C" w14:textId="77777777" w:rsidR="003904B2" w:rsidRPr="002239DB" w:rsidRDefault="003904B2" w:rsidP="002239DB">
            <w:pPr>
              <w:spacing w:line="300" w:lineRule="auto"/>
              <w:jc w:val="center"/>
              <w:rPr>
                <w:sz w:val="21"/>
                <w:szCs w:val="21"/>
              </w:rPr>
            </w:pPr>
            <w:r w:rsidRPr="002239DB">
              <w:rPr>
                <w:rFonts w:eastAsiaTheme="minorEastAsia" w:hint="eastAsia"/>
                <w:sz w:val="21"/>
                <w:szCs w:val="21"/>
              </w:rPr>
              <w:t>T</w:t>
            </w:r>
            <w:r w:rsidRPr="002239DB">
              <w:rPr>
                <w:rFonts w:eastAsiaTheme="minorEastAsia"/>
                <w:sz w:val="21"/>
                <w:szCs w:val="21"/>
              </w:rPr>
              <w:t>V</w:t>
            </w:r>
          </w:p>
        </w:tc>
      </w:tr>
      <w:tr w:rsidR="002239DB" w:rsidRPr="00CD28BF" w14:paraId="35C78216" w14:textId="77777777" w:rsidTr="002239DB">
        <w:trPr>
          <w:trHeight w:val="272"/>
          <w:jc w:val="center"/>
        </w:trPr>
        <w:tc>
          <w:tcPr>
            <w:tcW w:w="1589" w:type="dxa"/>
            <w:vMerge/>
            <w:tcBorders>
              <w:bottom w:val="single" w:sz="4" w:space="0" w:color="auto"/>
              <w:right w:val="single" w:sz="4" w:space="0" w:color="auto"/>
            </w:tcBorders>
            <w:vAlign w:val="center"/>
          </w:tcPr>
          <w:p w14:paraId="3C056D12" w14:textId="77777777" w:rsidR="003904B2" w:rsidRPr="002239DB" w:rsidRDefault="003904B2" w:rsidP="002239DB">
            <w:pPr>
              <w:spacing w:line="300" w:lineRule="auto"/>
              <w:jc w:val="center"/>
              <w:rPr>
                <w:sz w:val="21"/>
                <w:szCs w:val="21"/>
              </w:rPr>
            </w:pPr>
          </w:p>
        </w:tc>
        <w:tc>
          <w:tcPr>
            <w:tcW w:w="626" w:type="dxa"/>
            <w:tcBorders>
              <w:left w:val="single" w:sz="4" w:space="0" w:color="auto"/>
              <w:bottom w:val="single" w:sz="4" w:space="0" w:color="auto"/>
            </w:tcBorders>
            <w:vAlign w:val="center"/>
          </w:tcPr>
          <w:p w14:paraId="373614E5"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C</w:t>
            </w:r>
            <w:r w:rsidRPr="002239DB">
              <w:rPr>
                <w:rFonts w:eastAsiaTheme="minorEastAsia"/>
                <w:sz w:val="21"/>
                <w:szCs w:val="21"/>
              </w:rPr>
              <w:t>C</w:t>
            </w:r>
          </w:p>
        </w:tc>
        <w:tc>
          <w:tcPr>
            <w:tcW w:w="708" w:type="dxa"/>
            <w:tcBorders>
              <w:bottom w:val="single" w:sz="4" w:space="0" w:color="auto"/>
            </w:tcBorders>
            <w:vAlign w:val="center"/>
          </w:tcPr>
          <w:p w14:paraId="30CC685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S</w:t>
            </w:r>
            <w:r w:rsidRPr="002239DB">
              <w:rPr>
                <w:rFonts w:eastAsiaTheme="minorEastAsia"/>
                <w:sz w:val="21"/>
                <w:szCs w:val="21"/>
              </w:rPr>
              <w:t>SIM</w:t>
            </w:r>
          </w:p>
        </w:tc>
        <w:tc>
          <w:tcPr>
            <w:tcW w:w="838" w:type="dxa"/>
            <w:tcBorders>
              <w:bottom w:val="single" w:sz="4" w:space="0" w:color="auto"/>
              <w:right w:val="single" w:sz="4" w:space="0" w:color="auto"/>
            </w:tcBorders>
            <w:vAlign w:val="center"/>
          </w:tcPr>
          <w:p w14:paraId="2CCC8317"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Err</w:t>
            </w:r>
          </w:p>
        </w:tc>
        <w:tc>
          <w:tcPr>
            <w:tcW w:w="674" w:type="dxa"/>
            <w:tcBorders>
              <w:left w:val="single" w:sz="4" w:space="0" w:color="auto"/>
              <w:bottom w:val="single" w:sz="4" w:space="0" w:color="auto"/>
            </w:tcBorders>
            <w:vAlign w:val="center"/>
          </w:tcPr>
          <w:p w14:paraId="3CCDD1E3"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C</w:t>
            </w:r>
            <w:r w:rsidRPr="002239DB">
              <w:rPr>
                <w:rFonts w:eastAsiaTheme="minorEastAsia"/>
                <w:sz w:val="21"/>
                <w:szCs w:val="21"/>
              </w:rPr>
              <w:t>C</w:t>
            </w:r>
          </w:p>
        </w:tc>
        <w:tc>
          <w:tcPr>
            <w:tcW w:w="682" w:type="dxa"/>
            <w:tcBorders>
              <w:bottom w:val="single" w:sz="4" w:space="0" w:color="auto"/>
            </w:tcBorders>
            <w:vAlign w:val="center"/>
          </w:tcPr>
          <w:p w14:paraId="3EF9C4B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S</w:t>
            </w:r>
            <w:r w:rsidRPr="002239DB">
              <w:rPr>
                <w:rFonts w:eastAsiaTheme="minorEastAsia"/>
                <w:sz w:val="21"/>
                <w:szCs w:val="21"/>
              </w:rPr>
              <w:t>SIM</w:t>
            </w:r>
          </w:p>
        </w:tc>
        <w:tc>
          <w:tcPr>
            <w:tcW w:w="984" w:type="dxa"/>
            <w:tcBorders>
              <w:bottom w:val="single" w:sz="4" w:space="0" w:color="auto"/>
              <w:right w:val="single" w:sz="4" w:space="0" w:color="auto"/>
            </w:tcBorders>
            <w:vAlign w:val="center"/>
          </w:tcPr>
          <w:p w14:paraId="0EFC4C64"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Err</w:t>
            </w:r>
          </w:p>
        </w:tc>
        <w:tc>
          <w:tcPr>
            <w:tcW w:w="555" w:type="dxa"/>
            <w:tcBorders>
              <w:left w:val="single" w:sz="4" w:space="0" w:color="auto"/>
              <w:bottom w:val="single" w:sz="4" w:space="0" w:color="auto"/>
            </w:tcBorders>
            <w:vAlign w:val="center"/>
          </w:tcPr>
          <w:p w14:paraId="000B5CB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C</w:t>
            </w:r>
            <w:r w:rsidRPr="002239DB">
              <w:rPr>
                <w:rFonts w:eastAsiaTheme="minorEastAsia"/>
                <w:sz w:val="21"/>
                <w:szCs w:val="21"/>
              </w:rPr>
              <w:t>C</w:t>
            </w:r>
          </w:p>
        </w:tc>
        <w:tc>
          <w:tcPr>
            <w:tcW w:w="682" w:type="dxa"/>
            <w:tcBorders>
              <w:bottom w:val="single" w:sz="4" w:space="0" w:color="auto"/>
            </w:tcBorders>
            <w:vAlign w:val="center"/>
          </w:tcPr>
          <w:p w14:paraId="4EF19248"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S</w:t>
            </w:r>
            <w:r w:rsidRPr="002239DB">
              <w:rPr>
                <w:rFonts w:eastAsiaTheme="minorEastAsia"/>
                <w:sz w:val="21"/>
                <w:szCs w:val="21"/>
              </w:rPr>
              <w:t>SIM</w:t>
            </w:r>
          </w:p>
        </w:tc>
        <w:tc>
          <w:tcPr>
            <w:tcW w:w="987" w:type="dxa"/>
            <w:tcBorders>
              <w:bottom w:val="single" w:sz="4" w:space="0" w:color="auto"/>
            </w:tcBorders>
            <w:vAlign w:val="center"/>
          </w:tcPr>
          <w:p w14:paraId="2485A2E9"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Err</w:t>
            </w:r>
          </w:p>
        </w:tc>
      </w:tr>
      <w:tr w:rsidR="002239DB" w:rsidRPr="00A96632" w14:paraId="3A620C07" w14:textId="77777777" w:rsidTr="002239DB">
        <w:trPr>
          <w:trHeight w:val="272"/>
          <w:jc w:val="center"/>
        </w:trPr>
        <w:tc>
          <w:tcPr>
            <w:tcW w:w="1589" w:type="dxa"/>
            <w:tcBorders>
              <w:top w:val="single" w:sz="4" w:space="0" w:color="auto"/>
              <w:right w:val="single" w:sz="4" w:space="0" w:color="auto"/>
            </w:tcBorders>
            <w:vAlign w:val="center"/>
          </w:tcPr>
          <w:p w14:paraId="41D65DBC" w14:textId="77777777" w:rsidR="003904B2" w:rsidRPr="002239DB" w:rsidRDefault="003904B2" w:rsidP="002239DB">
            <w:pPr>
              <w:spacing w:line="300" w:lineRule="auto"/>
              <w:jc w:val="left"/>
              <w:rPr>
                <w:rFonts w:eastAsiaTheme="minorEastAsia"/>
                <w:sz w:val="21"/>
                <w:szCs w:val="21"/>
              </w:rPr>
            </w:pPr>
            <w:r w:rsidRPr="002239DB">
              <w:rPr>
                <w:rFonts w:eastAsiaTheme="minorEastAsia"/>
                <w:sz w:val="21"/>
                <w:szCs w:val="21"/>
              </w:rPr>
              <w:t>Septum center</w:t>
            </w:r>
          </w:p>
        </w:tc>
        <w:tc>
          <w:tcPr>
            <w:tcW w:w="626" w:type="dxa"/>
            <w:tcBorders>
              <w:top w:val="single" w:sz="4" w:space="0" w:color="auto"/>
              <w:left w:val="single" w:sz="4" w:space="0" w:color="auto"/>
            </w:tcBorders>
            <w:vAlign w:val="center"/>
          </w:tcPr>
          <w:p w14:paraId="57D6C3A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708" w:type="dxa"/>
            <w:tcBorders>
              <w:top w:val="single" w:sz="4" w:space="0" w:color="auto"/>
            </w:tcBorders>
            <w:vAlign w:val="center"/>
          </w:tcPr>
          <w:p w14:paraId="651D772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.75</w:t>
            </w:r>
          </w:p>
        </w:tc>
        <w:tc>
          <w:tcPr>
            <w:tcW w:w="838" w:type="dxa"/>
            <w:tcBorders>
              <w:top w:val="single" w:sz="4" w:space="0" w:color="auto"/>
              <w:right w:val="single" w:sz="4" w:space="0" w:color="auto"/>
            </w:tcBorders>
          </w:tcPr>
          <w:p w14:paraId="3671BD15"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6</w:t>
            </w:r>
            <w:r w:rsidRPr="002239DB">
              <w:rPr>
                <w:rFonts w:eastAsiaTheme="minorEastAsia"/>
                <w:sz w:val="21"/>
                <w:szCs w:val="21"/>
              </w:rPr>
              <w:t>.75</w:t>
            </w:r>
          </w:p>
        </w:tc>
        <w:tc>
          <w:tcPr>
            <w:tcW w:w="674" w:type="dxa"/>
            <w:tcBorders>
              <w:top w:val="single" w:sz="4" w:space="0" w:color="auto"/>
              <w:left w:val="single" w:sz="4" w:space="0" w:color="auto"/>
            </w:tcBorders>
          </w:tcPr>
          <w:p w14:paraId="446FB043"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.62</w:t>
            </w:r>
          </w:p>
        </w:tc>
        <w:tc>
          <w:tcPr>
            <w:tcW w:w="682" w:type="dxa"/>
            <w:tcBorders>
              <w:top w:val="single" w:sz="4" w:space="0" w:color="auto"/>
            </w:tcBorders>
          </w:tcPr>
          <w:p w14:paraId="0BC9C7D2"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.63</w:t>
            </w:r>
          </w:p>
        </w:tc>
        <w:tc>
          <w:tcPr>
            <w:tcW w:w="984" w:type="dxa"/>
            <w:tcBorders>
              <w:top w:val="single" w:sz="4" w:space="0" w:color="auto"/>
              <w:right w:val="single" w:sz="4" w:space="0" w:color="auto"/>
            </w:tcBorders>
          </w:tcPr>
          <w:p w14:paraId="57036FB8"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5.68</w:t>
            </w:r>
          </w:p>
        </w:tc>
        <w:tc>
          <w:tcPr>
            <w:tcW w:w="555" w:type="dxa"/>
            <w:tcBorders>
              <w:top w:val="single" w:sz="4" w:space="0" w:color="auto"/>
              <w:left w:val="single" w:sz="4" w:space="0" w:color="auto"/>
            </w:tcBorders>
          </w:tcPr>
          <w:p w14:paraId="39E1DB08"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.61</w:t>
            </w:r>
          </w:p>
        </w:tc>
        <w:tc>
          <w:tcPr>
            <w:tcW w:w="682" w:type="dxa"/>
            <w:tcBorders>
              <w:top w:val="single" w:sz="4" w:space="0" w:color="auto"/>
            </w:tcBorders>
          </w:tcPr>
          <w:p w14:paraId="289C9F0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.62</w:t>
            </w:r>
          </w:p>
        </w:tc>
        <w:tc>
          <w:tcPr>
            <w:tcW w:w="987" w:type="dxa"/>
            <w:tcBorders>
              <w:top w:val="single" w:sz="4" w:space="0" w:color="auto"/>
            </w:tcBorders>
          </w:tcPr>
          <w:p w14:paraId="1B8E3A5F"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9.32</w:t>
            </w:r>
          </w:p>
        </w:tc>
      </w:tr>
      <w:tr w:rsidR="002239DB" w:rsidRPr="00A91362" w14:paraId="618F246E" w14:textId="77777777" w:rsidTr="002239DB">
        <w:trPr>
          <w:trHeight w:val="272"/>
          <w:jc w:val="center"/>
        </w:trPr>
        <w:tc>
          <w:tcPr>
            <w:tcW w:w="1589" w:type="dxa"/>
            <w:tcBorders>
              <w:right w:val="single" w:sz="4" w:space="0" w:color="auto"/>
            </w:tcBorders>
            <w:vAlign w:val="center"/>
          </w:tcPr>
          <w:p w14:paraId="5E744740" w14:textId="77777777" w:rsidR="003904B2" w:rsidRPr="002239DB" w:rsidRDefault="003904B2" w:rsidP="002239DB">
            <w:pPr>
              <w:spacing w:line="300" w:lineRule="auto"/>
              <w:jc w:val="left"/>
              <w:rPr>
                <w:rFonts w:eastAsiaTheme="minorEastAsia"/>
                <w:sz w:val="21"/>
                <w:szCs w:val="21"/>
              </w:rPr>
            </w:pPr>
            <w:r w:rsidRPr="002239DB">
              <w:rPr>
                <w:rFonts w:eastAsiaTheme="minorEastAsia" w:hint="eastAsia"/>
                <w:sz w:val="21"/>
                <w:szCs w:val="21"/>
              </w:rPr>
              <w:t>L</w:t>
            </w:r>
            <w:r w:rsidRPr="002239DB">
              <w:rPr>
                <w:rFonts w:eastAsiaTheme="minorEastAsia"/>
                <w:sz w:val="21"/>
                <w:szCs w:val="21"/>
              </w:rPr>
              <w:t>V lateral</w:t>
            </w:r>
          </w:p>
        </w:tc>
        <w:tc>
          <w:tcPr>
            <w:tcW w:w="626" w:type="dxa"/>
            <w:tcBorders>
              <w:left w:val="single" w:sz="4" w:space="0" w:color="auto"/>
            </w:tcBorders>
            <w:vAlign w:val="center"/>
          </w:tcPr>
          <w:p w14:paraId="2DDE52D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708" w:type="dxa"/>
            <w:vAlign w:val="center"/>
          </w:tcPr>
          <w:p w14:paraId="451DE8B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.75</w:t>
            </w:r>
          </w:p>
        </w:tc>
        <w:tc>
          <w:tcPr>
            <w:tcW w:w="838" w:type="dxa"/>
            <w:tcBorders>
              <w:right w:val="single" w:sz="4" w:space="0" w:color="auto"/>
            </w:tcBorders>
          </w:tcPr>
          <w:p w14:paraId="277574B2"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8</w:t>
            </w:r>
            <w:r w:rsidRPr="002239DB">
              <w:rPr>
                <w:rFonts w:eastAsiaTheme="minorEastAsia"/>
                <w:sz w:val="21"/>
                <w:szCs w:val="21"/>
              </w:rPr>
              <w:t>.63</w:t>
            </w:r>
          </w:p>
        </w:tc>
        <w:tc>
          <w:tcPr>
            <w:tcW w:w="674" w:type="dxa"/>
            <w:tcBorders>
              <w:left w:val="single" w:sz="4" w:space="0" w:color="auto"/>
            </w:tcBorders>
          </w:tcPr>
          <w:p w14:paraId="600A9DB0"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.73</w:t>
            </w:r>
          </w:p>
        </w:tc>
        <w:tc>
          <w:tcPr>
            <w:tcW w:w="682" w:type="dxa"/>
          </w:tcPr>
          <w:p w14:paraId="12505EA7"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.74</w:t>
            </w:r>
          </w:p>
        </w:tc>
        <w:tc>
          <w:tcPr>
            <w:tcW w:w="984" w:type="dxa"/>
            <w:tcBorders>
              <w:right w:val="single" w:sz="4" w:space="0" w:color="auto"/>
            </w:tcBorders>
          </w:tcPr>
          <w:p w14:paraId="304BEDD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0.76</w:t>
            </w:r>
          </w:p>
        </w:tc>
        <w:tc>
          <w:tcPr>
            <w:tcW w:w="555" w:type="dxa"/>
            <w:tcBorders>
              <w:left w:val="single" w:sz="4" w:space="0" w:color="auto"/>
            </w:tcBorders>
          </w:tcPr>
          <w:p w14:paraId="6BF0C572"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.68</w:t>
            </w:r>
          </w:p>
        </w:tc>
        <w:tc>
          <w:tcPr>
            <w:tcW w:w="682" w:type="dxa"/>
          </w:tcPr>
          <w:p w14:paraId="0ED38CE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.70</w:t>
            </w:r>
          </w:p>
        </w:tc>
        <w:tc>
          <w:tcPr>
            <w:tcW w:w="987" w:type="dxa"/>
          </w:tcPr>
          <w:p w14:paraId="64D1D96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2.31</w:t>
            </w:r>
          </w:p>
        </w:tc>
      </w:tr>
      <w:tr w:rsidR="002239DB" w:rsidRPr="00A96632" w14:paraId="3355AE4E" w14:textId="77777777" w:rsidTr="002239DB">
        <w:trPr>
          <w:trHeight w:val="272"/>
          <w:jc w:val="center"/>
        </w:trPr>
        <w:tc>
          <w:tcPr>
            <w:tcW w:w="1589" w:type="dxa"/>
            <w:tcBorders>
              <w:right w:val="single" w:sz="4" w:space="0" w:color="auto"/>
            </w:tcBorders>
            <w:vAlign w:val="center"/>
          </w:tcPr>
          <w:p w14:paraId="4B757723" w14:textId="77777777" w:rsidR="003904B2" w:rsidRPr="002239DB" w:rsidRDefault="003904B2" w:rsidP="002239DB">
            <w:pPr>
              <w:spacing w:line="300" w:lineRule="auto"/>
              <w:jc w:val="left"/>
              <w:rPr>
                <w:rFonts w:eastAsiaTheme="minorEastAsia"/>
                <w:sz w:val="21"/>
                <w:szCs w:val="21"/>
              </w:rPr>
            </w:pPr>
            <w:r w:rsidRPr="002239DB">
              <w:rPr>
                <w:rFonts w:eastAsiaTheme="minorEastAsia" w:hint="eastAsia"/>
                <w:sz w:val="21"/>
                <w:szCs w:val="21"/>
              </w:rPr>
              <w:t>L</w:t>
            </w:r>
            <w:r w:rsidRPr="002239DB">
              <w:rPr>
                <w:rFonts w:eastAsiaTheme="minorEastAsia"/>
                <w:sz w:val="21"/>
                <w:szCs w:val="21"/>
              </w:rPr>
              <w:t>V apex</w:t>
            </w:r>
          </w:p>
        </w:tc>
        <w:tc>
          <w:tcPr>
            <w:tcW w:w="626" w:type="dxa"/>
            <w:tcBorders>
              <w:left w:val="single" w:sz="4" w:space="0" w:color="auto"/>
            </w:tcBorders>
            <w:vAlign w:val="center"/>
          </w:tcPr>
          <w:p w14:paraId="7468581F"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.85</w:t>
            </w:r>
          </w:p>
        </w:tc>
        <w:tc>
          <w:tcPr>
            <w:tcW w:w="708" w:type="dxa"/>
            <w:vAlign w:val="center"/>
          </w:tcPr>
          <w:p w14:paraId="6209985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.82</w:t>
            </w:r>
          </w:p>
        </w:tc>
        <w:tc>
          <w:tcPr>
            <w:tcW w:w="838" w:type="dxa"/>
            <w:tcBorders>
              <w:right w:val="single" w:sz="4" w:space="0" w:color="auto"/>
            </w:tcBorders>
          </w:tcPr>
          <w:p w14:paraId="252738C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.50</w:t>
            </w:r>
          </w:p>
        </w:tc>
        <w:tc>
          <w:tcPr>
            <w:tcW w:w="674" w:type="dxa"/>
            <w:tcBorders>
              <w:left w:val="single" w:sz="4" w:space="0" w:color="auto"/>
            </w:tcBorders>
          </w:tcPr>
          <w:p w14:paraId="6CB9C99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.80</w:t>
            </w:r>
          </w:p>
        </w:tc>
        <w:tc>
          <w:tcPr>
            <w:tcW w:w="682" w:type="dxa"/>
          </w:tcPr>
          <w:p w14:paraId="2E786307"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7</w:t>
            </w:r>
            <w:r w:rsidRPr="002239DB">
              <w:rPr>
                <w:rFonts w:eastAsiaTheme="minorEastAsia" w:hint="eastAsia"/>
                <w:sz w:val="21"/>
                <w:szCs w:val="21"/>
              </w:rPr>
              <w:t>0</w:t>
            </w:r>
            <w:r w:rsidRPr="002239DB">
              <w:rPr>
                <w:rFonts w:eastAsiaTheme="minorEastAsia"/>
                <w:sz w:val="21"/>
                <w:szCs w:val="21"/>
              </w:rPr>
              <w:t>.79</w:t>
            </w:r>
          </w:p>
        </w:tc>
        <w:tc>
          <w:tcPr>
            <w:tcW w:w="984" w:type="dxa"/>
            <w:tcBorders>
              <w:right w:val="single" w:sz="4" w:space="0" w:color="auto"/>
            </w:tcBorders>
          </w:tcPr>
          <w:p w14:paraId="5B7BD909"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.98</w:t>
            </w:r>
          </w:p>
        </w:tc>
        <w:tc>
          <w:tcPr>
            <w:tcW w:w="555" w:type="dxa"/>
            <w:tcBorders>
              <w:left w:val="single" w:sz="4" w:space="0" w:color="auto"/>
            </w:tcBorders>
          </w:tcPr>
          <w:p w14:paraId="394211C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.78</w:t>
            </w:r>
          </w:p>
        </w:tc>
        <w:tc>
          <w:tcPr>
            <w:tcW w:w="682" w:type="dxa"/>
          </w:tcPr>
          <w:p w14:paraId="36B0BB29"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.79</w:t>
            </w:r>
          </w:p>
        </w:tc>
        <w:tc>
          <w:tcPr>
            <w:tcW w:w="987" w:type="dxa"/>
          </w:tcPr>
          <w:p w14:paraId="3508F2C1"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.37</w:t>
            </w:r>
          </w:p>
        </w:tc>
      </w:tr>
      <w:tr w:rsidR="002239DB" w:rsidRPr="00745D95" w14:paraId="5F0ED362" w14:textId="77777777" w:rsidTr="002239DB">
        <w:trPr>
          <w:trHeight w:val="272"/>
          <w:jc w:val="center"/>
        </w:trPr>
        <w:tc>
          <w:tcPr>
            <w:tcW w:w="1589" w:type="dxa"/>
            <w:tcBorders>
              <w:right w:val="single" w:sz="4" w:space="0" w:color="auto"/>
            </w:tcBorders>
            <w:vAlign w:val="center"/>
          </w:tcPr>
          <w:p w14:paraId="790CB828" w14:textId="77777777" w:rsidR="003904B2" w:rsidRPr="002239DB" w:rsidRDefault="003904B2" w:rsidP="002239DB">
            <w:pPr>
              <w:spacing w:line="300" w:lineRule="auto"/>
              <w:jc w:val="left"/>
              <w:rPr>
                <w:rFonts w:eastAsiaTheme="minorEastAsia"/>
                <w:sz w:val="21"/>
                <w:szCs w:val="21"/>
              </w:rPr>
            </w:pPr>
            <w:r w:rsidRPr="002239DB">
              <w:rPr>
                <w:rFonts w:eastAsiaTheme="minorEastAsia" w:hint="eastAsia"/>
                <w:sz w:val="21"/>
                <w:szCs w:val="21"/>
              </w:rPr>
              <w:t>L</w:t>
            </w:r>
            <w:r w:rsidRPr="002239DB">
              <w:rPr>
                <w:rFonts w:eastAsiaTheme="minorEastAsia"/>
                <w:sz w:val="21"/>
                <w:szCs w:val="21"/>
              </w:rPr>
              <w:t>V anterior</w:t>
            </w:r>
          </w:p>
        </w:tc>
        <w:tc>
          <w:tcPr>
            <w:tcW w:w="626" w:type="dxa"/>
            <w:tcBorders>
              <w:left w:val="single" w:sz="4" w:space="0" w:color="auto"/>
            </w:tcBorders>
            <w:vAlign w:val="center"/>
          </w:tcPr>
          <w:p w14:paraId="7801BDD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708" w:type="dxa"/>
            <w:vAlign w:val="center"/>
          </w:tcPr>
          <w:p w14:paraId="75DD66F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838" w:type="dxa"/>
            <w:tcBorders>
              <w:right w:val="single" w:sz="4" w:space="0" w:color="auto"/>
            </w:tcBorders>
          </w:tcPr>
          <w:p w14:paraId="49C47EB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5</w:t>
            </w:r>
            <w:r w:rsidRPr="002239DB">
              <w:rPr>
                <w:rFonts w:eastAsiaTheme="minorEastAsia"/>
                <w:sz w:val="21"/>
                <w:szCs w:val="21"/>
              </w:rPr>
              <w:t>.53</w:t>
            </w:r>
          </w:p>
        </w:tc>
        <w:tc>
          <w:tcPr>
            <w:tcW w:w="674" w:type="dxa"/>
            <w:tcBorders>
              <w:left w:val="single" w:sz="4" w:space="0" w:color="auto"/>
            </w:tcBorders>
          </w:tcPr>
          <w:p w14:paraId="123E93C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.69</w:t>
            </w:r>
          </w:p>
        </w:tc>
        <w:tc>
          <w:tcPr>
            <w:tcW w:w="682" w:type="dxa"/>
          </w:tcPr>
          <w:p w14:paraId="05B88DA5"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.67</w:t>
            </w:r>
          </w:p>
        </w:tc>
        <w:tc>
          <w:tcPr>
            <w:tcW w:w="984" w:type="dxa"/>
            <w:tcBorders>
              <w:right w:val="single" w:sz="4" w:space="0" w:color="auto"/>
            </w:tcBorders>
          </w:tcPr>
          <w:p w14:paraId="141E9D94"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5.73</w:t>
            </w:r>
          </w:p>
        </w:tc>
        <w:tc>
          <w:tcPr>
            <w:tcW w:w="555" w:type="dxa"/>
            <w:tcBorders>
              <w:left w:val="single" w:sz="4" w:space="0" w:color="auto"/>
            </w:tcBorders>
          </w:tcPr>
          <w:p w14:paraId="758FF7C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.60</w:t>
            </w:r>
          </w:p>
        </w:tc>
        <w:tc>
          <w:tcPr>
            <w:tcW w:w="682" w:type="dxa"/>
          </w:tcPr>
          <w:p w14:paraId="2F2266C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.61</w:t>
            </w:r>
          </w:p>
        </w:tc>
        <w:tc>
          <w:tcPr>
            <w:tcW w:w="987" w:type="dxa"/>
          </w:tcPr>
          <w:p w14:paraId="55CE1BD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9.14</w:t>
            </w:r>
          </w:p>
        </w:tc>
      </w:tr>
      <w:tr w:rsidR="002239DB" w:rsidRPr="00745D95" w14:paraId="14E06DE8" w14:textId="77777777" w:rsidTr="002239DB">
        <w:trPr>
          <w:trHeight w:val="272"/>
          <w:jc w:val="center"/>
        </w:trPr>
        <w:tc>
          <w:tcPr>
            <w:tcW w:w="1589" w:type="dxa"/>
            <w:tcBorders>
              <w:right w:val="single" w:sz="4" w:space="0" w:color="auto"/>
            </w:tcBorders>
            <w:vAlign w:val="center"/>
          </w:tcPr>
          <w:p w14:paraId="56D02CFE" w14:textId="77777777" w:rsidR="003904B2" w:rsidRPr="002239DB" w:rsidRDefault="003904B2" w:rsidP="002239DB">
            <w:pPr>
              <w:spacing w:line="300" w:lineRule="auto"/>
              <w:jc w:val="left"/>
              <w:rPr>
                <w:rFonts w:eastAsiaTheme="minorEastAsia"/>
                <w:sz w:val="21"/>
                <w:szCs w:val="21"/>
              </w:rPr>
            </w:pPr>
            <w:r w:rsidRPr="002239DB">
              <w:rPr>
                <w:rFonts w:eastAsiaTheme="minorEastAsia" w:hint="eastAsia"/>
                <w:sz w:val="21"/>
                <w:szCs w:val="21"/>
              </w:rPr>
              <w:t>R</w:t>
            </w:r>
            <w:r w:rsidRPr="002239DB">
              <w:rPr>
                <w:rFonts w:eastAsiaTheme="minorEastAsia"/>
                <w:sz w:val="21"/>
                <w:szCs w:val="21"/>
              </w:rPr>
              <w:t>V posterior</w:t>
            </w:r>
          </w:p>
        </w:tc>
        <w:tc>
          <w:tcPr>
            <w:tcW w:w="626" w:type="dxa"/>
            <w:tcBorders>
              <w:left w:val="single" w:sz="4" w:space="0" w:color="auto"/>
            </w:tcBorders>
            <w:vAlign w:val="center"/>
          </w:tcPr>
          <w:p w14:paraId="0B5AF6A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.73</w:t>
            </w:r>
          </w:p>
        </w:tc>
        <w:tc>
          <w:tcPr>
            <w:tcW w:w="708" w:type="dxa"/>
            <w:vAlign w:val="center"/>
          </w:tcPr>
          <w:p w14:paraId="3BB5FBA0"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.74</w:t>
            </w:r>
          </w:p>
        </w:tc>
        <w:tc>
          <w:tcPr>
            <w:tcW w:w="838" w:type="dxa"/>
            <w:tcBorders>
              <w:right w:val="single" w:sz="4" w:space="0" w:color="auto"/>
            </w:tcBorders>
          </w:tcPr>
          <w:p w14:paraId="4F830C7B"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10.37</w:t>
            </w:r>
          </w:p>
        </w:tc>
        <w:tc>
          <w:tcPr>
            <w:tcW w:w="674" w:type="dxa"/>
            <w:tcBorders>
              <w:left w:val="single" w:sz="4" w:space="0" w:color="auto"/>
            </w:tcBorders>
          </w:tcPr>
          <w:p w14:paraId="71829EF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.68</w:t>
            </w:r>
          </w:p>
        </w:tc>
        <w:tc>
          <w:tcPr>
            <w:tcW w:w="682" w:type="dxa"/>
          </w:tcPr>
          <w:p w14:paraId="3B19C3E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.69</w:t>
            </w:r>
          </w:p>
        </w:tc>
        <w:tc>
          <w:tcPr>
            <w:tcW w:w="984" w:type="dxa"/>
            <w:tcBorders>
              <w:right w:val="single" w:sz="4" w:space="0" w:color="auto"/>
            </w:tcBorders>
          </w:tcPr>
          <w:p w14:paraId="667E0C2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5.12</w:t>
            </w:r>
          </w:p>
        </w:tc>
        <w:tc>
          <w:tcPr>
            <w:tcW w:w="555" w:type="dxa"/>
            <w:tcBorders>
              <w:left w:val="single" w:sz="4" w:space="0" w:color="auto"/>
            </w:tcBorders>
          </w:tcPr>
          <w:p w14:paraId="0CA5F337"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.63</w:t>
            </w:r>
          </w:p>
        </w:tc>
        <w:tc>
          <w:tcPr>
            <w:tcW w:w="682" w:type="dxa"/>
          </w:tcPr>
          <w:p w14:paraId="557048C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.61</w:t>
            </w:r>
          </w:p>
        </w:tc>
        <w:tc>
          <w:tcPr>
            <w:tcW w:w="987" w:type="dxa"/>
          </w:tcPr>
          <w:p w14:paraId="4FA555F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5.17</w:t>
            </w:r>
          </w:p>
        </w:tc>
      </w:tr>
      <w:tr w:rsidR="002239DB" w:rsidRPr="00745D95" w14:paraId="51436504" w14:textId="77777777" w:rsidTr="002239DB">
        <w:trPr>
          <w:trHeight w:val="272"/>
          <w:jc w:val="center"/>
        </w:trPr>
        <w:tc>
          <w:tcPr>
            <w:tcW w:w="1589" w:type="dxa"/>
            <w:tcBorders>
              <w:right w:val="single" w:sz="4" w:space="0" w:color="auto"/>
            </w:tcBorders>
            <w:vAlign w:val="center"/>
          </w:tcPr>
          <w:p w14:paraId="00E50A18" w14:textId="77777777" w:rsidR="003904B2" w:rsidRPr="002239DB" w:rsidRDefault="003904B2" w:rsidP="002239DB">
            <w:pPr>
              <w:spacing w:line="300" w:lineRule="auto"/>
              <w:jc w:val="left"/>
              <w:rPr>
                <w:rFonts w:eastAsiaTheme="minorEastAsia"/>
                <w:sz w:val="21"/>
                <w:szCs w:val="21"/>
              </w:rPr>
            </w:pPr>
            <w:r w:rsidRPr="002239DB">
              <w:rPr>
                <w:rFonts w:eastAsiaTheme="minorEastAsia"/>
                <w:sz w:val="21"/>
                <w:szCs w:val="21"/>
              </w:rPr>
              <w:t>RV anterior</w:t>
            </w:r>
          </w:p>
        </w:tc>
        <w:tc>
          <w:tcPr>
            <w:tcW w:w="626" w:type="dxa"/>
            <w:tcBorders>
              <w:left w:val="single" w:sz="4" w:space="0" w:color="auto"/>
            </w:tcBorders>
            <w:vAlign w:val="center"/>
          </w:tcPr>
          <w:p w14:paraId="6DC0DFA8"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.75</w:t>
            </w:r>
          </w:p>
        </w:tc>
        <w:tc>
          <w:tcPr>
            <w:tcW w:w="708" w:type="dxa"/>
            <w:vAlign w:val="center"/>
          </w:tcPr>
          <w:p w14:paraId="1B511EE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838" w:type="dxa"/>
            <w:tcBorders>
              <w:right w:val="single" w:sz="4" w:space="0" w:color="auto"/>
            </w:tcBorders>
          </w:tcPr>
          <w:p w14:paraId="121C48E3"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8</w:t>
            </w:r>
            <w:r w:rsidRPr="002239DB">
              <w:rPr>
                <w:rFonts w:eastAsiaTheme="minorEastAsia"/>
                <w:sz w:val="21"/>
                <w:szCs w:val="21"/>
              </w:rPr>
              <w:t>.75</w:t>
            </w:r>
          </w:p>
        </w:tc>
        <w:tc>
          <w:tcPr>
            <w:tcW w:w="674" w:type="dxa"/>
            <w:tcBorders>
              <w:left w:val="single" w:sz="4" w:space="0" w:color="auto"/>
            </w:tcBorders>
          </w:tcPr>
          <w:p w14:paraId="6224D752"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.73</w:t>
            </w:r>
          </w:p>
        </w:tc>
        <w:tc>
          <w:tcPr>
            <w:tcW w:w="682" w:type="dxa"/>
          </w:tcPr>
          <w:p w14:paraId="3A656119"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.75</w:t>
            </w:r>
          </w:p>
        </w:tc>
        <w:tc>
          <w:tcPr>
            <w:tcW w:w="984" w:type="dxa"/>
            <w:tcBorders>
              <w:right w:val="single" w:sz="4" w:space="0" w:color="auto"/>
            </w:tcBorders>
          </w:tcPr>
          <w:p w14:paraId="5E4ABCAB"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0.30</w:t>
            </w:r>
          </w:p>
        </w:tc>
        <w:tc>
          <w:tcPr>
            <w:tcW w:w="555" w:type="dxa"/>
            <w:tcBorders>
              <w:left w:val="single" w:sz="4" w:space="0" w:color="auto"/>
            </w:tcBorders>
          </w:tcPr>
          <w:p w14:paraId="7434DBF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.65</w:t>
            </w:r>
          </w:p>
        </w:tc>
        <w:tc>
          <w:tcPr>
            <w:tcW w:w="682" w:type="dxa"/>
          </w:tcPr>
          <w:p w14:paraId="2AE85A05"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.67</w:t>
            </w:r>
          </w:p>
        </w:tc>
        <w:tc>
          <w:tcPr>
            <w:tcW w:w="987" w:type="dxa"/>
          </w:tcPr>
          <w:p w14:paraId="2ED234E1"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7.65</w:t>
            </w:r>
          </w:p>
        </w:tc>
      </w:tr>
      <w:tr w:rsidR="002239DB" w:rsidRPr="00A91362" w14:paraId="163D1AA1" w14:textId="77777777" w:rsidTr="002239DB">
        <w:trPr>
          <w:trHeight w:val="272"/>
          <w:jc w:val="center"/>
        </w:trPr>
        <w:tc>
          <w:tcPr>
            <w:tcW w:w="1589" w:type="dxa"/>
            <w:tcBorders>
              <w:right w:val="single" w:sz="4" w:space="0" w:color="auto"/>
            </w:tcBorders>
            <w:vAlign w:val="center"/>
          </w:tcPr>
          <w:p w14:paraId="21873D05" w14:textId="77777777" w:rsidR="003904B2" w:rsidRPr="002239DB" w:rsidRDefault="003904B2" w:rsidP="002239DB">
            <w:pPr>
              <w:spacing w:line="300" w:lineRule="auto"/>
              <w:jc w:val="left"/>
              <w:rPr>
                <w:rFonts w:eastAsiaTheme="minorEastAsia"/>
                <w:sz w:val="21"/>
                <w:szCs w:val="21"/>
              </w:rPr>
            </w:pPr>
            <w:bookmarkStart w:id="95" w:name="_Hlk7449526"/>
            <w:r w:rsidRPr="002239DB">
              <w:rPr>
                <w:rFonts w:eastAsiaTheme="minorEastAsia"/>
                <w:sz w:val="21"/>
                <w:szCs w:val="21"/>
              </w:rPr>
              <w:t>LV lateral</w:t>
            </w:r>
            <w:r w:rsidR="00F2010C">
              <w:rPr>
                <w:rFonts w:eastAsiaTheme="minorEastAsia" w:hint="eastAsia"/>
                <w:sz w:val="21"/>
                <w:szCs w:val="21"/>
              </w:rPr>
              <w:t>-</w:t>
            </w:r>
            <w:r w:rsidRPr="002239DB">
              <w:rPr>
                <w:rFonts w:eastAsiaTheme="minorEastAsia"/>
                <w:sz w:val="21"/>
                <w:szCs w:val="21"/>
              </w:rPr>
              <w:t>epi</w:t>
            </w:r>
            <w:bookmarkEnd w:id="95"/>
          </w:p>
        </w:tc>
        <w:tc>
          <w:tcPr>
            <w:tcW w:w="626" w:type="dxa"/>
            <w:tcBorders>
              <w:left w:val="single" w:sz="4" w:space="0" w:color="auto"/>
            </w:tcBorders>
            <w:vAlign w:val="center"/>
          </w:tcPr>
          <w:p w14:paraId="5C3CB83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.85</w:t>
            </w:r>
          </w:p>
        </w:tc>
        <w:tc>
          <w:tcPr>
            <w:tcW w:w="708" w:type="dxa"/>
            <w:vAlign w:val="center"/>
          </w:tcPr>
          <w:p w14:paraId="2074EAA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.81</w:t>
            </w:r>
          </w:p>
        </w:tc>
        <w:tc>
          <w:tcPr>
            <w:tcW w:w="838" w:type="dxa"/>
            <w:tcBorders>
              <w:right w:val="single" w:sz="4" w:space="0" w:color="auto"/>
            </w:tcBorders>
          </w:tcPr>
          <w:p w14:paraId="405BEBFA"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1</w:t>
            </w:r>
            <w:r w:rsidRPr="002239DB">
              <w:rPr>
                <w:rFonts w:eastAsiaTheme="minorEastAsia"/>
                <w:sz w:val="21"/>
                <w:szCs w:val="21"/>
              </w:rPr>
              <w:t>.60</w:t>
            </w:r>
          </w:p>
        </w:tc>
        <w:tc>
          <w:tcPr>
            <w:tcW w:w="674" w:type="dxa"/>
            <w:tcBorders>
              <w:left w:val="single" w:sz="4" w:space="0" w:color="auto"/>
            </w:tcBorders>
          </w:tcPr>
          <w:p w14:paraId="2178BCB3"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.79</w:t>
            </w:r>
          </w:p>
        </w:tc>
        <w:tc>
          <w:tcPr>
            <w:tcW w:w="682" w:type="dxa"/>
          </w:tcPr>
          <w:p w14:paraId="2FEBE191"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.77</w:t>
            </w:r>
          </w:p>
        </w:tc>
        <w:tc>
          <w:tcPr>
            <w:tcW w:w="984" w:type="dxa"/>
            <w:tcBorders>
              <w:right w:val="single" w:sz="4" w:space="0" w:color="auto"/>
            </w:tcBorders>
          </w:tcPr>
          <w:p w14:paraId="0739368B"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4.97</w:t>
            </w:r>
          </w:p>
        </w:tc>
        <w:tc>
          <w:tcPr>
            <w:tcW w:w="555" w:type="dxa"/>
            <w:tcBorders>
              <w:left w:val="single" w:sz="4" w:space="0" w:color="auto"/>
            </w:tcBorders>
          </w:tcPr>
          <w:p w14:paraId="38EE352F"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.77</w:t>
            </w:r>
          </w:p>
        </w:tc>
        <w:tc>
          <w:tcPr>
            <w:tcW w:w="682" w:type="dxa"/>
          </w:tcPr>
          <w:p w14:paraId="257B18E1"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987" w:type="dxa"/>
          </w:tcPr>
          <w:p w14:paraId="7E762A2E" w14:textId="77777777" w:rsidR="003904B2" w:rsidRPr="002239DB" w:rsidRDefault="003904B2" w:rsidP="002239DB">
            <w:pPr>
              <w:spacing w:line="300" w:lineRule="auto"/>
              <w:jc w:val="center"/>
              <w:rPr>
                <w:rFonts w:eastAsiaTheme="minorEastAsia"/>
                <w:sz w:val="21"/>
                <w:szCs w:val="21"/>
              </w:rPr>
            </w:pPr>
            <w:r w:rsidRPr="002239DB">
              <w:rPr>
                <w:rFonts w:eastAsiaTheme="minorEastAsia"/>
                <w:sz w:val="21"/>
                <w:szCs w:val="21"/>
              </w:rPr>
              <w:t>5.85</w:t>
            </w:r>
          </w:p>
        </w:tc>
      </w:tr>
      <w:tr w:rsidR="002239DB" w:rsidRPr="00A91362" w14:paraId="61BC724B" w14:textId="77777777" w:rsidTr="002239DB">
        <w:trPr>
          <w:trHeight w:val="272"/>
          <w:jc w:val="center"/>
        </w:trPr>
        <w:tc>
          <w:tcPr>
            <w:tcW w:w="1589" w:type="dxa"/>
            <w:tcBorders>
              <w:bottom w:val="single" w:sz="12" w:space="0" w:color="000000"/>
              <w:right w:val="single" w:sz="4" w:space="0" w:color="auto"/>
            </w:tcBorders>
            <w:vAlign w:val="center"/>
          </w:tcPr>
          <w:p w14:paraId="413345F7" w14:textId="77777777" w:rsidR="003904B2" w:rsidRPr="002239DB" w:rsidRDefault="003904B2" w:rsidP="002239DB">
            <w:pPr>
              <w:spacing w:line="300" w:lineRule="auto"/>
              <w:jc w:val="left"/>
              <w:rPr>
                <w:rFonts w:eastAsiaTheme="minorEastAsia"/>
                <w:sz w:val="21"/>
                <w:szCs w:val="21"/>
              </w:rPr>
            </w:pPr>
            <w:r w:rsidRPr="002239DB">
              <w:rPr>
                <w:rFonts w:eastAsiaTheme="minorEastAsia"/>
                <w:sz w:val="21"/>
                <w:szCs w:val="21"/>
              </w:rPr>
              <w:t>LV lateral</w:t>
            </w:r>
            <w:r w:rsidR="00F2010C">
              <w:rPr>
                <w:rFonts w:eastAsiaTheme="minorEastAsia" w:hint="eastAsia"/>
                <w:sz w:val="21"/>
                <w:szCs w:val="21"/>
              </w:rPr>
              <w:t>-</w:t>
            </w:r>
            <w:r w:rsidRPr="002239DB">
              <w:rPr>
                <w:rFonts w:eastAsiaTheme="minorEastAsia"/>
                <w:sz w:val="21"/>
                <w:szCs w:val="21"/>
              </w:rPr>
              <w:t>endo</w:t>
            </w:r>
          </w:p>
        </w:tc>
        <w:tc>
          <w:tcPr>
            <w:tcW w:w="626" w:type="dxa"/>
            <w:tcBorders>
              <w:left w:val="single" w:sz="4" w:space="0" w:color="auto"/>
              <w:bottom w:val="single" w:sz="12" w:space="0" w:color="000000"/>
            </w:tcBorders>
            <w:vAlign w:val="center"/>
          </w:tcPr>
          <w:p w14:paraId="670FE666"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.83</w:t>
            </w:r>
          </w:p>
        </w:tc>
        <w:tc>
          <w:tcPr>
            <w:tcW w:w="708" w:type="dxa"/>
            <w:tcBorders>
              <w:bottom w:val="single" w:sz="12" w:space="0" w:color="000000"/>
            </w:tcBorders>
            <w:vAlign w:val="center"/>
          </w:tcPr>
          <w:p w14:paraId="6806D6CE"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.80</w:t>
            </w:r>
          </w:p>
        </w:tc>
        <w:tc>
          <w:tcPr>
            <w:tcW w:w="838" w:type="dxa"/>
            <w:tcBorders>
              <w:bottom w:val="single" w:sz="12" w:space="0" w:color="000000"/>
              <w:right w:val="single" w:sz="4" w:space="0" w:color="auto"/>
            </w:tcBorders>
          </w:tcPr>
          <w:p w14:paraId="696B916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2</w:t>
            </w:r>
            <w:r w:rsidRPr="002239DB">
              <w:rPr>
                <w:rFonts w:eastAsiaTheme="minorEastAsia"/>
                <w:sz w:val="21"/>
                <w:szCs w:val="21"/>
              </w:rPr>
              <w:t>.10</w:t>
            </w:r>
          </w:p>
        </w:tc>
        <w:tc>
          <w:tcPr>
            <w:tcW w:w="674" w:type="dxa"/>
            <w:tcBorders>
              <w:left w:val="single" w:sz="4" w:space="0" w:color="auto"/>
              <w:bottom w:val="single" w:sz="12" w:space="0" w:color="000000"/>
            </w:tcBorders>
          </w:tcPr>
          <w:p w14:paraId="5EB6CE59"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.78</w:t>
            </w:r>
          </w:p>
        </w:tc>
        <w:tc>
          <w:tcPr>
            <w:tcW w:w="682" w:type="dxa"/>
            <w:tcBorders>
              <w:bottom w:val="single" w:sz="12" w:space="0" w:color="000000"/>
            </w:tcBorders>
          </w:tcPr>
          <w:p w14:paraId="26171EA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.77</w:t>
            </w:r>
          </w:p>
        </w:tc>
        <w:tc>
          <w:tcPr>
            <w:tcW w:w="984" w:type="dxa"/>
            <w:tcBorders>
              <w:bottom w:val="single" w:sz="12" w:space="0" w:color="000000"/>
              <w:right w:val="single" w:sz="4" w:space="0" w:color="auto"/>
            </w:tcBorders>
          </w:tcPr>
          <w:p w14:paraId="60008D5D"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4</w:t>
            </w:r>
            <w:r w:rsidRPr="002239DB">
              <w:rPr>
                <w:rFonts w:eastAsiaTheme="minorEastAsia"/>
                <w:sz w:val="21"/>
                <w:szCs w:val="21"/>
              </w:rPr>
              <w:t>.96</w:t>
            </w:r>
          </w:p>
        </w:tc>
        <w:tc>
          <w:tcPr>
            <w:tcW w:w="555" w:type="dxa"/>
            <w:tcBorders>
              <w:left w:val="single" w:sz="4" w:space="0" w:color="auto"/>
              <w:bottom w:val="single" w:sz="12" w:space="0" w:color="000000"/>
            </w:tcBorders>
          </w:tcPr>
          <w:p w14:paraId="103C23AC"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.76</w:t>
            </w:r>
          </w:p>
        </w:tc>
        <w:tc>
          <w:tcPr>
            <w:tcW w:w="682" w:type="dxa"/>
            <w:tcBorders>
              <w:bottom w:val="single" w:sz="12" w:space="0" w:color="000000"/>
            </w:tcBorders>
          </w:tcPr>
          <w:p w14:paraId="6E312CC3"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0</w:t>
            </w:r>
            <w:r w:rsidRPr="002239DB">
              <w:rPr>
                <w:rFonts w:eastAsiaTheme="minorEastAsia"/>
                <w:sz w:val="21"/>
                <w:szCs w:val="21"/>
              </w:rPr>
              <w:t>.74</w:t>
            </w:r>
          </w:p>
        </w:tc>
        <w:tc>
          <w:tcPr>
            <w:tcW w:w="987" w:type="dxa"/>
            <w:tcBorders>
              <w:bottom w:val="single" w:sz="12" w:space="0" w:color="000000"/>
            </w:tcBorders>
          </w:tcPr>
          <w:p w14:paraId="6F8F2647" w14:textId="77777777" w:rsidR="003904B2" w:rsidRPr="002239DB" w:rsidRDefault="003904B2" w:rsidP="002239DB">
            <w:pPr>
              <w:spacing w:line="300" w:lineRule="auto"/>
              <w:jc w:val="center"/>
              <w:rPr>
                <w:rFonts w:eastAsiaTheme="minorEastAsia"/>
                <w:sz w:val="21"/>
                <w:szCs w:val="21"/>
              </w:rPr>
            </w:pPr>
            <w:r w:rsidRPr="002239DB">
              <w:rPr>
                <w:rFonts w:eastAsiaTheme="minorEastAsia" w:hint="eastAsia"/>
                <w:sz w:val="21"/>
                <w:szCs w:val="21"/>
              </w:rPr>
              <w:t>8</w:t>
            </w:r>
            <w:r w:rsidRPr="002239DB">
              <w:rPr>
                <w:rFonts w:eastAsiaTheme="minorEastAsia"/>
                <w:sz w:val="21"/>
                <w:szCs w:val="21"/>
              </w:rPr>
              <w:t>.71</w:t>
            </w:r>
          </w:p>
        </w:tc>
      </w:tr>
    </w:tbl>
    <w:p w14:paraId="157994DE" w14:textId="77777777" w:rsidR="003904B2" w:rsidRDefault="00A7448A" w:rsidP="00A7448A">
      <w:pPr>
        <w:ind w:firstLineChars="200" w:firstLine="480"/>
        <w:rPr>
          <w:lang w:val="en-AU"/>
        </w:rPr>
      </w:pPr>
      <w:r>
        <w:rPr>
          <w:rFonts w:hint="eastAsia"/>
          <w:lang w:val="en-AU"/>
        </w:rPr>
        <w:t>在临床上实际测量的过程中，不可避免的会引入不同种类和不同程度的噪声，因此，我们又对模拟数据加入了不同级别的高斯噪声。如图</w:t>
      </w:r>
      <w:r>
        <w:rPr>
          <w:rFonts w:hint="eastAsia"/>
          <w:lang w:val="en-AU"/>
        </w:rPr>
        <w:t>3</w:t>
      </w:r>
      <w:r>
        <w:rPr>
          <w:lang w:val="en-AU"/>
        </w:rPr>
        <w:t>.6</w:t>
      </w:r>
      <w:r>
        <w:rPr>
          <w:rFonts w:hint="eastAsia"/>
          <w:lang w:val="en-AU"/>
        </w:rPr>
        <w:t>所示，</w:t>
      </w:r>
      <w:r w:rsidR="004A271B">
        <w:rPr>
          <w:rFonts w:hint="eastAsia"/>
          <w:lang w:val="en-AU"/>
        </w:rPr>
        <w:t>最左边的图为真值，</w:t>
      </w:r>
      <w:r w:rsidR="008C194E">
        <w:rPr>
          <w:rFonts w:hint="eastAsia"/>
          <w:lang w:val="en-AU"/>
        </w:rPr>
        <w:t>右边的三列分别为</w:t>
      </w:r>
      <w:r w:rsidR="008C194E">
        <w:rPr>
          <w:rFonts w:hint="eastAsia"/>
          <w:lang w:val="en-AU"/>
        </w:rPr>
        <w:t>L</w:t>
      </w:r>
      <w:r w:rsidR="008C194E">
        <w:rPr>
          <w:lang w:val="en-AU"/>
        </w:rPr>
        <w:t>RNLTV</w:t>
      </w:r>
      <w:r w:rsidR="008C194E">
        <w:rPr>
          <w:rFonts w:hint="eastAsia"/>
          <w:lang w:val="en-AU"/>
        </w:rPr>
        <w:t>算法，</w:t>
      </w:r>
      <w:r w:rsidR="008C194E">
        <w:rPr>
          <w:rFonts w:hint="eastAsia"/>
          <w:lang w:val="en-AU"/>
        </w:rPr>
        <w:t>L</w:t>
      </w:r>
      <w:r w:rsidR="008C194E">
        <w:rPr>
          <w:lang w:val="en-AU"/>
        </w:rPr>
        <w:t>R</w:t>
      </w:r>
      <w:r w:rsidR="008C194E">
        <w:rPr>
          <w:rFonts w:hint="eastAsia"/>
          <w:lang w:val="en-AU"/>
        </w:rPr>
        <w:t>算法，</w:t>
      </w:r>
      <w:r w:rsidR="008C194E">
        <w:rPr>
          <w:rFonts w:hint="eastAsia"/>
          <w:lang w:val="en-AU"/>
        </w:rPr>
        <w:t>T</w:t>
      </w:r>
      <w:r w:rsidR="008C194E">
        <w:rPr>
          <w:lang w:val="en-AU"/>
        </w:rPr>
        <w:t>V</w:t>
      </w:r>
      <w:r w:rsidR="008C194E">
        <w:rPr>
          <w:rFonts w:hint="eastAsia"/>
          <w:lang w:val="en-AU"/>
        </w:rPr>
        <w:t>算法对于心脏心肌激活时序在不同噪声水平下（</w:t>
      </w:r>
      <w:r w:rsidR="008C194E">
        <w:rPr>
          <w:rFonts w:hint="eastAsia"/>
          <w:lang w:val="en-AU"/>
        </w:rPr>
        <w:t>5dB</w:t>
      </w:r>
      <w:r w:rsidR="008C194E">
        <w:rPr>
          <w:rFonts w:hint="eastAsia"/>
          <w:lang w:val="en-AU"/>
        </w:rPr>
        <w:t>，</w:t>
      </w:r>
      <w:r w:rsidR="008C194E">
        <w:rPr>
          <w:lang w:val="en-AU"/>
        </w:rPr>
        <w:t>15</w:t>
      </w:r>
      <w:r w:rsidR="008C194E">
        <w:rPr>
          <w:rFonts w:hint="eastAsia"/>
          <w:lang w:val="en-AU"/>
        </w:rPr>
        <w:t>dB</w:t>
      </w:r>
      <w:r w:rsidR="008C194E">
        <w:rPr>
          <w:rFonts w:hint="eastAsia"/>
          <w:lang w:val="en-AU"/>
        </w:rPr>
        <w:t>和</w:t>
      </w:r>
      <w:r w:rsidR="008C194E">
        <w:rPr>
          <w:rFonts w:hint="eastAsia"/>
          <w:lang w:val="en-AU"/>
        </w:rPr>
        <w:t>2</w:t>
      </w:r>
      <w:r w:rsidR="008C194E">
        <w:rPr>
          <w:lang w:val="en-AU"/>
        </w:rPr>
        <w:t>5</w:t>
      </w:r>
      <w:r w:rsidR="008C194E">
        <w:rPr>
          <w:rFonts w:hint="eastAsia"/>
          <w:lang w:val="en-AU"/>
        </w:rPr>
        <w:t>dB</w:t>
      </w:r>
      <w:r w:rsidR="008C194E">
        <w:rPr>
          <w:rFonts w:hint="eastAsia"/>
          <w:lang w:val="en-AU"/>
        </w:rPr>
        <w:t>）的重建结果。当噪声水平为</w:t>
      </w:r>
      <w:r w:rsidR="008C194E">
        <w:rPr>
          <w:lang w:val="en-AU"/>
        </w:rPr>
        <w:t>5</w:t>
      </w:r>
      <w:r w:rsidR="008C194E">
        <w:rPr>
          <w:rFonts w:hint="eastAsia"/>
          <w:lang w:val="en-AU"/>
        </w:rPr>
        <w:t>dB</w:t>
      </w:r>
      <w:r w:rsidR="008C194E">
        <w:rPr>
          <w:rFonts w:hint="eastAsia"/>
          <w:lang w:val="en-AU"/>
        </w:rPr>
        <w:t>和</w:t>
      </w:r>
      <w:r w:rsidR="008C194E">
        <w:rPr>
          <w:rFonts w:hint="eastAsia"/>
          <w:lang w:val="en-AU"/>
        </w:rPr>
        <w:t>1</w:t>
      </w:r>
      <w:r w:rsidR="008C194E">
        <w:rPr>
          <w:lang w:val="en-AU"/>
        </w:rPr>
        <w:t>5</w:t>
      </w:r>
      <w:r w:rsidR="008C194E">
        <w:rPr>
          <w:rFonts w:hint="eastAsia"/>
          <w:lang w:val="en-AU"/>
        </w:rPr>
        <w:t>dB</w:t>
      </w:r>
      <w:r w:rsidR="008C194E">
        <w:rPr>
          <w:rFonts w:hint="eastAsia"/>
          <w:lang w:val="en-AU"/>
        </w:rPr>
        <w:t>时，虽然三种方法都能定位以异位起搏点的位置在左心室的心尖，但是</w:t>
      </w:r>
      <w:r w:rsidR="008C194E">
        <w:rPr>
          <w:rFonts w:hint="eastAsia"/>
          <w:lang w:val="en-AU"/>
        </w:rPr>
        <w:t>L</w:t>
      </w:r>
      <w:r w:rsidR="008C194E">
        <w:rPr>
          <w:lang w:val="en-AU"/>
        </w:rPr>
        <w:t>R</w:t>
      </w:r>
      <w:r w:rsidR="008C194E">
        <w:rPr>
          <w:rFonts w:hint="eastAsia"/>
          <w:lang w:val="en-AU"/>
        </w:rPr>
        <w:t>算法和</w:t>
      </w:r>
      <w:r w:rsidR="008C194E">
        <w:rPr>
          <w:rFonts w:hint="eastAsia"/>
          <w:lang w:val="en-AU"/>
        </w:rPr>
        <w:t>T</w:t>
      </w:r>
      <w:r w:rsidR="008C194E">
        <w:rPr>
          <w:lang w:val="en-AU"/>
        </w:rPr>
        <w:t>V</w:t>
      </w:r>
      <w:r w:rsidR="008C194E">
        <w:rPr>
          <w:rFonts w:hint="eastAsia"/>
          <w:lang w:val="en-AU"/>
        </w:rPr>
        <w:t>算法损失了一些细节信息，而在这个方面</w:t>
      </w:r>
      <w:r w:rsidR="008C194E">
        <w:rPr>
          <w:rFonts w:hint="eastAsia"/>
          <w:lang w:val="en-AU"/>
        </w:rPr>
        <w:t>L</w:t>
      </w:r>
      <w:r w:rsidR="008C194E">
        <w:rPr>
          <w:lang w:val="en-AU"/>
        </w:rPr>
        <w:t>RNLTV</w:t>
      </w:r>
      <w:r w:rsidR="008C194E">
        <w:rPr>
          <w:rFonts w:hint="eastAsia"/>
          <w:lang w:val="en-AU"/>
        </w:rPr>
        <w:t>算法保持的更好。再来考虑更高噪声水平的情况，</w:t>
      </w:r>
      <w:r w:rsidR="008C194E">
        <w:rPr>
          <w:rFonts w:hint="eastAsia"/>
          <w:lang w:val="en-AU"/>
        </w:rPr>
        <w:t>L</w:t>
      </w:r>
      <w:r w:rsidR="008C194E">
        <w:rPr>
          <w:lang w:val="en-AU"/>
        </w:rPr>
        <w:t>RNLTV</w:t>
      </w:r>
      <w:r w:rsidR="008C194E">
        <w:rPr>
          <w:rFonts w:hint="eastAsia"/>
          <w:lang w:val="en-AU"/>
        </w:rPr>
        <w:t>虽然在高噪声的影响下，与真值相比损失了一些细节信息，但依然将异位起搏点定位在了左心室的心尖且只有一个异位起搏点，但是</w:t>
      </w:r>
      <w:r w:rsidR="008C194E">
        <w:rPr>
          <w:rFonts w:hint="eastAsia"/>
          <w:lang w:val="en-AU"/>
        </w:rPr>
        <w:t>T</w:t>
      </w:r>
      <w:r w:rsidR="008C194E">
        <w:rPr>
          <w:lang w:val="en-AU"/>
        </w:rPr>
        <w:t>V</w:t>
      </w:r>
      <w:r w:rsidR="008C194E">
        <w:rPr>
          <w:rFonts w:hint="eastAsia"/>
          <w:lang w:val="en-AU"/>
        </w:rPr>
        <w:t>算法和</w:t>
      </w:r>
      <w:r w:rsidR="008C194E">
        <w:rPr>
          <w:rFonts w:hint="eastAsia"/>
          <w:lang w:val="en-AU"/>
        </w:rPr>
        <w:t>L</w:t>
      </w:r>
      <w:r w:rsidR="008C194E">
        <w:rPr>
          <w:lang w:val="en-AU"/>
        </w:rPr>
        <w:t>R</w:t>
      </w:r>
      <w:r w:rsidR="008C194E">
        <w:rPr>
          <w:rFonts w:hint="eastAsia"/>
          <w:lang w:val="en-AU"/>
        </w:rPr>
        <w:t>算法的结果中都出现了两个起搏点的情况。</w:t>
      </w:r>
      <w:r w:rsidR="001C75FE">
        <w:rPr>
          <w:rFonts w:hint="eastAsia"/>
          <w:lang w:val="en-AU"/>
        </w:rPr>
        <w:t>为了定量分析结果，我们同样</w:t>
      </w:r>
      <w:r w:rsidR="00624F7C">
        <w:rPr>
          <w:rFonts w:hint="eastAsia"/>
          <w:lang w:val="en-AU"/>
        </w:rPr>
        <w:t>计算了</w:t>
      </w:r>
      <w:r w:rsidR="00BB0F4E">
        <w:rPr>
          <w:rFonts w:hint="eastAsia"/>
          <w:lang w:val="en-AU"/>
        </w:rPr>
        <w:t>三个算法重建结果与</w:t>
      </w:r>
      <w:r w:rsidR="00DE248E">
        <w:rPr>
          <w:rFonts w:hint="eastAsia"/>
          <w:lang w:val="en-AU"/>
        </w:rPr>
        <w:t>真值之间的相关性系数</w:t>
      </w:r>
      <w:r w:rsidR="00DE248E">
        <w:rPr>
          <w:rFonts w:hint="eastAsia"/>
          <w:lang w:val="en-AU"/>
        </w:rPr>
        <w:t>C</w:t>
      </w:r>
      <w:r w:rsidR="00DE248E">
        <w:rPr>
          <w:lang w:val="en-AU"/>
        </w:rPr>
        <w:t>C</w:t>
      </w:r>
      <w:r w:rsidR="00DE248E">
        <w:rPr>
          <w:rFonts w:hint="eastAsia"/>
          <w:lang w:val="en-AU"/>
        </w:rPr>
        <w:t>，结构相似度</w:t>
      </w:r>
      <w:r w:rsidR="00DE248E">
        <w:rPr>
          <w:rFonts w:hint="eastAsia"/>
          <w:lang w:val="en-AU"/>
        </w:rPr>
        <w:t>S</w:t>
      </w:r>
      <w:r w:rsidR="00DE248E">
        <w:rPr>
          <w:lang w:val="en-AU"/>
        </w:rPr>
        <w:t>SIM</w:t>
      </w:r>
      <w:r w:rsidR="00DE248E">
        <w:rPr>
          <w:rFonts w:hint="eastAsia"/>
          <w:lang w:val="en-AU"/>
        </w:rPr>
        <w:t>和异位起搏点的定位误差，如表</w:t>
      </w:r>
      <w:r w:rsidR="00DE248E">
        <w:rPr>
          <w:rFonts w:hint="eastAsia"/>
          <w:lang w:val="en-AU"/>
        </w:rPr>
        <w:t>3</w:t>
      </w:r>
      <w:r w:rsidR="00DE248E">
        <w:rPr>
          <w:lang w:val="en-AU"/>
        </w:rPr>
        <w:t>.3</w:t>
      </w:r>
      <w:r w:rsidR="00DE248E">
        <w:rPr>
          <w:rFonts w:hint="eastAsia"/>
          <w:lang w:val="en-AU"/>
        </w:rPr>
        <w:t>，表</w:t>
      </w:r>
      <w:r w:rsidR="00DE248E">
        <w:rPr>
          <w:rFonts w:hint="eastAsia"/>
          <w:lang w:val="en-AU"/>
        </w:rPr>
        <w:t>3</w:t>
      </w:r>
      <w:r w:rsidR="00DE248E">
        <w:rPr>
          <w:lang w:val="en-AU"/>
        </w:rPr>
        <w:t>.4</w:t>
      </w:r>
      <w:r w:rsidR="00DE248E">
        <w:rPr>
          <w:rFonts w:hint="eastAsia"/>
          <w:lang w:val="en-AU"/>
        </w:rPr>
        <w:t>所示，在三种算法中，在不同的噪声水平下，本章提出的</w:t>
      </w:r>
      <w:r w:rsidR="00DE248E">
        <w:rPr>
          <w:rFonts w:hint="eastAsia"/>
          <w:lang w:val="en-AU"/>
        </w:rPr>
        <w:t>L</w:t>
      </w:r>
      <w:r w:rsidR="00DE248E">
        <w:rPr>
          <w:lang w:val="en-AU"/>
        </w:rPr>
        <w:t>RNLTV</w:t>
      </w:r>
      <w:r w:rsidR="00DE248E">
        <w:rPr>
          <w:rFonts w:hint="eastAsia"/>
          <w:lang w:val="en-AU"/>
        </w:rPr>
        <w:t>算法均有最高的</w:t>
      </w:r>
      <w:r w:rsidR="00DE248E">
        <w:rPr>
          <w:rFonts w:hint="eastAsia"/>
          <w:lang w:val="en-AU"/>
        </w:rPr>
        <w:t>C</w:t>
      </w:r>
      <w:r w:rsidR="00DE248E">
        <w:rPr>
          <w:lang w:val="en-AU"/>
        </w:rPr>
        <w:t>C</w:t>
      </w:r>
      <w:r w:rsidR="00DE248E">
        <w:rPr>
          <w:rFonts w:hint="eastAsia"/>
          <w:lang w:val="en-AU"/>
        </w:rPr>
        <w:t>和</w:t>
      </w:r>
      <w:r w:rsidR="00DE248E">
        <w:rPr>
          <w:rFonts w:hint="eastAsia"/>
          <w:lang w:val="en-AU"/>
        </w:rPr>
        <w:t>S</w:t>
      </w:r>
      <w:r w:rsidR="00DE248E">
        <w:rPr>
          <w:lang w:val="en-AU"/>
        </w:rPr>
        <w:t>SIM</w:t>
      </w:r>
      <w:r w:rsidR="00DE248E">
        <w:rPr>
          <w:rFonts w:hint="eastAsia"/>
          <w:lang w:val="en-AU"/>
        </w:rPr>
        <w:t>以及最小的定位误差</w:t>
      </w:r>
      <w:r w:rsidR="00997847">
        <w:rPr>
          <w:rFonts w:hint="eastAsia"/>
          <w:lang w:val="en-AU"/>
        </w:rPr>
        <w:t>。</w:t>
      </w:r>
    </w:p>
    <w:p w14:paraId="7450D885" w14:textId="77777777" w:rsidR="00A7448A" w:rsidRDefault="00A7448A" w:rsidP="00DE248E">
      <w:pPr>
        <w:jc w:val="center"/>
        <w:rPr>
          <w:lang w:val="en-AU"/>
        </w:rPr>
      </w:pPr>
      <w:r>
        <w:rPr>
          <w:rFonts w:eastAsiaTheme="minorEastAsia" w:hint="eastAsia"/>
          <w:noProof/>
        </w:rPr>
        <w:drawing>
          <wp:inline distT="0" distB="0" distL="0" distR="0" wp14:anchorId="015FD47C" wp14:editId="546748DA">
            <wp:extent cx="4741122" cy="2997200"/>
            <wp:effectExtent l="0" t="0" r="2540" b="0"/>
            <wp:docPr id="38" name="图片 38"/>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91">
                      <a:extLst>
                        <a:ext uri="{28A0092B-C50C-407E-A947-70E740481C1C}">
                          <a14:useLocalDpi xmlns:a14="http://schemas.microsoft.com/office/drawing/2010/main" val="0"/>
                        </a:ext>
                      </a:extLst>
                    </a:blip>
                    <a:stretch>
                      <a:fillRect/>
                    </a:stretch>
                  </pic:blipFill>
                  <pic:spPr>
                    <a:xfrm>
                      <a:off x="0" y="0"/>
                      <a:ext cx="4742706" cy="2998201"/>
                    </a:xfrm>
                    <a:prstGeom prst="rect">
                      <a:avLst/>
                    </a:prstGeom>
                  </pic:spPr>
                </pic:pic>
              </a:graphicData>
            </a:graphic>
          </wp:inline>
        </w:drawing>
      </w:r>
    </w:p>
    <w:p w14:paraId="5C8F5848" w14:textId="77777777" w:rsidR="00997847" w:rsidRDefault="00144B71" w:rsidP="00DE248E">
      <w:pPr>
        <w:jc w:val="center"/>
        <w:rPr>
          <w:lang w:val="en-AU"/>
        </w:rPr>
      </w:pPr>
      <w:r>
        <w:rPr>
          <w:noProof/>
        </w:rPr>
        <mc:AlternateContent>
          <mc:Choice Requires="wps">
            <w:drawing>
              <wp:anchor distT="0" distB="0" distL="114300" distR="114300" simplePos="0" relativeHeight="251871232" behindDoc="0" locked="0" layoutInCell="1" allowOverlap="1" wp14:anchorId="1962A8B1" wp14:editId="78EE56E7">
                <wp:simplePos x="0" y="0"/>
                <wp:positionH relativeFrom="margin">
                  <wp:align>left</wp:align>
                </wp:positionH>
                <wp:positionV relativeFrom="paragraph">
                  <wp:posOffset>14817</wp:posOffset>
                </wp:positionV>
                <wp:extent cx="5302250" cy="4445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5302250" cy="444500"/>
                        </a:xfrm>
                        <a:prstGeom prst="rect">
                          <a:avLst/>
                        </a:prstGeom>
                        <a:solidFill>
                          <a:prstClr val="white"/>
                        </a:solidFill>
                        <a:ln>
                          <a:noFill/>
                        </a:ln>
                      </wps:spPr>
                      <wps:txbx>
                        <w:txbxContent>
                          <w:p w14:paraId="351FF172" w14:textId="4FB9A605" w:rsidR="00151C72" w:rsidRPr="00DA0D98" w:rsidRDefault="00151C72" w:rsidP="00A7448A">
                            <w:pPr>
                              <w:pStyle w:val="ac"/>
                              <w:jc w:val="center"/>
                              <w:rPr>
                                <w:rFonts w:ascii="华文仿宋" w:eastAsia="华文仿宋" w:hAnsi="华文仿宋" w:cs="Times New Roman"/>
                                <w:noProof/>
                                <w:sz w:val="24"/>
                                <w:szCs w:val="24"/>
                              </w:rPr>
                            </w:pPr>
                            <w:bookmarkStart w:id="96" w:name="_Toc6198239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不同噪声水平下</w:t>
                            </w:r>
                            <w:r>
                              <w:rPr>
                                <w:rFonts w:ascii="华文仿宋" w:eastAsia="华文仿宋" w:hAnsi="华文仿宋"/>
                              </w:rPr>
                              <w:t>LRNLTV</w:t>
                            </w:r>
                            <w:r>
                              <w:rPr>
                                <w:rFonts w:ascii="华文仿宋" w:eastAsia="华文仿宋" w:hAnsi="华文仿宋" w:hint="eastAsia"/>
                              </w:rPr>
                              <w:t>算法，T</w:t>
                            </w:r>
                            <w:r>
                              <w:rPr>
                                <w:rFonts w:ascii="华文仿宋" w:eastAsia="华文仿宋" w:hAnsi="华文仿宋"/>
                              </w:rPr>
                              <w:t>V</w:t>
                            </w:r>
                            <w:r>
                              <w:rPr>
                                <w:rFonts w:ascii="华文仿宋" w:eastAsia="华文仿宋" w:hAnsi="华文仿宋" w:hint="eastAsia"/>
                              </w:rPr>
                              <w:t>算法和L</w:t>
                            </w:r>
                            <w:r>
                              <w:rPr>
                                <w:rFonts w:ascii="华文仿宋" w:eastAsia="华文仿宋" w:hAnsi="华文仿宋"/>
                              </w:rPr>
                              <w:t>R</w:t>
                            </w:r>
                            <w:r>
                              <w:rPr>
                                <w:rFonts w:ascii="华文仿宋" w:eastAsia="华文仿宋" w:hAnsi="华文仿宋" w:hint="eastAsia"/>
                              </w:rPr>
                              <w:t>算法对于心脏激活时序的重建结果（黄色区域为最早激活的区域，浅蓝</w:t>
                            </w:r>
                            <w:proofErr w:type="gramStart"/>
                            <w:r>
                              <w:rPr>
                                <w:rFonts w:ascii="华文仿宋" w:eastAsia="华文仿宋" w:hAnsi="华文仿宋" w:hint="eastAsia"/>
                              </w:rPr>
                              <w:t>色区域</w:t>
                            </w:r>
                            <w:proofErr w:type="gramEnd"/>
                            <w:r>
                              <w:rPr>
                                <w:rFonts w:ascii="华文仿宋" w:eastAsia="华文仿宋" w:hAnsi="华文仿宋" w:hint="eastAsia"/>
                              </w:rPr>
                              <w:t>为较晚激活的区域）</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2A8B1" id="文本框 39" o:spid="_x0000_s1042" type="#_x0000_t202" style="position:absolute;left:0;text-align:left;margin-left:0;margin-top:1.15pt;width:417.5pt;height:35pt;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" stroked="f">
                <v:textbox inset="0,0,0,0">
                  <w:txbxContent>
                    <w:p w14:paraId="351FF172" w14:textId="4FB9A605" w:rsidR="00151C72" w:rsidRPr="00DA0D98" w:rsidRDefault="00151C72" w:rsidP="00A7448A">
                      <w:pPr>
                        <w:pStyle w:val="ac"/>
                        <w:jc w:val="center"/>
                        <w:rPr>
                          <w:rFonts w:ascii="华文仿宋" w:eastAsia="华文仿宋" w:hAnsi="华文仿宋" w:cs="Times New Roman"/>
                          <w:noProof/>
                          <w:sz w:val="24"/>
                          <w:szCs w:val="24"/>
                        </w:rPr>
                      </w:pPr>
                      <w:bookmarkStart w:id="97" w:name="_Toc6198239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不同噪声水平下</w:t>
                      </w:r>
                      <w:r>
                        <w:rPr>
                          <w:rFonts w:ascii="华文仿宋" w:eastAsia="华文仿宋" w:hAnsi="华文仿宋"/>
                        </w:rPr>
                        <w:t>LRNLTV</w:t>
                      </w:r>
                      <w:r>
                        <w:rPr>
                          <w:rFonts w:ascii="华文仿宋" w:eastAsia="华文仿宋" w:hAnsi="华文仿宋" w:hint="eastAsia"/>
                        </w:rPr>
                        <w:t>算法，T</w:t>
                      </w:r>
                      <w:r>
                        <w:rPr>
                          <w:rFonts w:ascii="华文仿宋" w:eastAsia="华文仿宋" w:hAnsi="华文仿宋"/>
                        </w:rPr>
                        <w:t>V</w:t>
                      </w:r>
                      <w:r>
                        <w:rPr>
                          <w:rFonts w:ascii="华文仿宋" w:eastAsia="华文仿宋" w:hAnsi="华文仿宋" w:hint="eastAsia"/>
                        </w:rPr>
                        <w:t>算法和L</w:t>
                      </w:r>
                      <w:r>
                        <w:rPr>
                          <w:rFonts w:ascii="华文仿宋" w:eastAsia="华文仿宋" w:hAnsi="华文仿宋"/>
                        </w:rPr>
                        <w:t>R</w:t>
                      </w:r>
                      <w:r>
                        <w:rPr>
                          <w:rFonts w:ascii="华文仿宋" w:eastAsia="华文仿宋" w:hAnsi="华文仿宋" w:hint="eastAsia"/>
                        </w:rPr>
                        <w:t>算法对于心脏激活时序的重建结果（黄色区域为最早激活的区域，浅蓝</w:t>
                      </w:r>
                      <w:proofErr w:type="gramStart"/>
                      <w:r>
                        <w:rPr>
                          <w:rFonts w:ascii="华文仿宋" w:eastAsia="华文仿宋" w:hAnsi="华文仿宋" w:hint="eastAsia"/>
                        </w:rPr>
                        <w:t>色区域</w:t>
                      </w:r>
                      <w:proofErr w:type="gramEnd"/>
                      <w:r>
                        <w:rPr>
                          <w:rFonts w:ascii="华文仿宋" w:eastAsia="华文仿宋" w:hAnsi="华文仿宋" w:hint="eastAsia"/>
                        </w:rPr>
                        <w:t>为较晚激活的区域）</w:t>
                      </w:r>
                      <w:bookmarkEnd w:id="97"/>
                    </w:p>
                  </w:txbxContent>
                </v:textbox>
                <w10:wrap anchorx="margin"/>
              </v:shape>
            </w:pict>
          </mc:Fallback>
        </mc:AlternateContent>
      </w:r>
    </w:p>
    <w:p w14:paraId="023AA6A4" w14:textId="77777777" w:rsidR="00997847" w:rsidRDefault="00997847" w:rsidP="00DE248E">
      <w:pPr>
        <w:jc w:val="center"/>
        <w:rPr>
          <w:lang w:val="en-AU"/>
        </w:rPr>
      </w:pPr>
    </w:p>
    <w:p w14:paraId="1F1784F2" w14:textId="77777777" w:rsidR="00A7448A" w:rsidRDefault="00A7448A" w:rsidP="00A7448A">
      <w:pPr>
        <w:ind w:firstLineChars="200" w:firstLine="480"/>
        <w:rPr>
          <w:lang w:val="en-AU"/>
        </w:rPr>
      </w:pPr>
    </w:p>
    <w:p w14:paraId="64540790" w14:textId="70FA6F0D" w:rsidR="008E7C24" w:rsidRDefault="008E7C24" w:rsidP="008E7C24">
      <w:pPr>
        <w:pStyle w:val="ac"/>
        <w:jc w:val="center"/>
        <w:rPr>
          <w:rFonts w:ascii="华文仿宋" w:eastAsia="华文仿宋" w:hAnsi="华文仿宋" w:cs="Times New Roman"/>
          <w:lang w:val="en-AU"/>
        </w:rPr>
      </w:pPr>
      <w:bookmarkStart w:id="98" w:name="_Toc61187515"/>
      <w:bookmarkStart w:id="99" w:name="_Toc61982412"/>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Pr>
          <w:rFonts w:ascii="Times New Roman" w:hAnsi="Times New Roman" w:cs="Times New Roman"/>
        </w:rPr>
        <w:t xml:space="preserve"> </w:t>
      </w:r>
      <w:r w:rsidR="0088120D" w:rsidRPr="0088120D">
        <w:rPr>
          <w:rFonts w:ascii="华文仿宋" w:eastAsia="华文仿宋" w:hAnsi="华文仿宋" w:cs="Times New Roman" w:hint="eastAsia"/>
          <w:lang w:val="en-AU"/>
        </w:rPr>
        <w:t>不同噪声水平下</w:t>
      </w:r>
      <w:r w:rsidRPr="00AD051E">
        <w:rPr>
          <w:rFonts w:ascii="华文仿宋" w:eastAsia="华文仿宋" w:hAnsi="华文仿宋" w:cs="Times New Roman"/>
          <w:lang w:val="en-AU"/>
        </w:rPr>
        <w:t>TV</w:t>
      </w:r>
      <w:r w:rsidRPr="00AD051E">
        <w:rPr>
          <w:rFonts w:ascii="华文仿宋" w:eastAsia="华文仿宋" w:hAnsi="华文仿宋" w:cs="Times New Roman" w:hint="eastAsia"/>
          <w:lang w:val="en-AU"/>
        </w:rPr>
        <w:t>算法，L</w:t>
      </w:r>
      <w:r w:rsidRPr="00AD051E">
        <w:rPr>
          <w:rFonts w:ascii="华文仿宋" w:eastAsia="华文仿宋" w:hAnsi="华文仿宋" w:cs="Times New Roman"/>
          <w:lang w:val="en-AU"/>
        </w:rPr>
        <w:t>R</w:t>
      </w:r>
      <w:r w:rsidRPr="00AD051E">
        <w:rPr>
          <w:rFonts w:ascii="华文仿宋" w:eastAsia="华文仿宋" w:hAnsi="华文仿宋" w:cs="Times New Roman" w:hint="eastAsia"/>
          <w:lang w:val="en-AU"/>
        </w:rPr>
        <w:t>算法和L</w:t>
      </w:r>
      <w:r w:rsidRPr="00AD051E">
        <w:rPr>
          <w:rFonts w:ascii="华文仿宋" w:eastAsia="华文仿宋" w:hAnsi="华文仿宋" w:cs="Times New Roman"/>
          <w:lang w:val="en-AU"/>
        </w:rPr>
        <w:t>RNLTV</w:t>
      </w:r>
      <w:r w:rsidRPr="00AD051E">
        <w:rPr>
          <w:rFonts w:ascii="华文仿宋" w:eastAsia="华文仿宋" w:hAnsi="华文仿宋" w:cs="Times New Roman" w:hint="eastAsia"/>
          <w:lang w:val="en-AU"/>
        </w:rPr>
        <w:t>算法对于</w:t>
      </w:r>
      <w:r>
        <w:rPr>
          <w:rFonts w:ascii="华文仿宋" w:eastAsia="华文仿宋" w:hAnsi="华文仿宋" w:cs="Times New Roman" w:hint="eastAsia"/>
          <w:lang w:val="en-AU"/>
        </w:rPr>
        <w:t>心脏表面心肌细胞激活时序重建结果的定量分析（相关性系数C</w:t>
      </w:r>
      <w:r>
        <w:rPr>
          <w:rFonts w:ascii="华文仿宋" w:eastAsia="华文仿宋" w:hAnsi="华文仿宋" w:cs="Times New Roman"/>
          <w:lang w:val="en-AU"/>
        </w:rPr>
        <w:t>C</w:t>
      </w:r>
      <w:r>
        <w:rPr>
          <w:rFonts w:ascii="华文仿宋" w:eastAsia="华文仿宋" w:hAnsi="华文仿宋" w:cs="Times New Roman" w:hint="eastAsia"/>
          <w:lang w:val="en-AU"/>
        </w:rPr>
        <w:t>，结构相似度S</w:t>
      </w:r>
      <w:r>
        <w:rPr>
          <w:rFonts w:ascii="华文仿宋" w:eastAsia="华文仿宋" w:hAnsi="华文仿宋" w:cs="Times New Roman"/>
          <w:lang w:val="en-AU"/>
        </w:rPr>
        <w:t>SIM</w:t>
      </w:r>
      <w:r>
        <w:rPr>
          <w:rFonts w:ascii="华文仿宋" w:eastAsia="华文仿宋" w:hAnsi="华文仿宋" w:cs="Times New Roman" w:hint="eastAsia"/>
          <w:lang w:val="en-AU"/>
        </w:rPr>
        <w:t>）</w:t>
      </w:r>
      <w:bookmarkEnd w:id="98"/>
      <w:bookmarkEnd w:id="99"/>
    </w:p>
    <w:tbl>
      <w:tblPr>
        <w:tblW w:w="8298" w:type="dxa"/>
        <w:jc w:val="center"/>
        <w:tblLayout w:type="fixed"/>
        <w:tblCellMar>
          <w:left w:w="70" w:type="dxa"/>
          <w:right w:w="70" w:type="dxa"/>
        </w:tblCellMar>
        <w:tblLook w:val="0000" w:firstRow="0" w:lastRow="0" w:firstColumn="0" w:lastColumn="0" w:noHBand="0" w:noVBand="0"/>
      </w:tblPr>
      <w:tblGrid>
        <w:gridCol w:w="1175"/>
        <w:gridCol w:w="683"/>
        <w:gridCol w:w="1024"/>
        <w:gridCol w:w="892"/>
        <w:gridCol w:w="1131"/>
        <w:gridCol w:w="1131"/>
        <w:gridCol w:w="1130"/>
        <w:gridCol w:w="1132"/>
      </w:tblGrid>
      <w:tr w:rsidR="008E7C24" w:rsidRPr="00A92B5E" w14:paraId="3B56BB71" w14:textId="77777777" w:rsidTr="00A92B5E">
        <w:trPr>
          <w:trHeight w:val="275"/>
          <w:jc w:val="center"/>
        </w:trPr>
        <w:tc>
          <w:tcPr>
            <w:tcW w:w="1175" w:type="dxa"/>
            <w:vMerge w:val="restart"/>
            <w:tcBorders>
              <w:top w:val="single" w:sz="12" w:space="0" w:color="000000"/>
              <w:right w:val="single" w:sz="2" w:space="0" w:color="000000"/>
            </w:tcBorders>
            <w:vAlign w:val="center"/>
          </w:tcPr>
          <w:p w14:paraId="06B31361" w14:textId="77777777" w:rsidR="008E7C24" w:rsidRPr="00A92B5E" w:rsidRDefault="008E7C24" w:rsidP="008E7C24">
            <w:pPr>
              <w:jc w:val="center"/>
              <w:rPr>
                <w:sz w:val="16"/>
                <w:szCs w:val="18"/>
              </w:rPr>
            </w:pPr>
            <w:r w:rsidRPr="00A92B5E">
              <w:rPr>
                <w:sz w:val="16"/>
                <w:szCs w:val="18"/>
              </w:rPr>
              <w:t>Pacing sites</w:t>
            </w:r>
          </w:p>
        </w:tc>
        <w:tc>
          <w:tcPr>
            <w:tcW w:w="683" w:type="dxa"/>
            <w:vMerge w:val="restart"/>
            <w:tcBorders>
              <w:top w:val="single" w:sz="12" w:space="0" w:color="000000"/>
              <w:left w:val="single" w:sz="2" w:space="0" w:color="000000"/>
              <w:right w:val="single" w:sz="2" w:space="0" w:color="000000"/>
            </w:tcBorders>
            <w:vAlign w:val="center"/>
          </w:tcPr>
          <w:p w14:paraId="1EFB3194" w14:textId="77777777" w:rsidR="008E7C24" w:rsidRPr="00A92B5E" w:rsidRDefault="008E7C24" w:rsidP="008E7C24">
            <w:pPr>
              <w:jc w:val="center"/>
              <w:rPr>
                <w:sz w:val="16"/>
                <w:szCs w:val="18"/>
              </w:rPr>
            </w:pPr>
            <w:r w:rsidRPr="00A92B5E">
              <w:rPr>
                <w:sz w:val="16"/>
                <w:szCs w:val="18"/>
              </w:rPr>
              <w:t>Noise Level</w:t>
            </w:r>
          </w:p>
        </w:tc>
        <w:tc>
          <w:tcPr>
            <w:tcW w:w="1916" w:type="dxa"/>
            <w:gridSpan w:val="2"/>
            <w:tcBorders>
              <w:top w:val="single" w:sz="12" w:space="0" w:color="000000"/>
              <w:left w:val="single" w:sz="2" w:space="0" w:color="000000"/>
              <w:bottom w:val="single" w:sz="2" w:space="0" w:color="000000"/>
            </w:tcBorders>
            <w:vAlign w:val="center"/>
          </w:tcPr>
          <w:p w14:paraId="25A9BD3B" w14:textId="77777777" w:rsidR="008E7C24" w:rsidRPr="00A92B5E" w:rsidRDefault="008E7C24" w:rsidP="008E7C24">
            <w:pPr>
              <w:jc w:val="center"/>
              <w:rPr>
                <w:rFonts w:eastAsia="宋体"/>
                <w:sz w:val="16"/>
                <w:szCs w:val="18"/>
              </w:rPr>
            </w:pPr>
            <w:r w:rsidRPr="00A92B5E">
              <w:rPr>
                <w:rFonts w:eastAsia="宋体" w:hint="eastAsia"/>
                <w:sz w:val="16"/>
                <w:szCs w:val="18"/>
              </w:rPr>
              <w:t>L</w:t>
            </w:r>
            <w:r w:rsidRPr="00A92B5E">
              <w:rPr>
                <w:rFonts w:eastAsia="宋体"/>
                <w:sz w:val="16"/>
                <w:szCs w:val="18"/>
              </w:rPr>
              <w:t>RNLTV</w:t>
            </w:r>
          </w:p>
        </w:tc>
        <w:tc>
          <w:tcPr>
            <w:tcW w:w="2262" w:type="dxa"/>
            <w:gridSpan w:val="2"/>
            <w:tcBorders>
              <w:top w:val="single" w:sz="12" w:space="0" w:color="000000"/>
              <w:bottom w:val="single" w:sz="2" w:space="0" w:color="000000"/>
            </w:tcBorders>
            <w:vAlign w:val="center"/>
          </w:tcPr>
          <w:p w14:paraId="7BCD3854" w14:textId="77777777" w:rsidR="008E7C24" w:rsidRPr="00A92B5E" w:rsidRDefault="008E7C24" w:rsidP="008E7C24">
            <w:pPr>
              <w:jc w:val="center"/>
              <w:rPr>
                <w:rFonts w:eastAsia="宋体"/>
                <w:sz w:val="16"/>
                <w:szCs w:val="18"/>
              </w:rPr>
            </w:pPr>
            <w:r w:rsidRPr="00A92B5E">
              <w:rPr>
                <w:rFonts w:eastAsia="宋体"/>
                <w:sz w:val="16"/>
                <w:szCs w:val="18"/>
              </w:rPr>
              <w:t>LR</w:t>
            </w:r>
          </w:p>
        </w:tc>
        <w:tc>
          <w:tcPr>
            <w:tcW w:w="2262" w:type="dxa"/>
            <w:gridSpan w:val="2"/>
            <w:tcBorders>
              <w:top w:val="single" w:sz="12" w:space="0" w:color="000000"/>
              <w:bottom w:val="single" w:sz="2" w:space="0" w:color="000000"/>
            </w:tcBorders>
            <w:vAlign w:val="center"/>
          </w:tcPr>
          <w:p w14:paraId="0AF6DBB1" w14:textId="77777777" w:rsidR="008E7C24" w:rsidRPr="00A92B5E" w:rsidRDefault="008E7C24" w:rsidP="008E7C24">
            <w:pPr>
              <w:jc w:val="center"/>
              <w:rPr>
                <w:rFonts w:eastAsia="宋体"/>
                <w:sz w:val="16"/>
                <w:szCs w:val="18"/>
              </w:rPr>
            </w:pPr>
            <w:r w:rsidRPr="00A92B5E">
              <w:rPr>
                <w:rFonts w:eastAsia="宋体" w:hint="eastAsia"/>
                <w:sz w:val="16"/>
                <w:szCs w:val="18"/>
              </w:rPr>
              <w:t>T</w:t>
            </w:r>
            <w:r w:rsidRPr="00A92B5E">
              <w:rPr>
                <w:rFonts w:eastAsia="宋体"/>
                <w:sz w:val="16"/>
                <w:szCs w:val="18"/>
              </w:rPr>
              <w:t>V</w:t>
            </w:r>
          </w:p>
        </w:tc>
      </w:tr>
      <w:tr w:rsidR="008E7C24" w:rsidRPr="00A92B5E" w14:paraId="378F9F81" w14:textId="77777777" w:rsidTr="00710135">
        <w:trPr>
          <w:trHeight w:val="275"/>
          <w:jc w:val="center"/>
        </w:trPr>
        <w:tc>
          <w:tcPr>
            <w:tcW w:w="1175" w:type="dxa"/>
            <w:vMerge/>
            <w:tcBorders>
              <w:bottom w:val="single" w:sz="6" w:space="0" w:color="000000"/>
              <w:right w:val="single" w:sz="2" w:space="0" w:color="000000"/>
            </w:tcBorders>
            <w:vAlign w:val="center"/>
          </w:tcPr>
          <w:p w14:paraId="0961A2FD" w14:textId="77777777" w:rsidR="008E7C24" w:rsidRPr="00A92B5E" w:rsidRDefault="008E7C24" w:rsidP="008E7C24">
            <w:pPr>
              <w:jc w:val="center"/>
              <w:rPr>
                <w:sz w:val="16"/>
                <w:szCs w:val="18"/>
              </w:rPr>
            </w:pPr>
          </w:p>
        </w:tc>
        <w:tc>
          <w:tcPr>
            <w:tcW w:w="683" w:type="dxa"/>
            <w:vMerge/>
            <w:tcBorders>
              <w:left w:val="single" w:sz="2" w:space="0" w:color="000000"/>
              <w:bottom w:val="single" w:sz="6" w:space="0" w:color="000000"/>
              <w:right w:val="single" w:sz="2" w:space="0" w:color="000000"/>
            </w:tcBorders>
            <w:vAlign w:val="center"/>
          </w:tcPr>
          <w:p w14:paraId="01B67B96" w14:textId="77777777" w:rsidR="008E7C24" w:rsidRPr="00A92B5E" w:rsidRDefault="008E7C24" w:rsidP="008E7C24">
            <w:pPr>
              <w:jc w:val="center"/>
              <w:rPr>
                <w:sz w:val="16"/>
                <w:szCs w:val="18"/>
              </w:rPr>
            </w:pPr>
          </w:p>
        </w:tc>
        <w:tc>
          <w:tcPr>
            <w:tcW w:w="1024" w:type="dxa"/>
            <w:tcBorders>
              <w:top w:val="single" w:sz="2" w:space="0" w:color="000000"/>
              <w:left w:val="single" w:sz="2" w:space="0" w:color="000000"/>
              <w:bottom w:val="single" w:sz="6" w:space="0" w:color="000000"/>
            </w:tcBorders>
            <w:vAlign w:val="center"/>
          </w:tcPr>
          <w:p w14:paraId="50AFDB65" w14:textId="77777777" w:rsidR="008E7C24" w:rsidRPr="00A92B5E" w:rsidRDefault="008E7C24" w:rsidP="008E7C24">
            <w:pPr>
              <w:jc w:val="center"/>
              <w:rPr>
                <w:rFonts w:eastAsia="宋体"/>
                <w:sz w:val="16"/>
                <w:szCs w:val="18"/>
              </w:rPr>
            </w:pPr>
            <w:r w:rsidRPr="00A92B5E">
              <w:rPr>
                <w:rFonts w:eastAsia="宋体" w:hint="eastAsia"/>
                <w:sz w:val="16"/>
                <w:szCs w:val="18"/>
              </w:rPr>
              <w:t>C</w:t>
            </w:r>
            <w:r w:rsidRPr="00A92B5E">
              <w:rPr>
                <w:rFonts w:eastAsia="宋体"/>
                <w:sz w:val="16"/>
                <w:szCs w:val="18"/>
              </w:rPr>
              <w:t>C</w:t>
            </w:r>
          </w:p>
        </w:tc>
        <w:tc>
          <w:tcPr>
            <w:tcW w:w="892" w:type="dxa"/>
            <w:tcBorders>
              <w:top w:val="single" w:sz="2" w:space="0" w:color="000000"/>
              <w:bottom w:val="single" w:sz="6" w:space="0" w:color="000000"/>
            </w:tcBorders>
            <w:vAlign w:val="center"/>
          </w:tcPr>
          <w:p w14:paraId="05808A7D" w14:textId="77777777" w:rsidR="008E7C24" w:rsidRPr="00A92B5E" w:rsidRDefault="008E7C24" w:rsidP="008E7C24">
            <w:pPr>
              <w:jc w:val="center"/>
              <w:rPr>
                <w:rFonts w:eastAsia="宋体"/>
                <w:sz w:val="16"/>
                <w:szCs w:val="18"/>
              </w:rPr>
            </w:pPr>
            <w:r w:rsidRPr="00A92B5E">
              <w:rPr>
                <w:rFonts w:eastAsia="宋体"/>
                <w:sz w:val="16"/>
                <w:szCs w:val="18"/>
              </w:rPr>
              <w:t>SSIM</w:t>
            </w:r>
          </w:p>
        </w:tc>
        <w:tc>
          <w:tcPr>
            <w:tcW w:w="1131" w:type="dxa"/>
            <w:tcBorders>
              <w:top w:val="single" w:sz="2" w:space="0" w:color="000000"/>
              <w:bottom w:val="single" w:sz="6" w:space="0" w:color="000000"/>
            </w:tcBorders>
            <w:vAlign w:val="center"/>
          </w:tcPr>
          <w:p w14:paraId="2F4D8AE5" w14:textId="77777777" w:rsidR="008E7C24" w:rsidRPr="00A92B5E" w:rsidRDefault="008E7C24" w:rsidP="008E7C24">
            <w:pPr>
              <w:jc w:val="center"/>
              <w:rPr>
                <w:rFonts w:eastAsia="宋体"/>
                <w:sz w:val="16"/>
                <w:szCs w:val="18"/>
              </w:rPr>
            </w:pPr>
            <w:r w:rsidRPr="00A92B5E">
              <w:rPr>
                <w:rFonts w:eastAsia="宋体" w:hint="eastAsia"/>
                <w:sz w:val="16"/>
                <w:szCs w:val="18"/>
              </w:rPr>
              <w:t>C</w:t>
            </w:r>
            <w:r w:rsidRPr="00A92B5E">
              <w:rPr>
                <w:rFonts w:eastAsia="宋体"/>
                <w:sz w:val="16"/>
                <w:szCs w:val="18"/>
              </w:rPr>
              <w:t>C</w:t>
            </w:r>
          </w:p>
        </w:tc>
        <w:tc>
          <w:tcPr>
            <w:tcW w:w="1131" w:type="dxa"/>
            <w:tcBorders>
              <w:top w:val="single" w:sz="2" w:space="0" w:color="000000"/>
              <w:bottom w:val="single" w:sz="6" w:space="0" w:color="000000"/>
            </w:tcBorders>
            <w:vAlign w:val="center"/>
          </w:tcPr>
          <w:p w14:paraId="4CD6307B" w14:textId="77777777" w:rsidR="008E7C24" w:rsidRPr="00A92B5E" w:rsidRDefault="008E7C24" w:rsidP="008E7C24">
            <w:pPr>
              <w:jc w:val="center"/>
              <w:rPr>
                <w:rFonts w:eastAsia="宋体"/>
                <w:sz w:val="16"/>
                <w:szCs w:val="18"/>
              </w:rPr>
            </w:pPr>
            <w:r w:rsidRPr="00A92B5E">
              <w:rPr>
                <w:rFonts w:eastAsia="宋体"/>
                <w:sz w:val="16"/>
                <w:szCs w:val="18"/>
              </w:rPr>
              <w:t>SSIM</w:t>
            </w:r>
          </w:p>
        </w:tc>
        <w:tc>
          <w:tcPr>
            <w:tcW w:w="1130" w:type="dxa"/>
            <w:tcBorders>
              <w:top w:val="single" w:sz="2" w:space="0" w:color="000000"/>
              <w:bottom w:val="single" w:sz="6" w:space="0" w:color="000000"/>
            </w:tcBorders>
            <w:vAlign w:val="center"/>
          </w:tcPr>
          <w:p w14:paraId="500ECEDA" w14:textId="77777777" w:rsidR="008E7C24" w:rsidRPr="00A92B5E" w:rsidRDefault="008E7C24" w:rsidP="008E7C24">
            <w:pPr>
              <w:jc w:val="center"/>
              <w:rPr>
                <w:rFonts w:eastAsia="宋体"/>
                <w:sz w:val="16"/>
                <w:szCs w:val="18"/>
              </w:rPr>
            </w:pPr>
            <w:r w:rsidRPr="00A92B5E">
              <w:rPr>
                <w:rFonts w:eastAsia="宋体" w:hint="eastAsia"/>
                <w:sz w:val="16"/>
                <w:szCs w:val="18"/>
              </w:rPr>
              <w:t>C</w:t>
            </w:r>
            <w:r w:rsidRPr="00A92B5E">
              <w:rPr>
                <w:rFonts w:eastAsia="宋体"/>
                <w:sz w:val="16"/>
                <w:szCs w:val="18"/>
              </w:rPr>
              <w:t>C</w:t>
            </w:r>
          </w:p>
        </w:tc>
        <w:tc>
          <w:tcPr>
            <w:tcW w:w="1132" w:type="dxa"/>
            <w:tcBorders>
              <w:top w:val="single" w:sz="2" w:space="0" w:color="000000"/>
              <w:bottom w:val="single" w:sz="6" w:space="0" w:color="000000"/>
            </w:tcBorders>
            <w:vAlign w:val="center"/>
          </w:tcPr>
          <w:p w14:paraId="632257D0" w14:textId="77777777" w:rsidR="008E7C24" w:rsidRPr="00A92B5E" w:rsidRDefault="008E7C24" w:rsidP="008E7C24">
            <w:pPr>
              <w:jc w:val="center"/>
              <w:rPr>
                <w:rFonts w:eastAsia="宋体"/>
                <w:sz w:val="16"/>
                <w:szCs w:val="18"/>
              </w:rPr>
            </w:pPr>
            <w:r w:rsidRPr="00A92B5E">
              <w:rPr>
                <w:rFonts w:eastAsia="宋体"/>
                <w:sz w:val="16"/>
                <w:szCs w:val="18"/>
              </w:rPr>
              <w:t>SSIM</w:t>
            </w:r>
          </w:p>
        </w:tc>
      </w:tr>
      <w:tr w:rsidR="008E7C24" w:rsidRPr="00A92B5E" w14:paraId="7D634775" w14:textId="77777777" w:rsidTr="00710135">
        <w:trPr>
          <w:trHeight w:val="275"/>
          <w:jc w:val="center"/>
        </w:trPr>
        <w:tc>
          <w:tcPr>
            <w:tcW w:w="1175" w:type="dxa"/>
            <w:vMerge w:val="restart"/>
            <w:tcBorders>
              <w:top w:val="single" w:sz="6" w:space="0" w:color="000000"/>
              <w:right w:val="single" w:sz="2" w:space="0" w:color="000000"/>
            </w:tcBorders>
            <w:vAlign w:val="center"/>
          </w:tcPr>
          <w:p w14:paraId="1BE6E2A5" w14:textId="77777777" w:rsidR="008E7C24" w:rsidRPr="00A92B5E" w:rsidRDefault="008E7C24" w:rsidP="008E7C24">
            <w:pPr>
              <w:jc w:val="center"/>
              <w:rPr>
                <w:rFonts w:eastAsia="宋体"/>
                <w:sz w:val="16"/>
                <w:szCs w:val="18"/>
              </w:rPr>
            </w:pPr>
            <w:r w:rsidRPr="00A92B5E">
              <w:rPr>
                <w:rFonts w:eastAsia="宋体"/>
                <w:sz w:val="16"/>
                <w:szCs w:val="18"/>
              </w:rPr>
              <w:t>Septum center</w:t>
            </w:r>
          </w:p>
        </w:tc>
        <w:tc>
          <w:tcPr>
            <w:tcW w:w="683" w:type="dxa"/>
            <w:tcBorders>
              <w:top w:val="single" w:sz="6" w:space="0" w:color="000000"/>
              <w:left w:val="single" w:sz="2" w:space="0" w:color="000000"/>
              <w:right w:val="single" w:sz="2" w:space="0" w:color="000000"/>
            </w:tcBorders>
            <w:vAlign w:val="center"/>
          </w:tcPr>
          <w:p w14:paraId="03919210"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6" w:space="0" w:color="000000"/>
              <w:left w:val="single" w:sz="2" w:space="0" w:color="000000"/>
            </w:tcBorders>
            <w:vAlign w:val="center"/>
          </w:tcPr>
          <w:p w14:paraId="029D132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0.05</w:t>
            </w:r>
          </w:p>
        </w:tc>
        <w:tc>
          <w:tcPr>
            <w:tcW w:w="892" w:type="dxa"/>
            <w:tcBorders>
              <w:top w:val="single" w:sz="6" w:space="0" w:color="000000"/>
            </w:tcBorders>
            <w:vAlign w:val="center"/>
          </w:tcPr>
          <w:p w14:paraId="5EF59B5C"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.82</w:t>
            </w:r>
            <w:r w:rsidRPr="00A92B5E">
              <w:rPr>
                <w:rFonts w:eastAsia="宋体" w:hint="eastAsia"/>
                <w:b/>
                <w:sz w:val="16"/>
                <w:szCs w:val="18"/>
              </w:rPr>
              <w:t>±</w:t>
            </w:r>
            <w:r w:rsidRPr="00A92B5E">
              <w:rPr>
                <w:rFonts w:eastAsia="宋体"/>
                <w:b/>
                <w:sz w:val="16"/>
                <w:szCs w:val="18"/>
              </w:rPr>
              <w:t>0.07</w:t>
            </w:r>
          </w:p>
        </w:tc>
        <w:tc>
          <w:tcPr>
            <w:tcW w:w="1131" w:type="dxa"/>
            <w:tcBorders>
              <w:top w:val="single" w:sz="6" w:space="0" w:color="000000"/>
            </w:tcBorders>
            <w:vAlign w:val="center"/>
          </w:tcPr>
          <w:p w14:paraId="0F55F57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.80</w:t>
            </w:r>
            <w:r w:rsidRPr="00A92B5E">
              <w:rPr>
                <w:rFonts w:eastAsia="宋体" w:hint="eastAsia"/>
                <w:sz w:val="16"/>
                <w:szCs w:val="18"/>
              </w:rPr>
              <w:t>±</w:t>
            </w:r>
            <w:r w:rsidRPr="00A92B5E">
              <w:rPr>
                <w:rFonts w:eastAsia="宋体"/>
                <w:sz w:val="16"/>
                <w:szCs w:val="18"/>
              </w:rPr>
              <w:t>0.03</w:t>
            </w:r>
          </w:p>
        </w:tc>
        <w:tc>
          <w:tcPr>
            <w:tcW w:w="1131" w:type="dxa"/>
            <w:tcBorders>
              <w:top w:val="single" w:sz="6" w:space="0" w:color="000000"/>
            </w:tcBorders>
            <w:vAlign w:val="center"/>
          </w:tcPr>
          <w:p w14:paraId="6FB7777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.79</w:t>
            </w:r>
            <w:r w:rsidRPr="00A92B5E">
              <w:rPr>
                <w:rFonts w:eastAsia="宋体" w:hint="eastAsia"/>
                <w:sz w:val="16"/>
                <w:szCs w:val="18"/>
              </w:rPr>
              <w:t>±</w:t>
            </w:r>
            <w:r w:rsidRPr="00A92B5E">
              <w:rPr>
                <w:rFonts w:eastAsia="宋体"/>
                <w:sz w:val="16"/>
                <w:szCs w:val="18"/>
              </w:rPr>
              <w:t>0.05</w:t>
            </w:r>
          </w:p>
        </w:tc>
        <w:tc>
          <w:tcPr>
            <w:tcW w:w="1130" w:type="dxa"/>
            <w:tcBorders>
              <w:top w:val="single" w:sz="6" w:space="0" w:color="000000"/>
            </w:tcBorders>
            <w:vAlign w:val="center"/>
          </w:tcPr>
          <w:p w14:paraId="6C6E7C1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0.03</w:t>
            </w:r>
          </w:p>
        </w:tc>
        <w:tc>
          <w:tcPr>
            <w:tcW w:w="1132" w:type="dxa"/>
            <w:tcBorders>
              <w:top w:val="single" w:sz="6" w:space="0" w:color="000000"/>
            </w:tcBorders>
            <w:vAlign w:val="center"/>
          </w:tcPr>
          <w:p w14:paraId="659AC42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.78</w:t>
            </w:r>
            <w:r w:rsidRPr="00A92B5E">
              <w:rPr>
                <w:rFonts w:eastAsia="宋体" w:hint="eastAsia"/>
                <w:sz w:val="16"/>
                <w:szCs w:val="18"/>
              </w:rPr>
              <w:t>±</w:t>
            </w:r>
            <w:r w:rsidRPr="00A92B5E">
              <w:rPr>
                <w:rFonts w:eastAsia="宋体"/>
                <w:sz w:val="16"/>
                <w:szCs w:val="18"/>
              </w:rPr>
              <w:t>0.07</w:t>
            </w:r>
          </w:p>
        </w:tc>
      </w:tr>
      <w:tr w:rsidR="008E7C24" w:rsidRPr="00A92B5E" w14:paraId="3F660F9B" w14:textId="77777777" w:rsidTr="00710135">
        <w:trPr>
          <w:trHeight w:val="275"/>
          <w:jc w:val="center"/>
        </w:trPr>
        <w:tc>
          <w:tcPr>
            <w:tcW w:w="1175" w:type="dxa"/>
            <w:vMerge/>
            <w:tcBorders>
              <w:right w:val="single" w:sz="2" w:space="0" w:color="000000"/>
            </w:tcBorders>
            <w:vAlign w:val="center"/>
          </w:tcPr>
          <w:p w14:paraId="64B93E0D"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318E5DF4"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3DB71C54"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.82</w:t>
            </w:r>
            <w:r w:rsidRPr="00A92B5E">
              <w:rPr>
                <w:rFonts w:eastAsia="宋体" w:hint="eastAsia"/>
                <w:b/>
                <w:sz w:val="16"/>
                <w:szCs w:val="18"/>
              </w:rPr>
              <w:t>±</w:t>
            </w:r>
            <w:r w:rsidRPr="00A92B5E">
              <w:rPr>
                <w:rFonts w:eastAsia="宋体"/>
                <w:b/>
                <w:sz w:val="16"/>
                <w:szCs w:val="18"/>
              </w:rPr>
              <w:t>0.07</w:t>
            </w:r>
          </w:p>
        </w:tc>
        <w:tc>
          <w:tcPr>
            <w:tcW w:w="892" w:type="dxa"/>
            <w:vAlign w:val="center"/>
          </w:tcPr>
          <w:p w14:paraId="34C68F51"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0.05</w:t>
            </w:r>
          </w:p>
        </w:tc>
        <w:tc>
          <w:tcPr>
            <w:tcW w:w="1131" w:type="dxa"/>
            <w:vAlign w:val="center"/>
          </w:tcPr>
          <w:p w14:paraId="4074F73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0.05</w:t>
            </w:r>
          </w:p>
        </w:tc>
        <w:tc>
          <w:tcPr>
            <w:tcW w:w="1131" w:type="dxa"/>
            <w:vAlign w:val="center"/>
          </w:tcPr>
          <w:p w14:paraId="623D8659"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.74</w:t>
            </w:r>
            <w:r w:rsidRPr="00A92B5E">
              <w:rPr>
                <w:rFonts w:eastAsia="宋体" w:hint="eastAsia"/>
                <w:sz w:val="16"/>
                <w:szCs w:val="18"/>
              </w:rPr>
              <w:t>±</w:t>
            </w:r>
            <w:r w:rsidRPr="00A92B5E">
              <w:rPr>
                <w:rFonts w:eastAsia="宋体"/>
                <w:sz w:val="16"/>
                <w:szCs w:val="18"/>
              </w:rPr>
              <w:t>0.03</w:t>
            </w:r>
          </w:p>
        </w:tc>
        <w:tc>
          <w:tcPr>
            <w:tcW w:w="1130" w:type="dxa"/>
            <w:vAlign w:val="center"/>
          </w:tcPr>
          <w:p w14:paraId="6D57DE18"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.72</w:t>
            </w:r>
            <w:r w:rsidRPr="00A92B5E">
              <w:rPr>
                <w:rFonts w:eastAsia="宋体" w:hint="eastAsia"/>
                <w:sz w:val="16"/>
                <w:szCs w:val="18"/>
              </w:rPr>
              <w:t>±</w:t>
            </w:r>
            <w:r w:rsidRPr="00A92B5E">
              <w:rPr>
                <w:rFonts w:eastAsia="宋体"/>
                <w:sz w:val="16"/>
                <w:szCs w:val="18"/>
              </w:rPr>
              <w:t>0.04</w:t>
            </w:r>
          </w:p>
        </w:tc>
        <w:tc>
          <w:tcPr>
            <w:tcW w:w="1132" w:type="dxa"/>
            <w:vAlign w:val="center"/>
          </w:tcPr>
          <w:p w14:paraId="5EF02FC9"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0.03</w:t>
            </w:r>
          </w:p>
        </w:tc>
      </w:tr>
      <w:tr w:rsidR="008E7C24" w:rsidRPr="00A92B5E" w14:paraId="1E5EAEDF" w14:textId="77777777" w:rsidTr="00710135">
        <w:trPr>
          <w:trHeight w:val="275"/>
          <w:jc w:val="center"/>
        </w:trPr>
        <w:tc>
          <w:tcPr>
            <w:tcW w:w="1175" w:type="dxa"/>
            <w:vMerge/>
            <w:tcBorders>
              <w:bottom w:val="single" w:sz="2" w:space="0" w:color="000000"/>
              <w:right w:val="single" w:sz="2" w:space="0" w:color="000000"/>
            </w:tcBorders>
            <w:vAlign w:val="center"/>
          </w:tcPr>
          <w:p w14:paraId="49718221"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2299F725"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07AB010A"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.79</w:t>
            </w:r>
            <w:r w:rsidRPr="00A92B5E">
              <w:rPr>
                <w:rFonts w:eastAsia="宋体" w:hint="eastAsia"/>
                <w:b/>
                <w:sz w:val="16"/>
                <w:szCs w:val="18"/>
              </w:rPr>
              <w:t>±</w:t>
            </w:r>
            <w:r w:rsidRPr="00A92B5E">
              <w:rPr>
                <w:rFonts w:eastAsia="宋体"/>
                <w:b/>
                <w:sz w:val="16"/>
                <w:szCs w:val="18"/>
              </w:rPr>
              <w:t>0.08</w:t>
            </w:r>
          </w:p>
        </w:tc>
        <w:tc>
          <w:tcPr>
            <w:tcW w:w="892" w:type="dxa"/>
            <w:tcBorders>
              <w:bottom w:val="single" w:sz="2" w:space="0" w:color="000000"/>
            </w:tcBorders>
            <w:vAlign w:val="center"/>
          </w:tcPr>
          <w:p w14:paraId="465391C2"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.76</w:t>
            </w:r>
            <w:r w:rsidRPr="00A92B5E">
              <w:rPr>
                <w:rFonts w:eastAsia="宋体" w:hint="eastAsia"/>
                <w:b/>
                <w:sz w:val="16"/>
                <w:szCs w:val="18"/>
              </w:rPr>
              <w:t>±</w:t>
            </w:r>
            <w:r w:rsidRPr="00A92B5E">
              <w:rPr>
                <w:rFonts w:eastAsia="宋体"/>
                <w:b/>
                <w:sz w:val="16"/>
                <w:szCs w:val="18"/>
              </w:rPr>
              <w:t>0.07</w:t>
            </w:r>
          </w:p>
        </w:tc>
        <w:tc>
          <w:tcPr>
            <w:tcW w:w="1131" w:type="dxa"/>
            <w:tcBorders>
              <w:bottom w:val="single" w:sz="2" w:space="0" w:color="000000"/>
            </w:tcBorders>
            <w:vAlign w:val="center"/>
          </w:tcPr>
          <w:p w14:paraId="0F0B910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49C67874"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.69</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5E07D09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0.07</w:t>
            </w:r>
          </w:p>
        </w:tc>
        <w:tc>
          <w:tcPr>
            <w:tcW w:w="1132" w:type="dxa"/>
            <w:tcBorders>
              <w:bottom w:val="single" w:sz="2" w:space="0" w:color="000000"/>
            </w:tcBorders>
            <w:vAlign w:val="center"/>
          </w:tcPr>
          <w:p w14:paraId="6CDABBA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.64</w:t>
            </w:r>
            <w:r w:rsidRPr="00A92B5E">
              <w:rPr>
                <w:rFonts w:eastAsia="宋体" w:hint="eastAsia"/>
                <w:sz w:val="16"/>
                <w:szCs w:val="18"/>
              </w:rPr>
              <w:t>±</w:t>
            </w:r>
            <w:r w:rsidRPr="00A92B5E">
              <w:rPr>
                <w:rFonts w:eastAsia="宋体"/>
                <w:sz w:val="16"/>
                <w:szCs w:val="18"/>
              </w:rPr>
              <w:t>0.08</w:t>
            </w:r>
          </w:p>
        </w:tc>
      </w:tr>
      <w:tr w:rsidR="008E7C24" w:rsidRPr="00A92B5E" w14:paraId="6E1326A1" w14:textId="77777777" w:rsidTr="00710135">
        <w:trPr>
          <w:trHeight w:val="275"/>
          <w:jc w:val="center"/>
        </w:trPr>
        <w:tc>
          <w:tcPr>
            <w:tcW w:w="1175" w:type="dxa"/>
            <w:vMerge w:val="restart"/>
            <w:tcBorders>
              <w:top w:val="single" w:sz="2" w:space="0" w:color="000000"/>
              <w:right w:val="single" w:sz="2" w:space="0" w:color="000000"/>
            </w:tcBorders>
            <w:vAlign w:val="center"/>
          </w:tcPr>
          <w:p w14:paraId="31675E61" w14:textId="77777777" w:rsidR="008E7C24" w:rsidRPr="00A92B5E" w:rsidRDefault="008E7C24" w:rsidP="008E7C24">
            <w:pPr>
              <w:jc w:val="center"/>
              <w:rPr>
                <w:rFonts w:eastAsia="宋体"/>
                <w:sz w:val="16"/>
                <w:szCs w:val="18"/>
              </w:rPr>
            </w:pPr>
            <w:r w:rsidRPr="00A92B5E">
              <w:rPr>
                <w:rFonts w:eastAsia="宋体" w:hint="eastAsia"/>
                <w:sz w:val="16"/>
                <w:szCs w:val="18"/>
              </w:rPr>
              <w:t>L</w:t>
            </w:r>
            <w:r w:rsidRPr="00A92B5E">
              <w:rPr>
                <w:rFonts w:eastAsia="宋体"/>
                <w:sz w:val="16"/>
                <w:szCs w:val="18"/>
              </w:rPr>
              <w:t xml:space="preserve">V </w:t>
            </w:r>
          </w:p>
          <w:p w14:paraId="659C8002" w14:textId="77777777" w:rsidR="008E7C24" w:rsidRPr="00A92B5E" w:rsidRDefault="008E7C24" w:rsidP="008E7C24">
            <w:pPr>
              <w:jc w:val="center"/>
              <w:rPr>
                <w:rFonts w:eastAsia="宋体"/>
                <w:sz w:val="16"/>
                <w:szCs w:val="18"/>
              </w:rPr>
            </w:pPr>
            <w:r w:rsidRPr="00A92B5E">
              <w:rPr>
                <w:rFonts w:eastAsia="宋体"/>
                <w:sz w:val="16"/>
                <w:szCs w:val="18"/>
              </w:rPr>
              <w:t>lateral</w:t>
            </w:r>
          </w:p>
        </w:tc>
        <w:tc>
          <w:tcPr>
            <w:tcW w:w="683" w:type="dxa"/>
            <w:tcBorders>
              <w:top w:val="single" w:sz="2" w:space="0" w:color="000000"/>
              <w:left w:val="single" w:sz="2" w:space="0" w:color="000000"/>
              <w:right w:val="single" w:sz="2" w:space="0" w:color="000000"/>
            </w:tcBorders>
            <w:vAlign w:val="center"/>
          </w:tcPr>
          <w:p w14:paraId="3FE7C596"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3993E4C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0.06</w:t>
            </w:r>
          </w:p>
        </w:tc>
        <w:tc>
          <w:tcPr>
            <w:tcW w:w="892" w:type="dxa"/>
            <w:tcBorders>
              <w:top w:val="single" w:sz="2" w:space="0" w:color="000000"/>
            </w:tcBorders>
            <w:vAlign w:val="center"/>
          </w:tcPr>
          <w:p w14:paraId="79BDA074"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0.03</w:t>
            </w:r>
          </w:p>
        </w:tc>
        <w:tc>
          <w:tcPr>
            <w:tcW w:w="1131" w:type="dxa"/>
            <w:tcBorders>
              <w:top w:val="single" w:sz="2" w:space="0" w:color="000000"/>
            </w:tcBorders>
            <w:vAlign w:val="center"/>
          </w:tcPr>
          <w:p w14:paraId="7AC1786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.79</w:t>
            </w:r>
            <w:r w:rsidRPr="00A92B5E">
              <w:rPr>
                <w:rFonts w:eastAsia="宋体" w:hint="eastAsia"/>
                <w:sz w:val="16"/>
                <w:szCs w:val="18"/>
              </w:rPr>
              <w:t>±</w:t>
            </w:r>
            <w:r w:rsidRPr="00A92B5E">
              <w:rPr>
                <w:rFonts w:eastAsia="宋体"/>
                <w:sz w:val="16"/>
                <w:szCs w:val="18"/>
              </w:rPr>
              <w:t>0.07</w:t>
            </w:r>
          </w:p>
        </w:tc>
        <w:tc>
          <w:tcPr>
            <w:tcW w:w="1131" w:type="dxa"/>
            <w:tcBorders>
              <w:top w:val="single" w:sz="2" w:space="0" w:color="000000"/>
            </w:tcBorders>
            <w:vAlign w:val="center"/>
          </w:tcPr>
          <w:p w14:paraId="6B33ECF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0.06</w:t>
            </w:r>
          </w:p>
        </w:tc>
        <w:tc>
          <w:tcPr>
            <w:tcW w:w="1130" w:type="dxa"/>
            <w:tcBorders>
              <w:top w:val="single" w:sz="2" w:space="0" w:color="000000"/>
            </w:tcBorders>
            <w:vAlign w:val="center"/>
          </w:tcPr>
          <w:p w14:paraId="4217985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.78</w:t>
            </w:r>
            <w:r w:rsidRPr="00A92B5E">
              <w:rPr>
                <w:rFonts w:eastAsia="宋体" w:hint="eastAsia"/>
                <w:sz w:val="16"/>
                <w:szCs w:val="18"/>
              </w:rPr>
              <w:t>±</w:t>
            </w:r>
            <w:r w:rsidRPr="00A92B5E">
              <w:rPr>
                <w:rFonts w:eastAsia="宋体"/>
                <w:sz w:val="16"/>
                <w:szCs w:val="18"/>
              </w:rPr>
              <w:t>0.04</w:t>
            </w:r>
          </w:p>
        </w:tc>
        <w:tc>
          <w:tcPr>
            <w:tcW w:w="1132" w:type="dxa"/>
            <w:tcBorders>
              <w:top w:val="single" w:sz="2" w:space="0" w:color="000000"/>
            </w:tcBorders>
            <w:vAlign w:val="center"/>
          </w:tcPr>
          <w:p w14:paraId="1E3B901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0.03</w:t>
            </w:r>
          </w:p>
        </w:tc>
      </w:tr>
      <w:tr w:rsidR="008E7C24" w:rsidRPr="00A92B5E" w14:paraId="1365D074" w14:textId="77777777" w:rsidTr="00710135">
        <w:trPr>
          <w:trHeight w:val="275"/>
          <w:jc w:val="center"/>
        </w:trPr>
        <w:tc>
          <w:tcPr>
            <w:tcW w:w="1175" w:type="dxa"/>
            <w:vMerge/>
            <w:tcBorders>
              <w:right w:val="single" w:sz="2" w:space="0" w:color="000000"/>
            </w:tcBorders>
            <w:vAlign w:val="center"/>
          </w:tcPr>
          <w:p w14:paraId="6FBDE6BF"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634A1BC1"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2D17AA62"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0.03</w:t>
            </w:r>
          </w:p>
        </w:tc>
        <w:tc>
          <w:tcPr>
            <w:tcW w:w="892" w:type="dxa"/>
            <w:vAlign w:val="center"/>
          </w:tcPr>
          <w:p w14:paraId="7FF04152"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0.04</w:t>
            </w:r>
          </w:p>
        </w:tc>
        <w:tc>
          <w:tcPr>
            <w:tcW w:w="1131" w:type="dxa"/>
            <w:vAlign w:val="center"/>
          </w:tcPr>
          <w:p w14:paraId="3F06F12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0.07</w:t>
            </w:r>
          </w:p>
        </w:tc>
        <w:tc>
          <w:tcPr>
            <w:tcW w:w="1131" w:type="dxa"/>
            <w:vAlign w:val="center"/>
          </w:tcPr>
          <w:p w14:paraId="085F5E7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0.09</w:t>
            </w:r>
          </w:p>
        </w:tc>
        <w:tc>
          <w:tcPr>
            <w:tcW w:w="1130" w:type="dxa"/>
            <w:vAlign w:val="center"/>
          </w:tcPr>
          <w:p w14:paraId="4DB6914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.74</w:t>
            </w:r>
            <w:r w:rsidRPr="00A92B5E">
              <w:rPr>
                <w:rFonts w:eastAsia="宋体" w:hint="eastAsia"/>
                <w:sz w:val="16"/>
                <w:szCs w:val="18"/>
              </w:rPr>
              <w:t>±</w:t>
            </w:r>
            <w:r w:rsidRPr="00A92B5E">
              <w:rPr>
                <w:rFonts w:eastAsia="宋体"/>
                <w:sz w:val="16"/>
                <w:szCs w:val="18"/>
              </w:rPr>
              <w:t>0.09</w:t>
            </w:r>
          </w:p>
        </w:tc>
        <w:tc>
          <w:tcPr>
            <w:tcW w:w="1132" w:type="dxa"/>
            <w:vAlign w:val="center"/>
          </w:tcPr>
          <w:p w14:paraId="6FF1340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.72</w:t>
            </w:r>
            <w:r w:rsidRPr="00A92B5E">
              <w:rPr>
                <w:rFonts w:eastAsia="宋体" w:hint="eastAsia"/>
                <w:sz w:val="16"/>
                <w:szCs w:val="18"/>
              </w:rPr>
              <w:t>±</w:t>
            </w:r>
            <w:r w:rsidRPr="00A92B5E">
              <w:rPr>
                <w:rFonts w:eastAsia="宋体"/>
                <w:sz w:val="16"/>
                <w:szCs w:val="18"/>
              </w:rPr>
              <w:t>0.07</w:t>
            </w:r>
          </w:p>
        </w:tc>
      </w:tr>
      <w:tr w:rsidR="008E7C24" w:rsidRPr="00A92B5E" w14:paraId="19CDBCC4" w14:textId="77777777" w:rsidTr="00710135">
        <w:trPr>
          <w:trHeight w:val="275"/>
          <w:jc w:val="center"/>
        </w:trPr>
        <w:tc>
          <w:tcPr>
            <w:tcW w:w="1175" w:type="dxa"/>
            <w:vMerge/>
            <w:tcBorders>
              <w:bottom w:val="single" w:sz="2" w:space="0" w:color="000000"/>
              <w:right w:val="single" w:sz="2" w:space="0" w:color="000000"/>
            </w:tcBorders>
            <w:vAlign w:val="center"/>
          </w:tcPr>
          <w:p w14:paraId="43FAB8CC"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04904EF8"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2F321FF1"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.79</w:t>
            </w:r>
            <w:r w:rsidRPr="00A92B5E">
              <w:rPr>
                <w:rFonts w:eastAsia="宋体" w:hint="eastAsia"/>
                <w:b/>
                <w:sz w:val="16"/>
                <w:szCs w:val="18"/>
              </w:rPr>
              <w:t>±</w:t>
            </w:r>
            <w:r w:rsidRPr="00A92B5E">
              <w:rPr>
                <w:rFonts w:eastAsia="宋体"/>
                <w:b/>
                <w:sz w:val="16"/>
                <w:szCs w:val="18"/>
              </w:rPr>
              <w:t>0.09</w:t>
            </w:r>
          </w:p>
        </w:tc>
        <w:tc>
          <w:tcPr>
            <w:tcW w:w="892" w:type="dxa"/>
            <w:tcBorders>
              <w:bottom w:val="single" w:sz="2" w:space="0" w:color="000000"/>
            </w:tcBorders>
            <w:vAlign w:val="center"/>
          </w:tcPr>
          <w:p w14:paraId="31001B98"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.75</w:t>
            </w:r>
            <w:r w:rsidRPr="00A92B5E">
              <w:rPr>
                <w:rFonts w:eastAsia="宋体" w:hint="eastAsia"/>
                <w:b/>
                <w:sz w:val="16"/>
                <w:szCs w:val="18"/>
              </w:rPr>
              <w:t>±</w:t>
            </w:r>
            <w:r w:rsidRPr="00A92B5E">
              <w:rPr>
                <w:rFonts w:eastAsia="宋体"/>
                <w:b/>
                <w:sz w:val="16"/>
                <w:szCs w:val="18"/>
              </w:rPr>
              <w:t>0.07</w:t>
            </w:r>
          </w:p>
        </w:tc>
        <w:tc>
          <w:tcPr>
            <w:tcW w:w="1131" w:type="dxa"/>
            <w:tcBorders>
              <w:bottom w:val="single" w:sz="2" w:space="0" w:color="000000"/>
            </w:tcBorders>
            <w:vAlign w:val="center"/>
          </w:tcPr>
          <w:p w14:paraId="6C2F752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73AE385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7DB3BC5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.65</w:t>
            </w:r>
            <w:r w:rsidRPr="00A92B5E">
              <w:rPr>
                <w:rFonts w:eastAsia="宋体" w:hint="eastAsia"/>
                <w:sz w:val="16"/>
                <w:szCs w:val="18"/>
              </w:rPr>
              <w:t>±</w:t>
            </w:r>
            <w:r w:rsidRPr="00A92B5E">
              <w:rPr>
                <w:rFonts w:eastAsia="宋体"/>
                <w:sz w:val="16"/>
                <w:szCs w:val="18"/>
              </w:rPr>
              <w:t>0.12</w:t>
            </w:r>
          </w:p>
        </w:tc>
        <w:tc>
          <w:tcPr>
            <w:tcW w:w="1132" w:type="dxa"/>
            <w:tcBorders>
              <w:bottom w:val="single" w:sz="2" w:space="0" w:color="000000"/>
            </w:tcBorders>
            <w:vAlign w:val="center"/>
          </w:tcPr>
          <w:p w14:paraId="734E317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.63</w:t>
            </w:r>
            <w:r w:rsidRPr="00A92B5E">
              <w:rPr>
                <w:rFonts w:eastAsia="宋体" w:hint="eastAsia"/>
                <w:sz w:val="16"/>
                <w:szCs w:val="18"/>
              </w:rPr>
              <w:t>±</w:t>
            </w:r>
            <w:r w:rsidRPr="00A92B5E">
              <w:rPr>
                <w:rFonts w:eastAsia="宋体"/>
                <w:sz w:val="16"/>
                <w:szCs w:val="18"/>
              </w:rPr>
              <w:t>0.07</w:t>
            </w:r>
          </w:p>
        </w:tc>
      </w:tr>
      <w:tr w:rsidR="008E7C24" w:rsidRPr="00A92B5E" w14:paraId="30071205" w14:textId="77777777" w:rsidTr="00710135">
        <w:trPr>
          <w:trHeight w:val="275"/>
          <w:jc w:val="center"/>
        </w:trPr>
        <w:tc>
          <w:tcPr>
            <w:tcW w:w="1175" w:type="dxa"/>
            <w:vMerge w:val="restart"/>
            <w:tcBorders>
              <w:top w:val="single" w:sz="2" w:space="0" w:color="000000"/>
              <w:right w:val="single" w:sz="2" w:space="0" w:color="000000"/>
            </w:tcBorders>
            <w:vAlign w:val="center"/>
          </w:tcPr>
          <w:p w14:paraId="04CF66C6" w14:textId="77777777" w:rsidR="008E7C24" w:rsidRPr="00A92B5E" w:rsidRDefault="008E7C24" w:rsidP="008E7C24">
            <w:pPr>
              <w:jc w:val="center"/>
              <w:rPr>
                <w:rFonts w:eastAsia="宋体"/>
                <w:sz w:val="16"/>
                <w:szCs w:val="18"/>
              </w:rPr>
            </w:pPr>
            <w:r w:rsidRPr="00A92B5E">
              <w:rPr>
                <w:rFonts w:eastAsia="宋体" w:hint="eastAsia"/>
                <w:sz w:val="16"/>
                <w:szCs w:val="18"/>
              </w:rPr>
              <w:t>L</w:t>
            </w:r>
            <w:r w:rsidRPr="00A92B5E">
              <w:rPr>
                <w:rFonts w:eastAsia="宋体"/>
                <w:sz w:val="16"/>
                <w:szCs w:val="18"/>
              </w:rPr>
              <w:t>V apex</w:t>
            </w:r>
          </w:p>
        </w:tc>
        <w:tc>
          <w:tcPr>
            <w:tcW w:w="683" w:type="dxa"/>
            <w:tcBorders>
              <w:top w:val="single" w:sz="2" w:space="0" w:color="000000"/>
              <w:left w:val="single" w:sz="2" w:space="0" w:color="000000"/>
              <w:right w:val="single" w:sz="2" w:space="0" w:color="000000"/>
            </w:tcBorders>
            <w:vAlign w:val="center"/>
          </w:tcPr>
          <w:p w14:paraId="23A67CEB"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451305A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.86</w:t>
            </w:r>
            <w:r w:rsidRPr="00A92B5E">
              <w:rPr>
                <w:rFonts w:eastAsia="宋体" w:hint="eastAsia"/>
                <w:b/>
                <w:sz w:val="16"/>
                <w:szCs w:val="18"/>
              </w:rPr>
              <w:t>±</w:t>
            </w:r>
            <w:r w:rsidRPr="00A92B5E">
              <w:rPr>
                <w:rFonts w:eastAsia="宋体"/>
                <w:b/>
                <w:sz w:val="16"/>
                <w:szCs w:val="18"/>
              </w:rPr>
              <w:t>0.02</w:t>
            </w:r>
          </w:p>
        </w:tc>
        <w:tc>
          <w:tcPr>
            <w:tcW w:w="892" w:type="dxa"/>
            <w:tcBorders>
              <w:top w:val="single" w:sz="2" w:space="0" w:color="000000"/>
            </w:tcBorders>
            <w:vAlign w:val="center"/>
          </w:tcPr>
          <w:p w14:paraId="05CDDAE7"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.86</w:t>
            </w:r>
            <w:r w:rsidRPr="00A92B5E">
              <w:rPr>
                <w:rFonts w:eastAsia="宋体" w:hint="eastAsia"/>
                <w:b/>
                <w:sz w:val="16"/>
                <w:szCs w:val="18"/>
              </w:rPr>
              <w:t>±</w:t>
            </w:r>
            <w:r w:rsidRPr="00A92B5E">
              <w:rPr>
                <w:rFonts w:eastAsia="宋体"/>
                <w:b/>
                <w:sz w:val="16"/>
                <w:szCs w:val="18"/>
              </w:rPr>
              <w:t>0.06</w:t>
            </w:r>
          </w:p>
        </w:tc>
        <w:tc>
          <w:tcPr>
            <w:tcW w:w="1131" w:type="dxa"/>
            <w:tcBorders>
              <w:top w:val="single" w:sz="2" w:space="0" w:color="000000"/>
            </w:tcBorders>
            <w:vAlign w:val="center"/>
          </w:tcPr>
          <w:p w14:paraId="4553789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0.10</w:t>
            </w:r>
          </w:p>
        </w:tc>
        <w:tc>
          <w:tcPr>
            <w:tcW w:w="1131" w:type="dxa"/>
            <w:tcBorders>
              <w:top w:val="single" w:sz="2" w:space="0" w:color="000000"/>
            </w:tcBorders>
            <w:vAlign w:val="center"/>
          </w:tcPr>
          <w:p w14:paraId="2E469DF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.78</w:t>
            </w:r>
            <w:r w:rsidRPr="00A92B5E">
              <w:rPr>
                <w:rFonts w:eastAsia="宋体" w:hint="eastAsia"/>
                <w:sz w:val="16"/>
                <w:szCs w:val="18"/>
              </w:rPr>
              <w:t>±</w:t>
            </w:r>
            <w:r w:rsidRPr="00A92B5E">
              <w:rPr>
                <w:rFonts w:eastAsia="宋体"/>
                <w:sz w:val="16"/>
                <w:szCs w:val="18"/>
              </w:rPr>
              <w:t>0.09</w:t>
            </w:r>
          </w:p>
        </w:tc>
        <w:tc>
          <w:tcPr>
            <w:tcW w:w="1130" w:type="dxa"/>
            <w:tcBorders>
              <w:top w:val="single" w:sz="2" w:space="0" w:color="000000"/>
            </w:tcBorders>
            <w:vAlign w:val="center"/>
          </w:tcPr>
          <w:p w14:paraId="6627B7E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0.08</w:t>
            </w:r>
          </w:p>
        </w:tc>
        <w:tc>
          <w:tcPr>
            <w:tcW w:w="1132" w:type="dxa"/>
            <w:tcBorders>
              <w:top w:val="single" w:sz="2" w:space="0" w:color="000000"/>
            </w:tcBorders>
            <w:vAlign w:val="center"/>
          </w:tcPr>
          <w:p w14:paraId="1CC7976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0.04</w:t>
            </w:r>
          </w:p>
        </w:tc>
      </w:tr>
      <w:tr w:rsidR="008E7C24" w:rsidRPr="00A92B5E" w14:paraId="4626B445" w14:textId="77777777" w:rsidTr="00710135">
        <w:trPr>
          <w:trHeight w:val="275"/>
          <w:jc w:val="center"/>
        </w:trPr>
        <w:tc>
          <w:tcPr>
            <w:tcW w:w="1175" w:type="dxa"/>
            <w:vMerge/>
            <w:tcBorders>
              <w:right w:val="single" w:sz="2" w:space="0" w:color="000000"/>
            </w:tcBorders>
            <w:vAlign w:val="center"/>
          </w:tcPr>
          <w:p w14:paraId="1A4B22FC"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4F89D6DE"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7604DAC3"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0.06</w:t>
            </w:r>
          </w:p>
        </w:tc>
        <w:tc>
          <w:tcPr>
            <w:tcW w:w="892" w:type="dxa"/>
            <w:vAlign w:val="center"/>
          </w:tcPr>
          <w:p w14:paraId="33495C0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0.05</w:t>
            </w:r>
          </w:p>
        </w:tc>
        <w:tc>
          <w:tcPr>
            <w:tcW w:w="1131" w:type="dxa"/>
            <w:vAlign w:val="center"/>
          </w:tcPr>
          <w:p w14:paraId="205D709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0.08</w:t>
            </w:r>
          </w:p>
        </w:tc>
        <w:tc>
          <w:tcPr>
            <w:tcW w:w="1131" w:type="dxa"/>
            <w:vAlign w:val="center"/>
          </w:tcPr>
          <w:p w14:paraId="3BB5DD4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.72</w:t>
            </w:r>
            <w:r w:rsidRPr="00A92B5E">
              <w:rPr>
                <w:rFonts w:eastAsia="宋体" w:hint="eastAsia"/>
                <w:sz w:val="16"/>
                <w:szCs w:val="18"/>
              </w:rPr>
              <w:t>±</w:t>
            </w:r>
            <w:r w:rsidRPr="00A92B5E">
              <w:rPr>
                <w:rFonts w:eastAsia="宋体"/>
                <w:sz w:val="16"/>
                <w:szCs w:val="18"/>
              </w:rPr>
              <w:t>0.08</w:t>
            </w:r>
          </w:p>
        </w:tc>
        <w:tc>
          <w:tcPr>
            <w:tcW w:w="1130" w:type="dxa"/>
            <w:vAlign w:val="center"/>
          </w:tcPr>
          <w:p w14:paraId="4AF5AC2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0.07</w:t>
            </w:r>
          </w:p>
        </w:tc>
        <w:tc>
          <w:tcPr>
            <w:tcW w:w="1132" w:type="dxa"/>
            <w:vAlign w:val="center"/>
          </w:tcPr>
          <w:p w14:paraId="4DDA2E1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0.06</w:t>
            </w:r>
          </w:p>
        </w:tc>
      </w:tr>
      <w:tr w:rsidR="008E7C24" w:rsidRPr="00A92B5E" w14:paraId="51D04008" w14:textId="77777777" w:rsidTr="00710135">
        <w:trPr>
          <w:trHeight w:val="275"/>
          <w:jc w:val="center"/>
        </w:trPr>
        <w:tc>
          <w:tcPr>
            <w:tcW w:w="1175" w:type="dxa"/>
            <w:vMerge/>
            <w:tcBorders>
              <w:bottom w:val="single" w:sz="2" w:space="0" w:color="000000"/>
              <w:right w:val="single" w:sz="2" w:space="0" w:color="000000"/>
            </w:tcBorders>
            <w:vAlign w:val="center"/>
          </w:tcPr>
          <w:p w14:paraId="55DE9055"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565401D7"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6FD783B2"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.80</w:t>
            </w:r>
            <w:r w:rsidRPr="00A92B5E">
              <w:rPr>
                <w:rFonts w:eastAsia="宋体" w:hint="eastAsia"/>
                <w:b/>
                <w:sz w:val="16"/>
                <w:szCs w:val="18"/>
              </w:rPr>
              <w:t>±</w:t>
            </w:r>
            <w:r w:rsidRPr="00A92B5E">
              <w:rPr>
                <w:rFonts w:eastAsia="宋体"/>
                <w:b/>
                <w:sz w:val="16"/>
                <w:szCs w:val="18"/>
              </w:rPr>
              <w:t>0.05</w:t>
            </w:r>
          </w:p>
        </w:tc>
        <w:tc>
          <w:tcPr>
            <w:tcW w:w="892" w:type="dxa"/>
            <w:tcBorders>
              <w:bottom w:val="single" w:sz="2" w:space="0" w:color="000000"/>
            </w:tcBorders>
            <w:vAlign w:val="center"/>
          </w:tcPr>
          <w:p w14:paraId="39E447C3"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.76</w:t>
            </w:r>
            <w:r w:rsidRPr="00A92B5E">
              <w:rPr>
                <w:rFonts w:eastAsia="宋体" w:hint="eastAsia"/>
                <w:b/>
                <w:sz w:val="16"/>
                <w:szCs w:val="18"/>
              </w:rPr>
              <w:t>±</w:t>
            </w:r>
            <w:r w:rsidRPr="00A92B5E">
              <w:rPr>
                <w:rFonts w:eastAsia="宋体"/>
                <w:b/>
                <w:sz w:val="16"/>
                <w:szCs w:val="18"/>
              </w:rPr>
              <w:t>0.09</w:t>
            </w:r>
          </w:p>
        </w:tc>
        <w:tc>
          <w:tcPr>
            <w:tcW w:w="1131" w:type="dxa"/>
            <w:tcBorders>
              <w:bottom w:val="single" w:sz="2" w:space="0" w:color="000000"/>
            </w:tcBorders>
            <w:vAlign w:val="center"/>
          </w:tcPr>
          <w:p w14:paraId="05A1E6A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.67</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2F1B1E5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3E68B35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.62</w:t>
            </w:r>
            <w:r w:rsidRPr="00A92B5E">
              <w:rPr>
                <w:rFonts w:eastAsia="宋体" w:hint="eastAsia"/>
                <w:sz w:val="16"/>
                <w:szCs w:val="18"/>
              </w:rPr>
              <w:t>±</w:t>
            </w:r>
            <w:r w:rsidRPr="00A92B5E">
              <w:rPr>
                <w:rFonts w:eastAsia="宋体"/>
                <w:sz w:val="16"/>
                <w:szCs w:val="18"/>
              </w:rPr>
              <w:t>0.14</w:t>
            </w:r>
          </w:p>
        </w:tc>
        <w:tc>
          <w:tcPr>
            <w:tcW w:w="1132" w:type="dxa"/>
            <w:tcBorders>
              <w:bottom w:val="single" w:sz="2" w:space="0" w:color="000000"/>
            </w:tcBorders>
            <w:vAlign w:val="center"/>
          </w:tcPr>
          <w:p w14:paraId="51B61854"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.65</w:t>
            </w:r>
            <w:r w:rsidRPr="00A92B5E">
              <w:rPr>
                <w:rFonts w:eastAsia="宋体" w:hint="eastAsia"/>
                <w:sz w:val="16"/>
                <w:szCs w:val="18"/>
              </w:rPr>
              <w:t>±</w:t>
            </w:r>
            <w:r w:rsidRPr="00A92B5E">
              <w:rPr>
                <w:rFonts w:eastAsia="宋体"/>
                <w:sz w:val="16"/>
                <w:szCs w:val="18"/>
              </w:rPr>
              <w:t>0.10</w:t>
            </w:r>
          </w:p>
        </w:tc>
      </w:tr>
      <w:tr w:rsidR="008E7C24" w:rsidRPr="00A92B5E" w14:paraId="67BC1719" w14:textId="77777777" w:rsidTr="00710135">
        <w:trPr>
          <w:trHeight w:val="275"/>
          <w:jc w:val="center"/>
        </w:trPr>
        <w:tc>
          <w:tcPr>
            <w:tcW w:w="1175" w:type="dxa"/>
            <w:vMerge w:val="restart"/>
            <w:tcBorders>
              <w:top w:val="single" w:sz="2" w:space="0" w:color="000000"/>
              <w:right w:val="single" w:sz="2" w:space="0" w:color="000000"/>
            </w:tcBorders>
            <w:vAlign w:val="center"/>
          </w:tcPr>
          <w:p w14:paraId="3D3553DD" w14:textId="77777777" w:rsidR="008E7C24" w:rsidRPr="00A92B5E" w:rsidRDefault="008E7C24" w:rsidP="008E7C24">
            <w:pPr>
              <w:jc w:val="center"/>
              <w:rPr>
                <w:rFonts w:eastAsia="宋体"/>
                <w:sz w:val="16"/>
                <w:szCs w:val="18"/>
              </w:rPr>
            </w:pPr>
            <w:r w:rsidRPr="00A92B5E">
              <w:rPr>
                <w:rFonts w:eastAsia="宋体" w:hint="eastAsia"/>
                <w:sz w:val="16"/>
                <w:szCs w:val="18"/>
              </w:rPr>
              <w:t>L</w:t>
            </w:r>
            <w:r w:rsidRPr="00A92B5E">
              <w:rPr>
                <w:rFonts w:eastAsia="宋体"/>
                <w:sz w:val="16"/>
                <w:szCs w:val="18"/>
              </w:rPr>
              <w:t>V</w:t>
            </w:r>
          </w:p>
          <w:p w14:paraId="41DF20C6" w14:textId="77777777" w:rsidR="008E7C24" w:rsidRPr="00A92B5E" w:rsidRDefault="008E7C24" w:rsidP="008E7C24">
            <w:pPr>
              <w:jc w:val="center"/>
              <w:rPr>
                <w:rFonts w:eastAsia="宋体"/>
                <w:sz w:val="16"/>
                <w:szCs w:val="18"/>
              </w:rPr>
            </w:pPr>
            <w:r w:rsidRPr="00A92B5E">
              <w:rPr>
                <w:rFonts w:eastAsia="宋体"/>
                <w:sz w:val="16"/>
                <w:szCs w:val="18"/>
              </w:rPr>
              <w:t>anterior</w:t>
            </w:r>
          </w:p>
        </w:tc>
        <w:tc>
          <w:tcPr>
            <w:tcW w:w="683" w:type="dxa"/>
            <w:tcBorders>
              <w:top w:val="single" w:sz="2" w:space="0" w:color="000000"/>
              <w:left w:val="single" w:sz="2" w:space="0" w:color="000000"/>
              <w:right w:val="single" w:sz="2" w:space="0" w:color="000000"/>
            </w:tcBorders>
            <w:vAlign w:val="center"/>
          </w:tcPr>
          <w:p w14:paraId="27F91D74"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1AEBB699"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.82</w:t>
            </w:r>
            <w:r w:rsidRPr="00A92B5E">
              <w:rPr>
                <w:rFonts w:eastAsia="宋体" w:hint="eastAsia"/>
                <w:b/>
                <w:sz w:val="16"/>
                <w:szCs w:val="18"/>
              </w:rPr>
              <w:t>±</w:t>
            </w:r>
            <w:r w:rsidRPr="00A92B5E">
              <w:rPr>
                <w:rFonts w:eastAsia="宋体"/>
                <w:b/>
                <w:sz w:val="16"/>
                <w:szCs w:val="18"/>
              </w:rPr>
              <w:t>0.07</w:t>
            </w:r>
          </w:p>
        </w:tc>
        <w:tc>
          <w:tcPr>
            <w:tcW w:w="892" w:type="dxa"/>
            <w:tcBorders>
              <w:top w:val="single" w:sz="2" w:space="0" w:color="000000"/>
            </w:tcBorders>
            <w:vAlign w:val="center"/>
          </w:tcPr>
          <w:p w14:paraId="5FC8BBAF" w14:textId="77777777" w:rsidR="008E7C24" w:rsidRPr="00A92B5E" w:rsidRDefault="008E7C24" w:rsidP="008E7C24">
            <w:pPr>
              <w:jc w:val="center"/>
              <w:rPr>
                <w:rFonts w:eastAsia="宋体"/>
                <w:b/>
                <w:sz w:val="16"/>
                <w:szCs w:val="18"/>
              </w:rPr>
            </w:pPr>
            <w:r w:rsidRPr="00A92B5E">
              <w:rPr>
                <w:rFonts w:eastAsia="宋体"/>
                <w:b/>
                <w:sz w:val="16"/>
                <w:szCs w:val="18"/>
              </w:rPr>
              <w:t>0.80</w:t>
            </w:r>
            <w:r w:rsidRPr="00A92B5E">
              <w:rPr>
                <w:rFonts w:eastAsia="宋体" w:hint="eastAsia"/>
                <w:b/>
                <w:sz w:val="16"/>
                <w:szCs w:val="18"/>
              </w:rPr>
              <w:t>±</w:t>
            </w:r>
            <w:r w:rsidRPr="00A92B5E">
              <w:rPr>
                <w:rFonts w:eastAsia="宋体"/>
                <w:b/>
                <w:sz w:val="16"/>
                <w:szCs w:val="18"/>
              </w:rPr>
              <w:t>0.04</w:t>
            </w:r>
          </w:p>
        </w:tc>
        <w:tc>
          <w:tcPr>
            <w:tcW w:w="1131" w:type="dxa"/>
            <w:tcBorders>
              <w:top w:val="single" w:sz="2" w:space="0" w:color="000000"/>
            </w:tcBorders>
            <w:vAlign w:val="center"/>
          </w:tcPr>
          <w:p w14:paraId="32D519F1"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0.09</w:t>
            </w:r>
          </w:p>
        </w:tc>
        <w:tc>
          <w:tcPr>
            <w:tcW w:w="1131" w:type="dxa"/>
            <w:tcBorders>
              <w:top w:val="single" w:sz="2" w:space="0" w:color="000000"/>
            </w:tcBorders>
            <w:vAlign w:val="center"/>
          </w:tcPr>
          <w:p w14:paraId="3451059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.80</w:t>
            </w:r>
            <w:r w:rsidRPr="00A92B5E">
              <w:rPr>
                <w:rFonts w:eastAsia="宋体" w:hint="eastAsia"/>
                <w:sz w:val="16"/>
                <w:szCs w:val="18"/>
              </w:rPr>
              <w:t>±</w:t>
            </w:r>
            <w:r w:rsidRPr="00A92B5E">
              <w:rPr>
                <w:rFonts w:eastAsia="宋体"/>
                <w:sz w:val="16"/>
                <w:szCs w:val="18"/>
              </w:rPr>
              <w:t>0.02</w:t>
            </w:r>
          </w:p>
        </w:tc>
        <w:tc>
          <w:tcPr>
            <w:tcW w:w="1130" w:type="dxa"/>
            <w:tcBorders>
              <w:top w:val="single" w:sz="2" w:space="0" w:color="000000"/>
            </w:tcBorders>
            <w:vAlign w:val="center"/>
          </w:tcPr>
          <w:p w14:paraId="234F95C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0.06</w:t>
            </w:r>
          </w:p>
        </w:tc>
        <w:tc>
          <w:tcPr>
            <w:tcW w:w="1132" w:type="dxa"/>
            <w:tcBorders>
              <w:top w:val="single" w:sz="2" w:space="0" w:color="000000"/>
            </w:tcBorders>
            <w:vAlign w:val="center"/>
          </w:tcPr>
          <w:p w14:paraId="3F31775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0.06</w:t>
            </w:r>
          </w:p>
        </w:tc>
      </w:tr>
      <w:tr w:rsidR="008E7C24" w:rsidRPr="00A92B5E" w14:paraId="32FA51B6" w14:textId="77777777" w:rsidTr="00710135">
        <w:trPr>
          <w:trHeight w:val="275"/>
          <w:jc w:val="center"/>
        </w:trPr>
        <w:tc>
          <w:tcPr>
            <w:tcW w:w="1175" w:type="dxa"/>
            <w:vMerge/>
            <w:tcBorders>
              <w:right w:val="single" w:sz="2" w:space="0" w:color="000000"/>
            </w:tcBorders>
            <w:vAlign w:val="center"/>
          </w:tcPr>
          <w:p w14:paraId="35CF19C3"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651C1518"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01622FF6"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0.02</w:t>
            </w:r>
          </w:p>
        </w:tc>
        <w:tc>
          <w:tcPr>
            <w:tcW w:w="892" w:type="dxa"/>
            <w:vAlign w:val="center"/>
          </w:tcPr>
          <w:p w14:paraId="2ED6959C"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.80</w:t>
            </w:r>
            <w:r w:rsidRPr="00A92B5E">
              <w:rPr>
                <w:rFonts w:eastAsia="宋体" w:hint="eastAsia"/>
                <w:b/>
                <w:sz w:val="16"/>
                <w:szCs w:val="18"/>
              </w:rPr>
              <w:t>±</w:t>
            </w:r>
            <w:r w:rsidRPr="00A92B5E">
              <w:rPr>
                <w:rFonts w:eastAsia="宋体"/>
                <w:b/>
                <w:sz w:val="16"/>
                <w:szCs w:val="18"/>
              </w:rPr>
              <w:t>0.05</w:t>
            </w:r>
          </w:p>
        </w:tc>
        <w:tc>
          <w:tcPr>
            <w:tcW w:w="1131" w:type="dxa"/>
            <w:vAlign w:val="center"/>
          </w:tcPr>
          <w:p w14:paraId="79363FB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0.07</w:t>
            </w:r>
          </w:p>
        </w:tc>
        <w:tc>
          <w:tcPr>
            <w:tcW w:w="1131" w:type="dxa"/>
            <w:vAlign w:val="center"/>
          </w:tcPr>
          <w:p w14:paraId="31371DB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0.04</w:t>
            </w:r>
          </w:p>
        </w:tc>
        <w:tc>
          <w:tcPr>
            <w:tcW w:w="1130" w:type="dxa"/>
            <w:vAlign w:val="center"/>
          </w:tcPr>
          <w:p w14:paraId="2A7CE48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.69</w:t>
            </w:r>
            <w:r w:rsidRPr="00A92B5E">
              <w:rPr>
                <w:rFonts w:eastAsia="宋体" w:hint="eastAsia"/>
                <w:sz w:val="16"/>
                <w:szCs w:val="18"/>
              </w:rPr>
              <w:t>±</w:t>
            </w:r>
            <w:r w:rsidRPr="00A92B5E">
              <w:rPr>
                <w:rFonts w:eastAsia="宋体"/>
                <w:sz w:val="16"/>
                <w:szCs w:val="18"/>
              </w:rPr>
              <w:t>0.04</w:t>
            </w:r>
          </w:p>
        </w:tc>
        <w:tc>
          <w:tcPr>
            <w:tcW w:w="1132" w:type="dxa"/>
            <w:vAlign w:val="center"/>
          </w:tcPr>
          <w:p w14:paraId="1458EFF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0.05</w:t>
            </w:r>
          </w:p>
        </w:tc>
      </w:tr>
      <w:tr w:rsidR="008E7C24" w:rsidRPr="00A92B5E" w14:paraId="1C2A0A19" w14:textId="77777777" w:rsidTr="00710135">
        <w:trPr>
          <w:trHeight w:val="275"/>
          <w:jc w:val="center"/>
        </w:trPr>
        <w:tc>
          <w:tcPr>
            <w:tcW w:w="1175" w:type="dxa"/>
            <w:vMerge/>
            <w:tcBorders>
              <w:bottom w:val="single" w:sz="2" w:space="0" w:color="000000"/>
              <w:right w:val="single" w:sz="2" w:space="0" w:color="000000"/>
            </w:tcBorders>
            <w:vAlign w:val="center"/>
          </w:tcPr>
          <w:p w14:paraId="481D8670"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2FBB4FEE"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3FF61DC0"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.80</w:t>
            </w:r>
            <w:r w:rsidRPr="00A92B5E">
              <w:rPr>
                <w:rFonts w:eastAsia="宋体" w:hint="eastAsia"/>
                <w:b/>
                <w:sz w:val="16"/>
                <w:szCs w:val="18"/>
              </w:rPr>
              <w:t>±</w:t>
            </w:r>
            <w:r w:rsidRPr="00A92B5E">
              <w:rPr>
                <w:rFonts w:eastAsia="宋体"/>
                <w:b/>
                <w:sz w:val="16"/>
                <w:szCs w:val="18"/>
              </w:rPr>
              <w:t>0.05</w:t>
            </w:r>
          </w:p>
        </w:tc>
        <w:tc>
          <w:tcPr>
            <w:tcW w:w="892" w:type="dxa"/>
            <w:tcBorders>
              <w:bottom w:val="single" w:sz="2" w:space="0" w:color="000000"/>
            </w:tcBorders>
            <w:vAlign w:val="center"/>
          </w:tcPr>
          <w:p w14:paraId="5FE022BE"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.77</w:t>
            </w:r>
            <w:r w:rsidRPr="00A92B5E">
              <w:rPr>
                <w:rFonts w:eastAsia="宋体" w:hint="eastAsia"/>
                <w:b/>
                <w:sz w:val="16"/>
                <w:szCs w:val="18"/>
              </w:rPr>
              <w:t>±</w:t>
            </w:r>
            <w:r w:rsidRPr="00A92B5E">
              <w:rPr>
                <w:rFonts w:eastAsia="宋体"/>
                <w:b/>
                <w:sz w:val="16"/>
                <w:szCs w:val="18"/>
              </w:rPr>
              <w:t>0.06</w:t>
            </w:r>
          </w:p>
        </w:tc>
        <w:tc>
          <w:tcPr>
            <w:tcW w:w="1131" w:type="dxa"/>
            <w:tcBorders>
              <w:bottom w:val="single" w:sz="2" w:space="0" w:color="000000"/>
            </w:tcBorders>
            <w:vAlign w:val="center"/>
          </w:tcPr>
          <w:p w14:paraId="34A1C49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.65</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3D00A2F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5C788EB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.66</w:t>
            </w:r>
            <w:r w:rsidRPr="00A92B5E">
              <w:rPr>
                <w:rFonts w:eastAsia="宋体" w:hint="eastAsia"/>
                <w:sz w:val="16"/>
                <w:szCs w:val="18"/>
              </w:rPr>
              <w:t>±</w:t>
            </w:r>
            <w:r w:rsidRPr="00A92B5E">
              <w:rPr>
                <w:rFonts w:eastAsia="宋体"/>
                <w:sz w:val="16"/>
                <w:szCs w:val="18"/>
              </w:rPr>
              <w:t>0.04</w:t>
            </w:r>
          </w:p>
        </w:tc>
        <w:tc>
          <w:tcPr>
            <w:tcW w:w="1132" w:type="dxa"/>
            <w:tcBorders>
              <w:bottom w:val="single" w:sz="2" w:space="0" w:color="000000"/>
            </w:tcBorders>
            <w:vAlign w:val="center"/>
          </w:tcPr>
          <w:p w14:paraId="1808943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.63</w:t>
            </w:r>
            <w:r w:rsidRPr="00A92B5E">
              <w:rPr>
                <w:rFonts w:eastAsia="宋体" w:hint="eastAsia"/>
                <w:sz w:val="16"/>
                <w:szCs w:val="18"/>
              </w:rPr>
              <w:t>±</w:t>
            </w:r>
            <w:r w:rsidRPr="00A92B5E">
              <w:rPr>
                <w:rFonts w:eastAsia="宋体"/>
                <w:sz w:val="16"/>
                <w:szCs w:val="18"/>
              </w:rPr>
              <w:t>0.07</w:t>
            </w:r>
          </w:p>
        </w:tc>
      </w:tr>
      <w:tr w:rsidR="008E7C24" w:rsidRPr="00A92B5E" w14:paraId="1DF22E26" w14:textId="77777777" w:rsidTr="00710135">
        <w:trPr>
          <w:trHeight w:val="275"/>
          <w:jc w:val="center"/>
        </w:trPr>
        <w:tc>
          <w:tcPr>
            <w:tcW w:w="1175" w:type="dxa"/>
            <w:vMerge w:val="restart"/>
            <w:tcBorders>
              <w:top w:val="single" w:sz="2" w:space="0" w:color="000000"/>
              <w:right w:val="single" w:sz="2" w:space="0" w:color="000000"/>
            </w:tcBorders>
            <w:vAlign w:val="center"/>
          </w:tcPr>
          <w:p w14:paraId="13D222F2" w14:textId="77777777" w:rsidR="008E7C24" w:rsidRPr="00A92B5E" w:rsidRDefault="008E7C24" w:rsidP="008E7C24">
            <w:pPr>
              <w:jc w:val="center"/>
              <w:rPr>
                <w:rFonts w:eastAsia="宋体"/>
                <w:sz w:val="16"/>
                <w:szCs w:val="18"/>
              </w:rPr>
            </w:pPr>
            <w:r w:rsidRPr="00A92B5E">
              <w:rPr>
                <w:rFonts w:eastAsia="宋体" w:hint="eastAsia"/>
                <w:sz w:val="16"/>
                <w:szCs w:val="18"/>
              </w:rPr>
              <w:t>R</w:t>
            </w:r>
            <w:r w:rsidRPr="00A92B5E">
              <w:rPr>
                <w:rFonts w:eastAsia="宋体"/>
                <w:sz w:val="16"/>
                <w:szCs w:val="18"/>
              </w:rPr>
              <w:t>V</w:t>
            </w:r>
          </w:p>
          <w:p w14:paraId="7F936AC9" w14:textId="77777777" w:rsidR="008E7C24" w:rsidRPr="00A92B5E" w:rsidRDefault="008E7C24" w:rsidP="008E7C24">
            <w:pPr>
              <w:jc w:val="center"/>
              <w:rPr>
                <w:rFonts w:eastAsia="宋体"/>
                <w:sz w:val="16"/>
                <w:szCs w:val="18"/>
              </w:rPr>
            </w:pPr>
            <w:r w:rsidRPr="00A92B5E">
              <w:rPr>
                <w:rFonts w:eastAsia="宋体"/>
                <w:sz w:val="16"/>
                <w:szCs w:val="18"/>
              </w:rPr>
              <w:t>posterior</w:t>
            </w:r>
          </w:p>
        </w:tc>
        <w:tc>
          <w:tcPr>
            <w:tcW w:w="683" w:type="dxa"/>
            <w:tcBorders>
              <w:top w:val="single" w:sz="2" w:space="0" w:color="000000"/>
              <w:left w:val="single" w:sz="2" w:space="0" w:color="000000"/>
              <w:right w:val="single" w:sz="2" w:space="0" w:color="000000"/>
            </w:tcBorders>
            <w:vAlign w:val="center"/>
          </w:tcPr>
          <w:p w14:paraId="5574AF28"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78708165"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.87</w:t>
            </w:r>
            <w:r w:rsidRPr="00A92B5E">
              <w:rPr>
                <w:rFonts w:eastAsia="宋体" w:hint="eastAsia"/>
                <w:b/>
                <w:sz w:val="16"/>
                <w:szCs w:val="18"/>
              </w:rPr>
              <w:t>±</w:t>
            </w:r>
            <w:r w:rsidRPr="00A92B5E">
              <w:rPr>
                <w:rFonts w:eastAsia="宋体"/>
                <w:b/>
                <w:sz w:val="16"/>
                <w:szCs w:val="18"/>
              </w:rPr>
              <w:t>0.01</w:t>
            </w:r>
          </w:p>
        </w:tc>
        <w:tc>
          <w:tcPr>
            <w:tcW w:w="892" w:type="dxa"/>
            <w:tcBorders>
              <w:top w:val="single" w:sz="2" w:space="0" w:color="000000"/>
            </w:tcBorders>
            <w:vAlign w:val="center"/>
          </w:tcPr>
          <w:p w14:paraId="0F21072A"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.85</w:t>
            </w:r>
            <w:r w:rsidRPr="00A92B5E">
              <w:rPr>
                <w:rFonts w:eastAsia="宋体" w:hint="eastAsia"/>
                <w:b/>
                <w:sz w:val="16"/>
                <w:szCs w:val="18"/>
              </w:rPr>
              <w:t>±</w:t>
            </w:r>
            <w:r w:rsidRPr="00A92B5E">
              <w:rPr>
                <w:rFonts w:eastAsia="宋体"/>
                <w:b/>
                <w:sz w:val="16"/>
                <w:szCs w:val="18"/>
              </w:rPr>
              <w:t>0.02</w:t>
            </w:r>
          </w:p>
        </w:tc>
        <w:tc>
          <w:tcPr>
            <w:tcW w:w="1131" w:type="dxa"/>
            <w:tcBorders>
              <w:top w:val="single" w:sz="2" w:space="0" w:color="000000"/>
            </w:tcBorders>
            <w:vAlign w:val="center"/>
          </w:tcPr>
          <w:p w14:paraId="011C995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0.02</w:t>
            </w:r>
          </w:p>
        </w:tc>
        <w:tc>
          <w:tcPr>
            <w:tcW w:w="1131" w:type="dxa"/>
            <w:tcBorders>
              <w:top w:val="single" w:sz="2" w:space="0" w:color="000000"/>
            </w:tcBorders>
            <w:vAlign w:val="center"/>
          </w:tcPr>
          <w:p w14:paraId="4132A81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.81</w:t>
            </w:r>
            <w:r w:rsidRPr="00A92B5E">
              <w:rPr>
                <w:rFonts w:eastAsia="宋体" w:hint="eastAsia"/>
                <w:sz w:val="16"/>
                <w:szCs w:val="18"/>
              </w:rPr>
              <w:t>±</w:t>
            </w:r>
            <w:r w:rsidRPr="00A92B5E">
              <w:rPr>
                <w:rFonts w:eastAsia="宋体"/>
                <w:sz w:val="16"/>
                <w:szCs w:val="18"/>
              </w:rPr>
              <w:t>0.04</w:t>
            </w:r>
          </w:p>
        </w:tc>
        <w:tc>
          <w:tcPr>
            <w:tcW w:w="1130" w:type="dxa"/>
            <w:tcBorders>
              <w:top w:val="single" w:sz="2" w:space="0" w:color="000000"/>
            </w:tcBorders>
            <w:vAlign w:val="center"/>
          </w:tcPr>
          <w:p w14:paraId="4F6686B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0.03</w:t>
            </w:r>
          </w:p>
        </w:tc>
        <w:tc>
          <w:tcPr>
            <w:tcW w:w="1132" w:type="dxa"/>
            <w:tcBorders>
              <w:top w:val="single" w:sz="2" w:space="0" w:color="000000"/>
            </w:tcBorders>
            <w:vAlign w:val="center"/>
          </w:tcPr>
          <w:p w14:paraId="2B4C01EA"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.79</w:t>
            </w:r>
            <w:r w:rsidRPr="00A92B5E">
              <w:rPr>
                <w:rFonts w:eastAsia="宋体" w:hint="eastAsia"/>
                <w:sz w:val="16"/>
                <w:szCs w:val="18"/>
              </w:rPr>
              <w:t>±</w:t>
            </w:r>
            <w:r w:rsidRPr="00A92B5E">
              <w:rPr>
                <w:rFonts w:eastAsia="宋体"/>
                <w:sz w:val="16"/>
                <w:szCs w:val="18"/>
              </w:rPr>
              <w:t>0.03</w:t>
            </w:r>
          </w:p>
        </w:tc>
      </w:tr>
      <w:tr w:rsidR="008E7C24" w:rsidRPr="00A92B5E" w14:paraId="601E1B14" w14:textId="77777777" w:rsidTr="00710135">
        <w:trPr>
          <w:trHeight w:val="275"/>
          <w:jc w:val="center"/>
        </w:trPr>
        <w:tc>
          <w:tcPr>
            <w:tcW w:w="1175" w:type="dxa"/>
            <w:vMerge/>
            <w:tcBorders>
              <w:right w:val="single" w:sz="2" w:space="0" w:color="000000"/>
            </w:tcBorders>
            <w:vAlign w:val="center"/>
          </w:tcPr>
          <w:p w14:paraId="6EE12DDC"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4FA94AC1"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2CA5B571"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0.05</w:t>
            </w:r>
          </w:p>
        </w:tc>
        <w:tc>
          <w:tcPr>
            <w:tcW w:w="892" w:type="dxa"/>
            <w:vAlign w:val="center"/>
          </w:tcPr>
          <w:p w14:paraId="6C2E7608"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0.01</w:t>
            </w:r>
          </w:p>
        </w:tc>
        <w:tc>
          <w:tcPr>
            <w:tcW w:w="1131" w:type="dxa"/>
            <w:vAlign w:val="center"/>
          </w:tcPr>
          <w:p w14:paraId="4D7303C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.74</w:t>
            </w:r>
            <w:r w:rsidRPr="00A92B5E">
              <w:rPr>
                <w:rFonts w:eastAsia="宋体" w:hint="eastAsia"/>
                <w:sz w:val="16"/>
                <w:szCs w:val="18"/>
              </w:rPr>
              <w:t>±</w:t>
            </w:r>
            <w:r w:rsidRPr="00A92B5E">
              <w:rPr>
                <w:rFonts w:eastAsia="宋体"/>
                <w:sz w:val="16"/>
                <w:szCs w:val="18"/>
              </w:rPr>
              <w:t>0.08</w:t>
            </w:r>
          </w:p>
        </w:tc>
        <w:tc>
          <w:tcPr>
            <w:tcW w:w="1131" w:type="dxa"/>
            <w:vAlign w:val="center"/>
          </w:tcPr>
          <w:p w14:paraId="506487F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0.03</w:t>
            </w:r>
          </w:p>
        </w:tc>
        <w:tc>
          <w:tcPr>
            <w:tcW w:w="1130" w:type="dxa"/>
            <w:vAlign w:val="center"/>
          </w:tcPr>
          <w:p w14:paraId="3BBFE731"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.72</w:t>
            </w:r>
            <w:r w:rsidRPr="00A92B5E">
              <w:rPr>
                <w:rFonts w:eastAsia="宋体" w:hint="eastAsia"/>
                <w:sz w:val="16"/>
                <w:szCs w:val="18"/>
              </w:rPr>
              <w:t>±</w:t>
            </w:r>
            <w:r w:rsidRPr="00A92B5E">
              <w:rPr>
                <w:rFonts w:eastAsia="宋体"/>
                <w:sz w:val="16"/>
                <w:szCs w:val="18"/>
              </w:rPr>
              <w:t>0.02</w:t>
            </w:r>
          </w:p>
        </w:tc>
        <w:tc>
          <w:tcPr>
            <w:tcW w:w="1132" w:type="dxa"/>
            <w:vAlign w:val="center"/>
          </w:tcPr>
          <w:p w14:paraId="4C1516F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0.11</w:t>
            </w:r>
          </w:p>
        </w:tc>
      </w:tr>
      <w:tr w:rsidR="008E7C24" w:rsidRPr="00A92B5E" w14:paraId="38E999D7" w14:textId="77777777" w:rsidTr="00710135">
        <w:trPr>
          <w:trHeight w:val="275"/>
          <w:jc w:val="center"/>
        </w:trPr>
        <w:tc>
          <w:tcPr>
            <w:tcW w:w="1175" w:type="dxa"/>
            <w:vMerge/>
            <w:tcBorders>
              <w:bottom w:val="single" w:sz="2" w:space="0" w:color="000000"/>
              <w:right w:val="single" w:sz="2" w:space="0" w:color="000000"/>
            </w:tcBorders>
            <w:vAlign w:val="center"/>
          </w:tcPr>
          <w:p w14:paraId="7E01ADF2"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217B1B65"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0AD6BC8C"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.77</w:t>
            </w:r>
            <w:r w:rsidRPr="00A92B5E">
              <w:rPr>
                <w:rFonts w:eastAsia="宋体" w:hint="eastAsia"/>
                <w:b/>
                <w:sz w:val="16"/>
                <w:szCs w:val="18"/>
              </w:rPr>
              <w:t>±</w:t>
            </w:r>
            <w:r w:rsidRPr="00A92B5E">
              <w:rPr>
                <w:rFonts w:eastAsia="宋体"/>
                <w:b/>
                <w:sz w:val="16"/>
                <w:szCs w:val="18"/>
              </w:rPr>
              <w:t>0.12</w:t>
            </w:r>
          </w:p>
        </w:tc>
        <w:tc>
          <w:tcPr>
            <w:tcW w:w="892" w:type="dxa"/>
            <w:tcBorders>
              <w:bottom w:val="single" w:sz="2" w:space="0" w:color="000000"/>
            </w:tcBorders>
            <w:vAlign w:val="center"/>
          </w:tcPr>
          <w:p w14:paraId="6B0C0BF1"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.78</w:t>
            </w:r>
            <w:r w:rsidRPr="00A92B5E">
              <w:rPr>
                <w:rFonts w:eastAsia="宋体" w:hint="eastAsia"/>
                <w:b/>
                <w:sz w:val="16"/>
                <w:szCs w:val="18"/>
              </w:rPr>
              <w:t>±</w:t>
            </w:r>
            <w:r w:rsidRPr="00A92B5E">
              <w:rPr>
                <w:rFonts w:eastAsia="宋体"/>
                <w:b/>
                <w:sz w:val="16"/>
                <w:szCs w:val="18"/>
              </w:rPr>
              <w:t>0.05</w:t>
            </w:r>
          </w:p>
        </w:tc>
        <w:tc>
          <w:tcPr>
            <w:tcW w:w="1131" w:type="dxa"/>
            <w:tcBorders>
              <w:bottom w:val="single" w:sz="2" w:space="0" w:color="000000"/>
            </w:tcBorders>
            <w:vAlign w:val="center"/>
          </w:tcPr>
          <w:p w14:paraId="4833088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68DACCC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2CEECEC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0.07</w:t>
            </w:r>
          </w:p>
        </w:tc>
        <w:tc>
          <w:tcPr>
            <w:tcW w:w="1132" w:type="dxa"/>
            <w:tcBorders>
              <w:bottom w:val="single" w:sz="2" w:space="0" w:color="000000"/>
            </w:tcBorders>
            <w:vAlign w:val="center"/>
          </w:tcPr>
          <w:p w14:paraId="6080668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.62</w:t>
            </w:r>
            <w:r w:rsidRPr="00A92B5E">
              <w:rPr>
                <w:rFonts w:eastAsia="宋体" w:hint="eastAsia"/>
                <w:sz w:val="16"/>
                <w:szCs w:val="18"/>
              </w:rPr>
              <w:t>±</w:t>
            </w:r>
            <w:r w:rsidRPr="00A92B5E">
              <w:rPr>
                <w:rFonts w:eastAsia="宋体"/>
                <w:sz w:val="16"/>
                <w:szCs w:val="18"/>
              </w:rPr>
              <w:t>0.09</w:t>
            </w:r>
          </w:p>
        </w:tc>
      </w:tr>
      <w:tr w:rsidR="008E7C24" w:rsidRPr="00A92B5E" w14:paraId="2E73A631" w14:textId="77777777" w:rsidTr="00710135">
        <w:trPr>
          <w:trHeight w:val="275"/>
          <w:jc w:val="center"/>
        </w:trPr>
        <w:tc>
          <w:tcPr>
            <w:tcW w:w="1175" w:type="dxa"/>
            <w:vMerge w:val="restart"/>
            <w:tcBorders>
              <w:top w:val="single" w:sz="2" w:space="0" w:color="000000"/>
              <w:right w:val="single" w:sz="2" w:space="0" w:color="000000"/>
            </w:tcBorders>
            <w:vAlign w:val="center"/>
          </w:tcPr>
          <w:p w14:paraId="74BF964F" w14:textId="77777777" w:rsidR="008E7C24" w:rsidRPr="00A92B5E" w:rsidRDefault="008E7C24" w:rsidP="008E7C24">
            <w:pPr>
              <w:jc w:val="center"/>
              <w:rPr>
                <w:rFonts w:eastAsia="宋体"/>
                <w:sz w:val="16"/>
                <w:szCs w:val="18"/>
              </w:rPr>
            </w:pPr>
            <w:r w:rsidRPr="00A92B5E">
              <w:rPr>
                <w:rFonts w:eastAsia="宋体"/>
                <w:sz w:val="16"/>
                <w:szCs w:val="18"/>
              </w:rPr>
              <w:t>RV</w:t>
            </w:r>
          </w:p>
          <w:p w14:paraId="74F6404B" w14:textId="77777777" w:rsidR="008E7C24" w:rsidRPr="00A92B5E" w:rsidRDefault="008E7C24" w:rsidP="008E7C24">
            <w:pPr>
              <w:jc w:val="center"/>
              <w:rPr>
                <w:rFonts w:eastAsia="宋体"/>
                <w:sz w:val="16"/>
                <w:szCs w:val="18"/>
              </w:rPr>
            </w:pPr>
            <w:r w:rsidRPr="00A92B5E">
              <w:rPr>
                <w:rFonts w:eastAsia="宋体"/>
                <w:sz w:val="16"/>
                <w:szCs w:val="18"/>
              </w:rPr>
              <w:t>anterior</w:t>
            </w:r>
          </w:p>
        </w:tc>
        <w:tc>
          <w:tcPr>
            <w:tcW w:w="683" w:type="dxa"/>
            <w:tcBorders>
              <w:top w:val="single" w:sz="2" w:space="0" w:color="000000"/>
              <w:left w:val="single" w:sz="2" w:space="0" w:color="000000"/>
              <w:right w:val="single" w:sz="2" w:space="0" w:color="000000"/>
            </w:tcBorders>
            <w:vAlign w:val="center"/>
          </w:tcPr>
          <w:p w14:paraId="260D7728"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6DA10163"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.85</w:t>
            </w:r>
            <w:r w:rsidRPr="00A92B5E">
              <w:rPr>
                <w:rFonts w:eastAsia="宋体" w:hint="eastAsia"/>
                <w:b/>
                <w:sz w:val="16"/>
                <w:szCs w:val="18"/>
              </w:rPr>
              <w:t>±</w:t>
            </w:r>
            <w:r w:rsidRPr="00A92B5E">
              <w:rPr>
                <w:rFonts w:eastAsia="宋体"/>
                <w:b/>
                <w:sz w:val="16"/>
                <w:szCs w:val="18"/>
              </w:rPr>
              <w:t>0.05</w:t>
            </w:r>
          </w:p>
        </w:tc>
        <w:tc>
          <w:tcPr>
            <w:tcW w:w="892" w:type="dxa"/>
            <w:tcBorders>
              <w:top w:val="single" w:sz="2" w:space="0" w:color="000000"/>
            </w:tcBorders>
            <w:vAlign w:val="center"/>
          </w:tcPr>
          <w:p w14:paraId="54BF1439"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0.03</w:t>
            </w:r>
          </w:p>
        </w:tc>
        <w:tc>
          <w:tcPr>
            <w:tcW w:w="1131" w:type="dxa"/>
            <w:tcBorders>
              <w:top w:val="single" w:sz="2" w:space="0" w:color="000000"/>
            </w:tcBorders>
            <w:vAlign w:val="center"/>
          </w:tcPr>
          <w:p w14:paraId="41779FD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.79</w:t>
            </w:r>
            <w:r w:rsidRPr="00A92B5E">
              <w:rPr>
                <w:rFonts w:eastAsia="宋体" w:hint="eastAsia"/>
                <w:sz w:val="16"/>
                <w:szCs w:val="18"/>
              </w:rPr>
              <w:t>±</w:t>
            </w:r>
            <w:r w:rsidRPr="00A92B5E">
              <w:rPr>
                <w:rFonts w:eastAsia="宋体"/>
                <w:sz w:val="16"/>
                <w:szCs w:val="18"/>
              </w:rPr>
              <w:t>0.05</w:t>
            </w:r>
          </w:p>
        </w:tc>
        <w:tc>
          <w:tcPr>
            <w:tcW w:w="1131" w:type="dxa"/>
            <w:tcBorders>
              <w:top w:val="single" w:sz="2" w:space="0" w:color="000000"/>
            </w:tcBorders>
            <w:vAlign w:val="center"/>
          </w:tcPr>
          <w:p w14:paraId="253C6389"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.78</w:t>
            </w:r>
            <w:r w:rsidRPr="00A92B5E">
              <w:rPr>
                <w:rFonts w:eastAsia="宋体" w:hint="eastAsia"/>
                <w:sz w:val="16"/>
                <w:szCs w:val="18"/>
              </w:rPr>
              <w:t>±</w:t>
            </w:r>
            <w:r w:rsidRPr="00A92B5E">
              <w:rPr>
                <w:rFonts w:eastAsia="宋体"/>
                <w:sz w:val="16"/>
                <w:szCs w:val="18"/>
              </w:rPr>
              <w:t>0.01</w:t>
            </w:r>
          </w:p>
        </w:tc>
        <w:tc>
          <w:tcPr>
            <w:tcW w:w="1130" w:type="dxa"/>
            <w:tcBorders>
              <w:top w:val="single" w:sz="2" w:space="0" w:color="000000"/>
            </w:tcBorders>
            <w:vAlign w:val="center"/>
          </w:tcPr>
          <w:p w14:paraId="18C3437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.74</w:t>
            </w:r>
            <w:r w:rsidRPr="00A92B5E">
              <w:rPr>
                <w:rFonts w:eastAsia="宋体" w:hint="eastAsia"/>
                <w:sz w:val="16"/>
                <w:szCs w:val="18"/>
              </w:rPr>
              <w:t>±</w:t>
            </w:r>
            <w:r w:rsidRPr="00A92B5E">
              <w:rPr>
                <w:rFonts w:eastAsia="宋体"/>
                <w:sz w:val="16"/>
                <w:szCs w:val="18"/>
              </w:rPr>
              <w:t>0.0</w:t>
            </w:r>
            <w:r w:rsidRPr="00A92B5E">
              <w:rPr>
                <w:rFonts w:eastAsia="宋体" w:hint="eastAsia"/>
                <w:sz w:val="16"/>
                <w:szCs w:val="18"/>
              </w:rPr>
              <w:t>2</w:t>
            </w:r>
          </w:p>
        </w:tc>
        <w:tc>
          <w:tcPr>
            <w:tcW w:w="1132" w:type="dxa"/>
            <w:tcBorders>
              <w:top w:val="single" w:sz="2" w:space="0" w:color="000000"/>
            </w:tcBorders>
            <w:vAlign w:val="center"/>
          </w:tcPr>
          <w:p w14:paraId="16008ED1"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0.09</w:t>
            </w:r>
          </w:p>
        </w:tc>
      </w:tr>
      <w:tr w:rsidR="008E7C24" w:rsidRPr="00A92B5E" w14:paraId="5626626D" w14:textId="77777777" w:rsidTr="00710135">
        <w:trPr>
          <w:trHeight w:val="275"/>
          <w:jc w:val="center"/>
        </w:trPr>
        <w:tc>
          <w:tcPr>
            <w:tcW w:w="1175" w:type="dxa"/>
            <w:vMerge/>
            <w:tcBorders>
              <w:right w:val="single" w:sz="2" w:space="0" w:color="000000"/>
            </w:tcBorders>
            <w:vAlign w:val="center"/>
          </w:tcPr>
          <w:p w14:paraId="25BB7D78"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24C92C01"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54A9D9C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0.06</w:t>
            </w:r>
          </w:p>
        </w:tc>
        <w:tc>
          <w:tcPr>
            <w:tcW w:w="892" w:type="dxa"/>
            <w:vAlign w:val="center"/>
          </w:tcPr>
          <w:p w14:paraId="1315C3ED"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.82</w:t>
            </w:r>
            <w:r w:rsidRPr="00A92B5E">
              <w:rPr>
                <w:rFonts w:eastAsia="宋体" w:hint="eastAsia"/>
                <w:b/>
                <w:sz w:val="16"/>
                <w:szCs w:val="18"/>
              </w:rPr>
              <w:t>±</w:t>
            </w:r>
            <w:r w:rsidRPr="00A92B5E">
              <w:rPr>
                <w:rFonts w:eastAsia="宋体"/>
                <w:b/>
                <w:sz w:val="16"/>
                <w:szCs w:val="18"/>
              </w:rPr>
              <w:t>0.05</w:t>
            </w:r>
          </w:p>
        </w:tc>
        <w:tc>
          <w:tcPr>
            <w:tcW w:w="1131" w:type="dxa"/>
            <w:vAlign w:val="center"/>
          </w:tcPr>
          <w:p w14:paraId="450A19E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.74</w:t>
            </w:r>
            <w:r w:rsidRPr="00A92B5E">
              <w:rPr>
                <w:rFonts w:eastAsia="宋体" w:hint="eastAsia"/>
                <w:sz w:val="16"/>
                <w:szCs w:val="18"/>
              </w:rPr>
              <w:t>±</w:t>
            </w:r>
            <w:r w:rsidRPr="00A92B5E">
              <w:rPr>
                <w:rFonts w:eastAsia="宋体"/>
                <w:sz w:val="16"/>
                <w:szCs w:val="18"/>
              </w:rPr>
              <w:t>0.05</w:t>
            </w:r>
          </w:p>
        </w:tc>
        <w:tc>
          <w:tcPr>
            <w:tcW w:w="1131" w:type="dxa"/>
            <w:vAlign w:val="center"/>
          </w:tcPr>
          <w:p w14:paraId="2F8FFB8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.72</w:t>
            </w:r>
            <w:r w:rsidRPr="00A92B5E">
              <w:rPr>
                <w:rFonts w:eastAsia="宋体" w:hint="eastAsia"/>
                <w:sz w:val="16"/>
                <w:szCs w:val="18"/>
              </w:rPr>
              <w:t>±</w:t>
            </w:r>
            <w:r w:rsidRPr="00A92B5E">
              <w:rPr>
                <w:rFonts w:eastAsia="宋体"/>
                <w:sz w:val="16"/>
                <w:szCs w:val="18"/>
              </w:rPr>
              <w:t>0.08</w:t>
            </w:r>
          </w:p>
        </w:tc>
        <w:tc>
          <w:tcPr>
            <w:tcW w:w="1130" w:type="dxa"/>
            <w:vAlign w:val="center"/>
          </w:tcPr>
          <w:p w14:paraId="41B1FAC8"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0.09</w:t>
            </w:r>
          </w:p>
        </w:tc>
        <w:tc>
          <w:tcPr>
            <w:tcW w:w="1132" w:type="dxa"/>
            <w:vAlign w:val="center"/>
          </w:tcPr>
          <w:p w14:paraId="63EEAB1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.66</w:t>
            </w:r>
            <w:r w:rsidRPr="00A92B5E">
              <w:rPr>
                <w:rFonts w:eastAsia="宋体" w:hint="eastAsia"/>
                <w:sz w:val="16"/>
                <w:szCs w:val="18"/>
              </w:rPr>
              <w:t>±</w:t>
            </w:r>
            <w:r w:rsidRPr="00A92B5E">
              <w:rPr>
                <w:rFonts w:eastAsia="宋体"/>
                <w:sz w:val="16"/>
                <w:szCs w:val="18"/>
              </w:rPr>
              <w:t>0.04</w:t>
            </w:r>
          </w:p>
        </w:tc>
      </w:tr>
      <w:tr w:rsidR="008E7C24" w:rsidRPr="00A92B5E" w14:paraId="4DB7E877" w14:textId="77777777" w:rsidTr="00710135">
        <w:trPr>
          <w:trHeight w:val="275"/>
          <w:jc w:val="center"/>
        </w:trPr>
        <w:tc>
          <w:tcPr>
            <w:tcW w:w="1175" w:type="dxa"/>
            <w:vMerge/>
            <w:tcBorders>
              <w:bottom w:val="single" w:sz="2" w:space="0" w:color="000000"/>
              <w:right w:val="single" w:sz="2" w:space="0" w:color="000000"/>
            </w:tcBorders>
            <w:vAlign w:val="center"/>
          </w:tcPr>
          <w:p w14:paraId="199ADDF8"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65423BEC"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3901BBDB"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.78</w:t>
            </w:r>
            <w:r w:rsidRPr="00A92B5E">
              <w:rPr>
                <w:rFonts w:eastAsia="宋体" w:hint="eastAsia"/>
                <w:b/>
                <w:sz w:val="16"/>
                <w:szCs w:val="18"/>
              </w:rPr>
              <w:t>±</w:t>
            </w:r>
            <w:r w:rsidRPr="00A92B5E">
              <w:rPr>
                <w:rFonts w:eastAsia="宋体"/>
                <w:b/>
                <w:sz w:val="16"/>
                <w:szCs w:val="18"/>
              </w:rPr>
              <w:t>0.04</w:t>
            </w:r>
          </w:p>
        </w:tc>
        <w:tc>
          <w:tcPr>
            <w:tcW w:w="892" w:type="dxa"/>
            <w:tcBorders>
              <w:bottom w:val="single" w:sz="2" w:space="0" w:color="000000"/>
            </w:tcBorders>
            <w:vAlign w:val="center"/>
          </w:tcPr>
          <w:p w14:paraId="12908259"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.80</w:t>
            </w:r>
            <w:r w:rsidRPr="00A92B5E">
              <w:rPr>
                <w:rFonts w:eastAsia="宋体" w:hint="eastAsia"/>
                <w:b/>
                <w:sz w:val="16"/>
                <w:szCs w:val="18"/>
              </w:rPr>
              <w:t>±</w:t>
            </w:r>
            <w:r w:rsidRPr="00A92B5E">
              <w:rPr>
                <w:rFonts w:eastAsia="宋体"/>
                <w:b/>
                <w:sz w:val="16"/>
                <w:szCs w:val="18"/>
              </w:rPr>
              <w:t>0.08</w:t>
            </w:r>
          </w:p>
        </w:tc>
        <w:tc>
          <w:tcPr>
            <w:tcW w:w="1131" w:type="dxa"/>
            <w:tcBorders>
              <w:bottom w:val="single" w:sz="2" w:space="0" w:color="000000"/>
            </w:tcBorders>
            <w:vAlign w:val="center"/>
          </w:tcPr>
          <w:p w14:paraId="4CE5563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.73</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152A4E0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.69</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13015E8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.62</w:t>
            </w:r>
            <w:r w:rsidRPr="00A92B5E">
              <w:rPr>
                <w:rFonts w:eastAsia="宋体" w:hint="eastAsia"/>
                <w:sz w:val="16"/>
                <w:szCs w:val="18"/>
              </w:rPr>
              <w:t>±</w:t>
            </w:r>
            <w:r w:rsidRPr="00A92B5E">
              <w:rPr>
                <w:rFonts w:eastAsia="宋体"/>
                <w:sz w:val="16"/>
                <w:szCs w:val="18"/>
              </w:rPr>
              <w:t>0.02</w:t>
            </w:r>
          </w:p>
        </w:tc>
        <w:tc>
          <w:tcPr>
            <w:tcW w:w="1132" w:type="dxa"/>
            <w:tcBorders>
              <w:bottom w:val="single" w:sz="2" w:space="0" w:color="000000"/>
            </w:tcBorders>
            <w:vAlign w:val="center"/>
          </w:tcPr>
          <w:p w14:paraId="3693588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.61</w:t>
            </w:r>
            <w:r w:rsidRPr="00A92B5E">
              <w:rPr>
                <w:rFonts w:eastAsia="宋体" w:hint="eastAsia"/>
                <w:sz w:val="16"/>
                <w:szCs w:val="18"/>
              </w:rPr>
              <w:t>±</w:t>
            </w:r>
            <w:r w:rsidRPr="00A92B5E">
              <w:rPr>
                <w:rFonts w:eastAsia="宋体"/>
                <w:sz w:val="16"/>
                <w:szCs w:val="18"/>
              </w:rPr>
              <w:t>0.12</w:t>
            </w:r>
          </w:p>
        </w:tc>
      </w:tr>
      <w:tr w:rsidR="008E7C24" w:rsidRPr="00A92B5E" w14:paraId="169CF455" w14:textId="77777777" w:rsidTr="00710135">
        <w:trPr>
          <w:trHeight w:val="275"/>
          <w:jc w:val="center"/>
        </w:trPr>
        <w:tc>
          <w:tcPr>
            <w:tcW w:w="1175" w:type="dxa"/>
            <w:vMerge w:val="restart"/>
            <w:tcBorders>
              <w:top w:val="single" w:sz="2" w:space="0" w:color="000000"/>
              <w:right w:val="single" w:sz="2" w:space="0" w:color="000000"/>
            </w:tcBorders>
            <w:vAlign w:val="center"/>
          </w:tcPr>
          <w:p w14:paraId="235E0AA1" w14:textId="77777777" w:rsidR="008E7C24" w:rsidRPr="00A92B5E" w:rsidRDefault="008E7C24" w:rsidP="008E7C24">
            <w:pPr>
              <w:jc w:val="center"/>
              <w:rPr>
                <w:rFonts w:eastAsia="宋体"/>
                <w:sz w:val="16"/>
                <w:szCs w:val="18"/>
              </w:rPr>
            </w:pPr>
            <w:r w:rsidRPr="00A92B5E">
              <w:rPr>
                <w:rFonts w:eastAsia="宋体"/>
                <w:sz w:val="16"/>
                <w:szCs w:val="18"/>
              </w:rPr>
              <w:t>LV</w:t>
            </w:r>
          </w:p>
          <w:p w14:paraId="69CA7D74" w14:textId="77777777" w:rsidR="008E7C24" w:rsidRPr="00A92B5E" w:rsidRDefault="008E7C24" w:rsidP="008E7C24">
            <w:pPr>
              <w:jc w:val="center"/>
              <w:rPr>
                <w:rFonts w:eastAsia="宋体"/>
                <w:sz w:val="16"/>
                <w:szCs w:val="18"/>
              </w:rPr>
            </w:pPr>
            <w:r w:rsidRPr="00A92B5E">
              <w:rPr>
                <w:rFonts w:eastAsia="宋体"/>
                <w:sz w:val="16"/>
                <w:szCs w:val="18"/>
              </w:rPr>
              <w:t>lateralepi</w:t>
            </w:r>
          </w:p>
        </w:tc>
        <w:tc>
          <w:tcPr>
            <w:tcW w:w="683" w:type="dxa"/>
            <w:tcBorders>
              <w:top w:val="single" w:sz="2" w:space="0" w:color="000000"/>
              <w:left w:val="single" w:sz="2" w:space="0" w:color="000000"/>
              <w:right w:val="single" w:sz="2" w:space="0" w:color="000000"/>
            </w:tcBorders>
            <w:vAlign w:val="center"/>
          </w:tcPr>
          <w:p w14:paraId="183BC979"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48ACE3E0"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0.07</w:t>
            </w:r>
          </w:p>
        </w:tc>
        <w:tc>
          <w:tcPr>
            <w:tcW w:w="892" w:type="dxa"/>
            <w:tcBorders>
              <w:top w:val="single" w:sz="2" w:space="0" w:color="000000"/>
            </w:tcBorders>
            <w:vAlign w:val="center"/>
          </w:tcPr>
          <w:p w14:paraId="2BAED5B4"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.83</w:t>
            </w:r>
            <w:r w:rsidRPr="00A92B5E">
              <w:rPr>
                <w:rFonts w:eastAsia="宋体" w:hint="eastAsia"/>
                <w:b/>
                <w:sz w:val="16"/>
                <w:szCs w:val="18"/>
              </w:rPr>
              <w:t>±</w:t>
            </w:r>
            <w:r w:rsidRPr="00A92B5E">
              <w:rPr>
                <w:rFonts w:eastAsia="宋体"/>
                <w:b/>
                <w:sz w:val="16"/>
                <w:szCs w:val="18"/>
              </w:rPr>
              <w:t>0.05</w:t>
            </w:r>
          </w:p>
        </w:tc>
        <w:tc>
          <w:tcPr>
            <w:tcW w:w="1131" w:type="dxa"/>
            <w:tcBorders>
              <w:top w:val="single" w:sz="2" w:space="0" w:color="000000"/>
            </w:tcBorders>
            <w:vAlign w:val="center"/>
          </w:tcPr>
          <w:p w14:paraId="6D491F3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.81</w:t>
            </w:r>
            <w:r w:rsidRPr="00A92B5E">
              <w:rPr>
                <w:rFonts w:eastAsia="宋体" w:hint="eastAsia"/>
                <w:sz w:val="16"/>
                <w:szCs w:val="18"/>
              </w:rPr>
              <w:t>±</w:t>
            </w:r>
            <w:r w:rsidRPr="00A92B5E">
              <w:rPr>
                <w:rFonts w:eastAsia="宋体"/>
                <w:sz w:val="16"/>
                <w:szCs w:val="18"/>
              </w:rPr>
              <w:t>0.06</w:t>
            </w:r>
          </w:p>
        </w:tc>
        <w:tc>
          <w:tcPr>
            <w:tcW w:w="1131" w:type="dxa"/>
            <w:tcBorders>
              <w:top w:val="single" w:sz="2" w:space="0" w:color="000000"/>
            </w:tcBorders>
            <w:vAlign w:val="center"/>
          </w:tcPr>
          <w:p w14:paraId="2940B152"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.78</w:t>
            </w:r>
            <w:r w:rsidRPr="00A92B5E">
              <w:rPr>
                <w:rFonts w:eastAsia="宋体" w:hint="eastAsia"/>
                <w:sz w:val="16"/>
                <w:szCs w:val="18"/>
              </w:rPr>
              <w:t>±</w:t>
            </w:r>
            <w:r w:rsidRPr="00A92B5E">
              <w:rPr>
                <w:rFonts w:eastAsia="宋体"/>
                <w:sz w:val="16"/>
                <w:szCs w:val="18"/>
              </w:rPr>
              <w:t>0.07</w:t>
            </w:r>
          </w:p>
        </w:tc>
        <w:tc>
          <w:tcPr>
            <w:tcW w:w="1130" w:type="dxa"/>
            <w:tcBorders>
              <w:top w:val="single" w:sz="2" w:space="0" w:color="000000"/>
            </w:tcBorders>
            <w:vAlign w:val="center"/>
          </w:tcPr>
          <w:p w14:paraId="31DF4CF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.77</w:t>
            </w:r>
            <w:r w:rsidRPr="00A92B5E">
              <w:rPr>
                <w:rFonts w:eastAsia="宋体" w:hint="eastAsia"/>
                <w:sz w:val="16"/>
                <w:szCs w:val="18"/>
              </w:rPr>
              <w:t>±</w:t>
            </w:r>
            <w:r w:rsidRPr="00A92B5E">
              <w:rPr>
                <w:rFonts w:eastAsia="宋体"/>
                <w:sz w:val="16"/>
                <w:szCs w:val="18"/>
              </w:rPr>
              <w:t>0.10</w:t>
            </w:r>
          </w:p>
        </w:tc>
        <w:tc>
          <w:tcPr>
            <w:tcW w:w="1132" w:type="dxa"/>
            <w:tcBorders>
              <w:top w:val="single" w:sz="2" w:space="0" w:color="000000"/>
            </w:tcBorders>
            <w:vAlign w:val="center"/>
          </w:tcPr>
          <w:p w14:paraId="5E985FB8"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0.02</w:t>
            </w:r>
          </w:p>
        </w:tc>
      </w:tr>
      <w:tr w:rsidR="008E7C24" w:rsidRPr="00A92B5E" w14:paraId="23B0A1F9" w14:textId="77777777" w:rsidTr="00710135">
        <w:trPr>
          <w:trHeight w:val="275"/>
          <w:jc w:val="center"/>
        </w:trPr>
        <w:tc>
          <w:tcPr>
            <w:tcW w:w="1175" w:type="dxa"/>
            <w:vMerge/>
            <w:tcBorders>
              <w:right w:val="single" w:sz="2" w:space="0" w:color="000000"/>
            </w:tcBorders>
            <w:vAlign w:val="center"/>
          </w:tcPr>
          <w:p w14:paraId="1E56163B"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679F957F"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70370E96"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0.08</w:t>
            </w:r>
          </w:p>
        </w:tc>
        <w:tc>
          <w:tcPr>
            <w:tcW w:w="892" w:type="dxa"/>
            <w:vAlign w:val="center"/>
          </w:tcPr>
          <w:p w14:paraId="0B378E73"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.80</w:t>
            </w:r>
            <w:r w:rsidRPr="00A92B5E">
              <w:rPr>
                <w:rFonts w:eastAsia="宋体" w:hint="eastAsia"/>
                <w:b/>
                <w:sz w:val="16"/>
                <w:szCs w:val="18"/>
              </w:rPr>
              <w:t>±</w:t>
            </w:r>
            <w:r w:rsidRPr="00A92B5E">
              <w:rPr>
                <w:rFonts w:eastAsia="宋体"/>
                <w:b/>
                <w:sz w:val="16"/>
                <w:szCs w:val="18"/>
              </w:rPr>
              <w:t>0.04</w:t>
            </w:r>
          </w:p>
        </w:tc>
        <w:tc>
          <w:tcPr>
            <w:tcW w:w="1131" w:type="dxa"/>
            <w:vAlign w:val="center"/>
          </w:tcPr>
          <w:p w14:paraId="6D60924A"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.75</w:t>
            </w:r>
            <w:r w:rsidRPr="00A92B5E">
              <w:rPr>
                <w:rFonts w:eastAsia="宋体" w:hint="eastAsia"/>
                <w:sz w:val="16"/>
                <w:szCs w:val="18"/>
              </w:rPr>
              <w:t>±</w:t>
            </w:r>
            <w:r w:rsidRPr="00A92B5E">
              <w:rPr>
                <w:rFonts w:eastAsia="宋体"/>
                <w:sz w:val="16"/>
                <w:szCs w:val="18"/>
              </w:rPr>
              <w:t>0.04</w:t>
            </w:r>
          </w:p>
        </w:tc>
        <w:tc>
          <w:tcPr>
            <w:tcW w:w="1131" w:type="dxa"/>
            <w:vAlign w:val="center"/>
          </w:tcPr>
          <w:p w14:paraId="2CD909C9"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0.04</w:t>
            </w:r>
          </w:p>
        </w:tc>
        <w:tc>
          <w:tcPr>
            <w:tcW w:w="1130" w:type="dxa"/>
            <w:vAlign w:val="center"/>
          </w:tcPr>
          <w:p w14:paraId="1D5922E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0.03</w:t>
            </w:r>
          </w:p>
        </w:tc>
        <w:tc>
          <w:tcPr>
            <w:tcW w:w="1132" w:type="dxa"/>
            <w:vAlign w:val="center"/>
          </w:tcPr>
          <w:p w14:paraId="7F9C212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.70</w:t>
            </w:r>
            <w:r w:rsidRPr="00A92B5E">
              <w:rPr>
                <w:rFonts w:eastAsia="宋体" w:hint="eastAsia"/>
                <w:sz w:val="16"/>
                <w:szCs w:val="18"/>
              </w:rPr>
              <w:t>±</w:t>
            </w:r>
            <w:r w:rsidRPr="00A92B5E">
              <w:rPr>
                <w:rFonts w:eastAsia="宋体"/>
                <w:sz w:val="16"/>
                <w:szCs w:val="18"/>
              </w:rPr>
              <w:t>0.03</w:t>
            </w:r>
          </w:p>
        </w:tc>
      </w:tr>
      <w:tr w:rsidR="008E7C24" w:rsidRPr="00A92B5E" w14:paraId="322030EF" w14:textId="77777777" w:rsidTr="00710135">
        <w:trPr>
          <w:trHeight w:val="275"/>
          <w:jc w:val="center"/>
        </w:trPr>
        <w:tc>
          <w:tcPr>
            <w:tcW w:w="1175" w:type="dxa"/>
            <w:vMerge/>
            <w:tcBorders>
              <w:bottom w:val="single" w:sz="2" w:space="0" w:color="000000"/>
              <w:right w:val="single" w:sz="2" w:space="0" w:color="000000"/>
            </w:tcBorders>
            <w:vAlign w:val="center"/>
          </w:tcPr>
          <w:p w14:paraId="4A4287FA" w14:textId="77777777" w:rsidR="008E7C24" w:rsidRPr="00A92B5E" w:rsidRDefault="008E7C24" w:rsidP="008E7C24">
            <w:pPr>
              <w:jc w:val="center"/>
              <w:rPr>
                <w:sz w:val="16"/>
                <w:szCs w:val="18"/>
              </w:rPr>
            </w:pPr>
          </w:p>
        </w:tc>
        <w:tc>
          <w:tcPr>
            <w:tcW w:w="683" w:type="dxa"/>
            <w:tcBorders>
              <w:left w:val="single" w:sz="2" w:space="0" w:color="000000"/>
              <w:bottom w:val="single" w:sz="2" w:space="0" w:color="000000"/>
              <w:right w:val="single" w:sz="2" w:space="0" w:color="000000"/>
            </w:tcBorders>
            <w:vAlign w:val="center"/>
          </w:tcPr>
          <w:p w14:paraId="75675656"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2" w:space="0" w:color="000000"/>
            </w:tcBorders>
            <w:vAlign w:val="center"/>
          </w:tcPr>
          <w:p w14:paraId="18681D40"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.79</w:t>
            </w:r>
            <w:r w:rsidRPr="00A92B5E">
              <w:rPr>
                <w:rFonts w:eastAsia="宋体" w:hint="eastAsia"/>
                <w:b/>
                <w:sz w:val="16"/>
                <w:szCs w:val="18"/>
              </w:rPr>
              <w:t>±</w:t>
            </w:r>
            <w:r w:rsidRPr="00A92B5E">
              <w:rPr>
                <w:rFonts w:eastAsia="宋体"/>
                <w:b/>
                <w:sz w:val="16"/>
                <w:szCs w:val="18"/>
              </w:rPr>
              <w:t>0.08</w:t>
            </w:r>
          </w:p>
        </w:tc>
        <w:tc>
          <w:tcPr>
            <w:tcW w:w="892" w:type="dxa"/>
            <w:tcBorders>
              <w:bottom w:val="single" w:sz="2" w:space="0" w:color="000000"/>
            </w:tcBorders>
            <w:vAlign w:val="center"/>
          </w:tcPr>
          <w:p w14:paraId="6D36EB67"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.77</w:t>
            </w:r>
            <w:r w:rsidRPr="00A92B5E">
              <w:rPr>
                <w:rFonts w:eastAsia="宋体" w:hint="eastAsia"/>
                <w:b/>
                <w:sz w:val="16"/>
                <w:szCs w:val="18"/>
              </w:rPr>
              <w:t>±</w:t>
            </w:r>
            <w:r w:rsidRPr="00A92B5E">
              <w:rPr>
                <w:rFonts w:eastAsia="宋体"/>
                <w:b/>
                <w:sz w:val="16"/>
                <w:szCs w:val="18"/>
              </w:rPr>
              <w:t>0.07</w:t>
            </w:r>
          </w:p>
        </w:tc>
        <w:tc>
          <w:tcPr>
            <w:tcW w:w="1131" w:type="dxa"/>
            <w:tcBorders>
              <w:bottom w:val="single" w:sz="2" w:space="0" w:color="000000"/>
            </w:tcBorders>
            <w:vAlign w:val="center"/>
          </w:tcPr>
          <w:p w14:paraId="6EF1AF5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.71</w:t>
            </w:r>
            <w:r w:rsidRPr="00A92B5E">
              <w:rPr>
                <w:rFonts w:eastAsia="宋体" w:hint="eastAsia"/>
                <w:sz w:val="16"/>
                <w:szCs w:val="18"/>
              </w:rPr>
              <w:t>±</w:t>
            </w:r>
            <w:r w:rsidRPr="00A92B5E">
              <w:rPr>
                <w:rFonts w:eastAsia="宋体"/>
                <w:sz w:val="16"/>
                <w:szCs w:val="18"/>
              </w:rPr>
              <w:t>0.05</w:t>
            </w:r>
          </w:p>
        </w:tc>
        <w:tc>
          <w:tcPr>
            <w:tcW w:w="1131" w:type="dxa"/>
            <w:tcBorders>
              <w:bottom w:val="single" w:sz="2" w:space="0" w:color="000000"/>
            </w:tcBorders>
            <w:vAlign w:val="center"/>
          </w:tcPr>
          <w:p w14:paraId="48E1D18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0.05</w:t>
            </w:r>
          </w:p>
        </w:tc>
        <w:tc>
          <w:tcPr>
            <w:tcW w:w="1130" w:type="dxa"/>
            <w:tcBorders>
              <w:bottom w:val="single" w:sz="2" w:space="0" w:color="000000"/>
            </w:tcBorders>
            <w:vAlign w:val="center"/>
          </w:tcPr>
          <w:p w14:paraId="1A2F6E2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.60</w:t>
            </w:r>
            <w:r w:rsidRPr="00A92B5E">
              <w:rPr>
                <w:rFonts w:eastAsia="宋体" w:hint="eastAsia"/>
                <w:sz w:val="16"/>
                <w:szCs w:val="18"/>
              </w:rPr>
              <w:t>±</w:t>
            </w:r>
            <w:r w:rsidRPr="00A92B5E">
              <w:rPr>
                <w:rFonts w:eastAsia="宋体"/>
                <w:sz w:val="16"/>
                <w:szCs w:val="18"/>
              </w:rPr>
              <w:t>0.07</w:t>
            </w:r>
          </w:p>
        </w:tc>
        <w:tc>
          <w:tcPr>
            <w:tcW w:w="1132" w:type="dxa"/>
            <w:tcBorders>
              <w:bottom w:val="single" w:sz="2" w:space="0" w:color="000000"/>
            </w:tcBorders>
            <w:vAlign w:val="center"/>
          </w:tcPr>
          <w:p w14:paraId="28A08BC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.58</w:t>
            </w:r>
            <w:r w:rsidRPr="00A92B5E">
              <w:rPr>
                <w:rFonts w:eastAsia="宋体" w:hint="eastAsia"/>
                <w:sz w:val="16"/>
                <w:szCs w:val="18"/>
              </w:rPr>
              <w:t>±</w:t>
            </w:r>
            <w:r w:rsidRPr="00A92B5E">
              <w:rPr>
                <w:rFonts w:eastAsia="宋体"/>
                <w:sz w:val="16"/>
                <w:szCs w:val="18"/>
              </w:rPr>
              <w:t>0.07</w:t>
            </w:r>
          </w:p>
        </w:tc>
      </w:tr>
      <w:tr w:rsidR="008E7C24" w:rsidRPr="00A92B5E" w14:paraId="725E0D3D" w14:textId="77777777" w:rsidTr="00710135">
        <w:trPr>
          <w:trHeight w:val="275"/>
          <w:jc w:val="center"/>
        </w:trPr>
        <w:tc>
          <w:tcPr>
            <w:tcW w:w="1175" w:type="dxa"/>
            <w:vMerge w:val="restart"/>
            <w:tcBorders>
              <w:top w:val="single" w:sz="2" w:space="0" w:color="000000"/>
              <w:right w:val="single" w:sz="2" w:space="0" w:color="000000"/>
            </w:tcBorders>
            <w:vAlign w:val="center"/>
          </w:tcPr>
          <w:p w14:paraId="18020529" w14:textId="77777777" w:rsidR="008E7C24" w:rsidRPr="00A92B5E" w:rsidRDefault="008E7C24" w:rsidP="008E7C24">
            <w:pPr>
              <w:jc w:val="center"/>
              <w:rPr>
                <w:rFonts w:eastAsia="宋体"/>
                <w:sz w:val="16"/>
                <w:szCs w:val="18"/>
              </w:rPr>
            </w:pPr>
            <w:r w:rsidRPr="00A92B5E">
              <w:rPr>
                <w:rFonts w:eastAsia="宋体"/>
                <w:sz w:val="16"/>
                <w:szCs w:val="18"/>
              </w:rPr>
              <w:t>LV</w:t>
            </w:r>
          </w:p>
          <w:p w14:paraId="208CC28C" w14:textId="77777777" w:rsidR="008E7C24" w:rsidRPr="00A92B5E" w:rsidRDefault="008E7C24" w:rsidP="008E7C24">
            <w:pPr>
              <w:jc w:val="center"/>
              <w:rPr>
                <w:rFonts w:eastAsia="宋体"/>
                <w:sz w:val="16"/>
                <w:szCs w:val="18"/>
              </w:rPr>
            </w:pPr>
            <w:r w:rsidRPr="00A92B5E">
              <w:rPr>
                <w:rFonts w:eastAsia="宋体"/>
                <w:sz w:val="16"/>
                <w:szCs w:val="18"/>
              </w:rPr>
              <w:t>lateralendo</w:t>
            </w:r>
          </w:p>
        </w:tc>
        <w:tc>
          <w:tcPr>
            <w:tcW w:w="683" w:type="dxa"/>
            <w:tcBorders>
              <w:top w:val="single" w:sz="2" w:space="0" w:color="000000"/>
              <w:left w:val="single" w:sz="2" w:space="0" w:color="000000"/>
              <w:right w:val="single" w:sz="2" w:space="0" w:color="000000"/>
            </w:tcBorders>
            <w:vAlign w:val="center"/>
          </w:tcPr>
          <w:p w14:paraId="531047BB" w14:textId="77777777" w:rsidR="008E7C24" w:rsidRPr="00A92B5E" w:rsidRDefault="008E7C24" w:rsidP="008E7C24">
            <w:pPr>
              <w:jc w:val="center"/>
              <w:rPr>
                <w:rFonts w:eastAsia="宋体"/>
                <w:sz w:val="16"/>
                <w:szCs w:val="18"/>
              </w:rPr>
            </w:pPr>
            <w:r w:rsidRPr="00A92B5E">
              <w:rPr>
                <w:rFonts w:eastAsia="宋体" w:hint="eastAsia"/>
                <w:sz w:val="16"/>
                <w:szCs w:val="18"/>
              </w:rPr>
              <w:t>5</w:t>
            </w:r>
            <w:r w:rsidRPr="00A92B5E">
              <w:rPr>
                <w:rFonts w:eastAsia="宋体"/>
                <w:sz w:val="16"/>
                <w:szCs w:val="18"/>
              </w:rPr>
              <w:t>dB</w:t>
            </w:r>
          </w:p>
        </w:tc>
        <w:tc>
          <w:tcPr>
            <w:tcW w:w="1024" w:type="dxa"/>
            <w:tcBorders>
              <w:top w:val="single" w:sz="2" w:space="0" w:color="000000"/>
              <w:left w:val="single" w:sz="2" w:space="0" w:color="000000"/>
            </w:tcBorders>
            <w:vAlign w:val="center"/>
          </w:tcPr>
          <w:p w14:paraId="329CA6BA"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.82</w:t>
            </w:r>
            <w:r w:rsidRPr="00A92B5E">
              <w:rPr>
                <w:rFonts w:eastAsia="宋体" w:hint="eastAsia"/>
                <w:b/>
                <w:sz w:val="16"/>
                <w:szCs w:val="18"/>
              </w:rPr>
              <w:t>±</w:t>
            </w:r>
            <w:r w:rsidRPr="00A92B5E">
              <w:rPr>
                <w:rFonts w:eastAsia="宋体"/>
                <w:b/>
                <w:sz w:val="16"/>
                <w:szCs w:val="18"/>
              </w:rPr>
              <w:t>0.07</w:t>
            </w:r>
          </w:p>
        </w:tc>
        <w:tc>
          <w:tcPr>
            <w:tcW w:w="892" w:type="dxa"/>
            <w:tcBorders>
              <w:top w:val="single" w:sz="2" w:space="0" w:color="000000"/>
            </w:tcBorders>
            <w:vAlign w:val="center"/>
          </w:tcPr>
          <w:p w14:paraId="3EB50696"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.84</w:t>
            </w:r>
            <w:r w:rsidRPr="00A92B5E">
              <w:rPr>
                <w:rFonts w:eastAsia="宋体" w:hint="eastAsia"/>
                <w:b/>
                <w:sz w:val="16"/>
                <w:szCs w:val="18"/>
              </w:rPr>
              <w:t>±</w:t>
            </w:r>
            <w:r w:rsidRPr="00A92B5E">
              <w:rPr>
                <w:rFonts w:eastAsia="宋体"/>
                <w:b/>
                <w:sz w:val="16"/>
                <w:szCs w:val="18"/>
              </w:rPr>
              <w:t>0.05</w:t>
            </w:r>
          </w:p>
        </w:tc>
        <w:tc>
          <w:tcPr>
            <w:tcW w:w="1131" w:type="dxa"/>
            <w:tcBorders>
              <w:top w:val="single" w:sz="2" w:space="0" w:color="000000"/>
            </w:tcBorders>
            <w:vAlign w:val="center"/>
          </w:tcPr>
          <w:p w14:paraId="41CA7A3D"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0.03</w:t>
            </w:r>
          </w:p>
        </w:tc>
        <w:tc>
          <w:tcPr>
            <w:tcW w:w="1131" w:type="dxa"/>
            <w:tcBorders>
              <w:top w:val="single" w:sz="2" w:space="0" w:color="000000"/>
            </w:tcBorders>
            <w:vAlign w:val="center"/>
          </w:tcPr>
          <w:p w14:paraId="0FC05685"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.80</w:t>
            </w:r>
            <w:r w:rsidRPr="00A92B5E">
              <w:rPr>
                <w:rFonts w:eastAsia="宋体" w:hint="eastAsia"/>
                <w:sz w:val="16"/>
                <w:szCs w:val="18"/>
              </w:rPr>
              <w:t>±</w:t>
            </w:r>
            <w:r w:rsidRPr="00A92B5E">
              <w:rPr>
                <w:rFonts w:eastAsia="宋体"/>
                <w:sz w:val="16"/>
                <w:szCs w:val="18"/>
              </w:rPr>
              <w:t>0.04</w:t>
            </w:r>
          </w:p>
        </w:tc>
        <w:tc>
          <w:tcPr>
            <w:tcW w:w="1130" w:type="dxa"/>
            <w:tcBorders>
              <w:top w:val="single" w:sz="2" w:space="0" w:color="000000"/>
            </w:tcBorders>
            <w:vAlign w:val="center"/>
          </w:tcPr>
          <w:p w14:paraId="60C3F66B"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0.02</w:t>
            </w:r>
          </w:p>
        </w:tc>
        <w:tc>
          <w:tcPr>
            <w:tcW w:w="1132" w:type="dxa"/>
            <w:tcBorders>
              <w:top w:val="single" w:sz="2" w:space="0" w:color="000000"/>
            </w:tcBorders>
            <w:vAlign w:val="center"/>
          </w:tcPr>
          <w:p w14:paraId="58D1595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.76</w:t>
            </w:r>
            <w:r w:rsidRPr="00A92B5E">
              <w:rPr>
                <w:rFonts w:eastAsia="宋体" w:hint="eastAsia"/>
                <w:sz w:val="16"/>
                <w:szCs w:val="18"/>
              </w:rPr>
              <w:t>±</w:t>
            </w:r>
            <w:r w:rsidRPr="00A92B5E">
              <w:rPr>
                <w:rFonts w:eastAsia="宋体"/>
                <w:sz w:val="16"/>
                <w:szCs w:val="18"/>
              </w:rPr>
              <w:t>0.07</w:t>
            </w:r>
          </w:p>
        </w:tc>
      </w:tr>
      <w:tr w:rsidR="008E7C24" w:rsidRPr="00A92B5E" w14:paraId="6810545A" w14:textId="77777777" w:rsidTr="00710135">
        <w:trPr>
          <w:trHeight w:val="275"/>
          <w:jc w:val="center"/>
        </w:trPr>
        <w:tc>
          <w:tcPr>
            <w:tcW w:w="1175" w:type="dxa"/>
            <w:vMerge/>
            <w:tcBorders>
              <w:right w:val="single" w:sz="2" w:space="0" w:color="000000"/>
            </w:tcBorders>
            <w:vAlign w:val="center"/>
          </w:tcPr>
          <w:p w14:paraId="1D2ECFCE" w14:textId="77777777" w:rsidR="008E7C24" w:rsidRPr="00A92B5E" w:rsidRDefault="008E7C24" w:rsidP="008E7C24">
            <w:pPr>
              <w:jc w:val="center"/>
              <w:rPr>
                <w:sz w:val="16"/>
                <w:szCs w:val="18"/>
              </w:rPr>
            </w:pPr>
          </w:p>
        </w:tc>
        <w:tc>
          <w:tcPr>
            <w:tcW w:w="683" w:type="dxa"/>
            <w:tcBorders>
              <w:left w:val="single" w:sz="2" w:space="0" w:color="000000"/>
              <w:right w:val="single" w:sz="2" w:space="0" w:color="000000"/>
            </w:tcBorders>
            <w:vAlign w:val="center"/>
          </w:tcPr>
          <w:p w14:paraId="27E6C204" w14:textId="77777777" w:rsidR="008E7C24" w:rsidRPr="00A92B5E" w:rsidRDefault="008E7C24" w:rsidP="008E7C24">
            <w:pPr>
              <w:jc w:val="center"/>
              <w:rPr>
                <w:rFonts w:eastAsia="宋体"/>
                <w:sz w:val="16"/>
                <w:szCs w:val="18"/>
              </w:rPr>
            </w:pPr>
            <w:r w:rsidRPr="00A92B5E">
              <w:rPr>
                <w:rFonts w:eastAsia="宋体" w:hint="eastAsia"/>
                <w:sz w:val="16"/>
                <w:szCs w:val="18"/>
              </w:rPr>
              <w:t>1</w:t>
            </w:r>
            <w:r w:rsidRPr="00A92B5E">
              <w:rPr>
                <w:rFonts w:eastAsia="宋体"/>
                <w:sz w:val="16"/>
                <w:szCs w:val="18"/>
              </w:rPr>
              <w:t>5dB</w:t>
            </w:r>
          </w:p>
        </w:tc>
        <w:tc>
          <w:tcPr>
            <w:tcW w:w="1024" w:type="dxa"/>
            <w:tcBorders>
              <w:left w:val="single" w:sz="2" w:space="0" w:color="000000"/>
            </w:tcBorders>
            <w:vAlign w:val="center"/>
          </w:tcPr>
          <w:p w14:paraId="5AADE56C"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.79</w:t>
            </w:r>
            <w:r w:rsidRPr="00A92B5E">
              <w:rPr>
                <w:rFonts w:eastAsia="宋体" w:hint="eastAsia"/>
                <w:b/>
                <w:sz w:val="16"/>
                <w:szCs w:val="18"/>
              </w:rPr>
              <w:t>±</w:t>
            </w:r>
            <w:r w:rsidRPr="00A92B5E">
              <w:rPr>
                <w:rFonts w:eastAsia="宋体"/>
                <w:b/>
                <w:sz w:val="16"/>
                <w:szCs w:val="18"/>
              </w:rPr>
              <w:t>0.05</w:t>
            </w:r>
          </w:p>
        </w:tc>
        <w:tc>
          <w:tcPr>
            <w:tcW w:w="892" w:type="dxa"/>
            <w:vAlign w:val="center"/>
          </w:tcPr>
          <w:p w14:paraId="5C47557F"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.81</w:t>
            </w:r>
            <w:r w:rsidRPr="00A92B5E">
              <w:rPr>
                <w:rFonts w:eastAsia="宋体" w:hint="eastAsia"/>
                <w:b/>
                <w:sz w:val="16"/>
                <w:szCs w:val="18"/>
              </w:rPr>
              <w:t>±</w:t>
            </w:r>
            <w:r w:rsidRPr="00A92B5E">
              <w:rPr>
                <w:rFonts w:eastAsia="宋体"/>
                <w:b/>
                <w:sz w:val="16"/>
                <w:szCs w:val="18"/>
              </w:rPr>
              <w:t>0.05</w:t>
            </w:r>
          </w:p>
        </w:tc>
        <w:tc>
          <w:tcPr>
            <w:tcW w:w="1131" w:type="dxa"/>
            <w:vAlign w:val="center"/>
          </w:tcPr>
          <w:p w14:paraId="37A7CD3E"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.73</w:t>
            </w:r>
            <w:r w:rsidRPr="00A92B5E">
              <w:rPr>
                <w:rFonts w:eastAsia="宋体" w:hint="eastAsia"/>
                <w:sz w:val="16"/>
                <w:szCs w:val="18"/>
              </w:rPr>
              <w:t>±</w:t>
            </w:r>
            <w:r w:rsidRPr="00A92B5E">
              <w:rPr>
                <w:rFonts w:eastAsia="宋体"/>
                <w:sz w:val="16"/>
                <w:szCs w:val="18"/>
              </w:rPr>
              <w:t>0.06</w:t>
            </w:r>
          </w:p>
        </w:tc>
        <w:tc>
          <w:tcPr>
            <w:tcW w:w="1131" w:type="dxa"/>
            <w:vAlign w:val="center"/>
          </w:tcPr>
          <w:p w14:paraId="3B7990C6"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.69</w:t>
            </w:r>
            <w:r w:rsidRPr="00A92B5E">
              <w:rPr>
                <w:rFonts w:eastAsia="宋体" w:hint="eastAsia"/>
                <w:sz w:val="16"/>
                <w:szCs w:val="18"/>
              </w:rPr>
              <w:t>±</w:t>
            </w:r>
            <w:r w:rsidRPr="00A92B5E">
              <w:rPr>
                <w:rFonts w:eastAsia="宋体"/>
                <w:sz w:val="16"/>
                <w:szCs w:val="18"/>
              </w:rPr>
              <w:t>0.03</w:t>
            </w:r>
          </w:p>
        </w:tc>
        <w:tc>
          <w:tcPr>
            <w:tcW w:w="1130" w:type="dxa"/>
            <w:vAlign w:val="center"/>
          </w:tcPr>
          <w:p w14:paraId="41B3E02F"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.68</w:t>
            </w:r>
            <w:r w:rsidRPr="00A92B5E">
              <w:rPr>
                <w:rFonts w:eastAsia="宋体" w:hint="eastAsia"/>
                <w:sz w:val="16"/>
                <w:szCs w:val="18"/>
              </w:rPr>
              <w:t>±</w:t>
            </w:r>
            <w:r w:rsidRPr="00A92B5E">
              <w:rPr>
                <w:rFonts w:eastAsia="宋体"/>
                <w:sz w:val="16"/>
                <w:szCs w:val="18"/>
              </w:rPr>
              <w:t>0.04</w:t>
            </w:r>
          </w:p>
        </w:tc>
        <w:tc>
          <w:tcPr>
            <w:tcW w:w="1132" w:type="dxa"/>
            <w:vAlign w:val="center"/>
          </w:tcPr>
          <w:p w14:paraId="2CAC4643"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.65</w:t>
            </w:r>
            <w:r w:rsidRPr="00A92B5E">
              <w:rPr>
                <w:rFonts w:eastAsia="宋体" w:hint="eastAsia"/>
                <w:sz w:val="16"/>
                <w:szCs w:val="18"/>
              </w:rPr>
              <w:t>±</w:t>
            </w:r>
            <w:r w:rsidRPr="00A92B5E">
              <w:rPr>
                <w:rFonts w:eastAsia="宋体"/>
                <w:sz w:val="16"/>
                <w:szCs w:val="18"/>
              </w:rPr>
              <w:t>0.07</w:t>
            </w:r>
          </w:p>
        </w:tc>
      </w:tr>
      <w:tr w:rsidR="008E7C24" w:rsidRPr="00A92B5E" w14:paraId="03CEC2B5" w14:textId="77777777" w:rsidTr="00710135">
        <w:trPr>
          <w:trHeight w:val="275"/>
          <w:jc w:val="center"/>
        </w:trPr>
        <w:tc>
          <w:tcPr>
            <w:tcW w:w="1175" w:type="dxa"/>
            <w:vMerge/>
            <w:tcBorders>
              <w:bottom w:val="single" w:sz="12" w:space="0" w:color="000000"/>
              <w:right w:val="single" w:sz="2" w:space="0" w:color="000000"/>
            </w:tcBorders>
            <w:vAlign w:val="center"/>
          </w:tcPr>
          <w:p w14:paraId="5580DCA2" w14:textId="77777777" w:rsidR="008E7C24" w:rsidRPr="00A92B5E" w:rsidRDefault="008E7C24" w:rsidP="008E7C24">
            <w:pPr>
              <w:jc w:val="center"/>
              <w:rPr>
                <w:sz w:val="16"/>
                <w:szCs w:val="18"/>
              </w:rPr>
            </w:pPr>
          </w:p>
        </w:tc>
        <w:tc>
          <w:tcPr>
            <w:tcW w:w="683" w:type="dxa"/>
            <w:tcBorders>
              <w:left w:val="single" w:sz="2" w:space="0" w:color="000000"/>
              <w:bottom w:val="single" w:sz="12" w:space="0" w:color="000000"/>
              <w:right w:val="single" w:sz="2" w:space="0" w:color="000000"/>
            </w:tcBorders>
            <w:vAlign w:val="center"/>
          </w:tcPr>
          <w:p w14:paraId="4B9D07D2" w14:textId="77777777" w:rsidR="008E7C24" w:rsidRPr="00A92B5E" w:rsidRDefault="008E7C24" w:rsidP="008E7C24">
            <w:pPr>
              <w:jc w:val="center"/>
              <w:rPr>
                <w:sz w:val="16"/>
                <w:szCs w:val="18"/>
              </w:rPr>
            </w:pPr>
            <w:r w:rsidRPr="00A92B5E">
              <w:rPr>
                <w:rFonts w:eastAsia="宋体"/>
                <w:sz w:val="16"/>
                <w:szCs w:val="18"/>
              </w:rPr>
              <w:t>25dB</w:t>
            </w:r>
          </w:p>
        </w:tc>
        <w:tc>
          <w:tcPr>
            <w:tcW w:w="1024" w:type="dxa"/>
            <w:tcBorders>
              <w:left w:val="single" w:sz="2" w:space="0" w:color="000000"/>
              <w:bottom w:val="single" w:sz="12" w:space="0" w:color="000000"/>
            </w:tcBorders>
            <w:vAlign w:val="center"/>
          </w:tcPr>
          <w:p w14:paraId="6241DC61"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.76</w:t>
            </w:r>
            <w:r w:rsidRPr="00A92B5E">
              <w:rPr>
                <w:rFonts w:eastAsia="宋体" w:hint="eastAsia"/>
                <w:b/>
                <w:sz w:val="16"/>
                <w:szCs w:val="18"/>
              </w:rPr>
              <w:t>±</w:t>
            </w:r>
            <w:r w:rsidRPr="00A92B5E">
              <w:rPr>
                <w:rFonts w:eastAsia="宋体"/>
                <w:b/>
                <w:sz w:val="16"/>
                <w:szCs w:val="18"/>
              </w:rPr>
              <w:t>0.06</w:t>
            </w:r>
          </w:p>
        </w:tc>
        <w:tc>
          <w:tcPr>
            <w:tcW w:w="892" w:type="dxa"/>
            <w:tcBorders>
              <w:bottom w:val="single" w:sz="12" w:space="0" w:color="000000"/>
            </w:tcBorders>
            <w:vAlign w:val="center"/>
          </w:tcPr>
          <w:p w14:paraId="13B04DF5" w14:textId="77777777" w:rsidR="008E7C24" w:rsidRPr="00A92B5E" w:rsidRDefault="008E7C24" w:rsidP="008E7C24">
            <w:pPr>
              <w:jc w:val="center"/>
              <w:rPr>
                <w:rFonts w:eastAsia="宋体"/>
                <w:b/>
                <w:sz w:val="16"/>
                <w:szCs w:val="18"/>
              </w:rPr>
            </w:pPr>
            <w:r w:rsidRPr="00A92B5E">
              <w:rPr>
                <w:rFonts w:eastAsia="宋体" w:hint="eastAsia"/>
                <w:b/>
                <w:sz w:val="16"/>
                <w:szCs w:val="18"/>
              </w:rPr>
              <w:t>0</w:t>
            </w:r>
            <w:r w:rsidRPr="00A92B5E">
              <w:rPr>
                <w:rFonts w:eastAsia="宋体"/>
                <w:b/>
                <w:sz w:val="16"/>
                <w:szCs w:val="18"/>
              </w:rPr>
              <w:t>.77</w:t>
            </w:r>
            <w:r w:rsidRPr="00A92B5E">
              <w:rPr>
                <w:rFonts w:eastAsia="宋体" w:hint="eastAsia"/>
                <w:b/>
                <w:sz w:val="16"/>
                <w:szCs w:val="18"/>
              </w:rPr>
              <w:t>±</w:t>
            </w:r>
            <w:r w:rsidRPr="00A92B5E">
              <w:rPr>
                <w:rFonts w:eastAsia="宋体"/>
                <w:b/>
                <w:sz w:val="16"/>
                <w:szCs w:val="18"/>
              </w:rPr>
              <w:t>0.05</w:t>
            </w:r>
          </w:p>
        </w:tc>
        <w:tc>
          <w:tcPr>
            <w:tcW w:w="1131" w:type="dxa"/>
            <w:tcBorders>
              <w:bottom w:val="single" w:sz="12" w:space="0" w:color="000000"/>
            </w:tcBorders>
            <w:vAlign w:val="center"/>
          </w:tcPr>
          <w:p w14:paraId="6DAB65E0"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.67</w:t>
            </w:r>
            <w:r w:rsidRPr="00A92B5E">
              <w:rPr>
                <w:rFonts w:eastAsia="宋体" w:hint="eastAsia"/>
                <w:sz w:val="16"/>
                <w:szCs w:val="18"/>
              </w:rPr>
              <w:t>±</w:t>
            </w:r>
            <w:r w:rsidRPr="00A92B5E">
              <w:rPr>
                <w:rFonts w:eastAsia="宋体"/>
                <w:sz w:val="16"/>
                <w:szCs w:val="18"/>
              </w:rPr>
              <w:t>0.05</w:t>
            </w:r>
          </w:p>
        </w:tc>
        <w:tc>
          <w:tcPr>
            <w:tcW w:w="1131" w:type="dxa"/>
            <w:tcBorders>
              <w:bottom w:val="single" w:sz="12" w:space="0" w:color="000000"/>
            </w:tcBorders>
            <w:vAlign w:val="center"/>
          </w:tcPr>
          <w:p w14:paraId="63703337"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.66</w:t>
            </w:r>
            <w:r w:rsidRPr="00A92B5E">
              <w:rPr>
                <w:rFonts w:eastAsia="宋体" w:hint="eastAsia"/>
                <w:sz w:val="16"/>
                <w:szCs w:val="18"/>
              </w:rPr>
              <w:t>±</w:t>
            </w:r>
            <w:r w:rsidRPr="00A92B5E">
              <w:rPr>
                <w:rFonts w:eastAsia="宋体"/>
                <w:sz w:val="16"/>
                <w:szCs w:val="18"/>
              </w:rPr>
              <w:t>0.05</w:t>
            </w:r>
          </w:p>
        </w:tc>
        <w:tc>
          <w:tcPr>
            <w:tcW w:w="1130" w:type="dxa"/>
            <w:tcBorders>
              <w:bottom w:val="single" w:sz="12" w:space="0" w:color="000000"/>
            </w:tcBorders>
            <w:vAlign w:val="center"/>
          </w:tcPr>
          <w:p w14:paraId="6269B419"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.59</w:t>
            </w:r>
            <w:r w:rsidRPr="00A92B5E">
              <w:rPr>
                <w:rFonts w:eastAsia="宋体" w:hint="eastAsia"/>
                <w:sz w:val="16"/>
                <w:szCs w:val="18"/>
              </w:rPr>
              <w:t>±</w:t>
            </w:r>
            <w:r w:rsidRPr="00A92B5E">
              <w:rPr>
                <w:rFonts w:eastAsia="宋体"/>
                <w:sz w:val="16"/>
                <w:szCs w:val="18"/>
              </w:rPr>
              <w:t>0.10</w:t>
            </w:r>
          </w:p>
        </w:tc>
        <w:tc>
          <w:tcPr>
            <w:tcW w:w="1132" w:type="dxa"/>
            <w:tcBorders>
              <w:bottom w:val="single" w:sz="12" w:space="0" w:color="000000"/>
            </w:tcBorders>
            <w:vAlign w:val="center"/>
          </w:tcPr>
          <w:p w14:paraId="0C2F0B3C" w14:textId="77777777" w:rsidR="008E7C24" w:rsidRPr="00A92B5E" w:rsidRDefault="008E7C24" w:rsidP="008E7C24">
            <w:pPr>
              <w:jc w:val="center"/>
              <w:rPr>
                <w:rFonts w:eastAsia="宋体"/>
                <w:sz w:val="16"/>
                <w:szCs w:val="18"/>
              </w:rPr>
            </w:pPr>
            <w:r w:rsidRPr="00A92B5E">
              <w:rPr>
                <w:rFonts w:eastAsia="宋体" w:hint="eastAsia"/>
                <w:sz w:val="16"/>
                <w:szCs w:val="18"/>
              </w:rPr>
              <w:t>0</w:t>
            </w:r>
            <w:r w:rsidRPr="00A92B5E">
              <w:rPr>
                <w:rFonts w:eastAsia="宋体"/>
                <w:sz w:val="16"/>
                <w:szCs w:val="18"/>
              </w:rPr>
              <w:t>.60</w:t>
            </w:r>
            <w:r w:rsidRPr="00A92B5E">
              <w:rPr>
                <w:rFonts w:eastAsia="宋体" w:hint="eastAsia"/>
                <w:sz w:val="16"/>
                <w:szCs w:val="18"/>
              </w:rPr>
              <w:t>±</w:t>
            </w:r>
            <w:r w:rsidRPr="00A92B5E">
              <w:rPr>
                <w:rFonts w:eastAsia="宋体"/>
                <w:sz w:val="16"/>
                <w:szCs w:val="18"/>
              </w:rPr>
              <w:t>0.13</w:t>
            </w:r>
          </w:p>
        </w:tc>
      </w:tr>
    </w:tbl>
    <w:p w14:paraId="2E105F4A" w14:textId="77777777" w:rsidR="0004073B" w:rsidRDefault="0004073B" w:rsidP="00710135">
      <w:pPr>
        <w:pStyle w:val="ac"/>
        <w:jc w:val="center"/>
        <w:rPr>
          <w:rFonts w:ascii="华文仿宋" w:eastAsia="华文仿宋" w:hAnsi="华文仿宋"/>
        </w:rPr>
      </w:pPr>
    </w:p>
    <w:p w14:paraId="452462F0" w14:textId="4DC0AC1B" w:rsidR="00710135" w:rsidRDefault="00710135" w:rsidP="00710135">
      <w:pPr>
        <w:pStyle w:val="ac"/>
        <w:jc w:val="center"/>
        <w:rPr>
          <w:rFonts w:ascii="华文仿宋" w:eastAsia="华文仿宋" w:hAnsi="华文仿宋" w:cs="Times New Roman"/>
          <w:lang w:val="en-AU"/>
        </w:rPr>
      </w:pPr>
      <w:bookmarkStart w:id="100" w:name="_Toc61187516"/>
      <w:bookmarkStart w:id="101" w:name="_Toc61982413"/>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4</w:t>
      </w:r>
      <w:r w:rsidRPr="00CE0E2F">
        <w:rPr>
          <w:rFonts w:ascii="Times New Roman" w:hAnsi="Times New Roman" w:cs="Times New Roman"/>
        </w:rPr>
        <w:fldChar w:fldCharType="end"/>
      </w:r>
      <w:r>
        <w:rPr>
          <w:rFonts w:ascii="Times New Roman" w:hAnsi="Times New Roman" w:cs="Times New Roman"/>
        </w:rPr>
        <w:t xml:space="preserve"> </w:t>
      </w:r>
      <w:r w:rsidRPr="0088120D">
        <w:rPr>
          <w:rFonts w:ascii="华文仿宋" w:eastAsia="华文仿宋" w:hAnsi="华文仿宋" w:cs="Times New Roman" w:hint="eastAsia"/>
          <w:lang w:val="en-AU"/>
        </w:rPr>
        <w:t>不同噪声水平下</w:t>
      </w:r>
      <w:r w:rsidRPr="00AD051E">
        <w:rPr>
          <w:rFonts w:ascii="华文仿宋" w:eastAsia="华文仿宋" w:hAnsi="华文仿宋" w:cs="Times New Roman"/>
          <w:lang w:val="en-AU"/>
        </w:rPr>
        <w:t>TV</w:t>
      </w:r>
      <w:r w:rsidRPr="00AD051E">
        <w:rPr>
          <w:rFonts w:ascii="华文仿宋" w:eastAsia="华文仿宋" w:hAnsi="华文仿宋" w:cs="Times New Roman" w:hint="eastAsia"/>
          <w:lang w:val="en-AU"/>
        </w:rPr>
        <w:t>算法，L</w:t>
      </w:r>
      <w:r w:rsidRPr="00AD051E">
        <w:rPr>
          <w:rFonts w:ascii="华文仿宋" w:eastAsia="华文仿宋" w:hAnsi="华文仿宋" w:cs="Times New Roman"/>
          <w:lang w:val="en-AU"/>
        </w:rPr>
        <w:t>R</w:t>
      </w:r>
      <w:r w:rsidRPr="00AD051E">
        <w:rPr>
          <w:rFonts w:ascii="华文仿宋" w:eastAsia="华文仿宋" w:hAnsi="华文仿宋" w:cs="Times New Roman" w:hint="eastAsia"/>
          <w:lang w:val="en-AU"/>
        </w:rPr>
        <w:t>算法和L</w:t>
      </w:r>
      <w:r w:rsidRPr="00AD051E">
        <w:rPr>
          <w:rFonts w:ascii="华文仿宋" w:eastAsia="华文仿宋" w:hAnsi="华文仿宋" w:cs="Times New Roman"/>
          <w:lang w:val="en-AU"/>
        </w:rPr>
        <w:t>RNLTV</w:t>
      </w:r>
      <w:r w:rsidRPr="00AD051E">
        <w:rPr>
          <w:rFonts w:ascii="华文仿宋" w:eastAsia="华文仿宋" w:hAnsi="华文仿宋" w:cs="Times New Roman" w:hint="eastAsia"/>
          <w:lang w:val="en-AU"/>
        </w:rPr>
        <w:t>算法对于</w:t>
      </w:r>
      <w:r>
        <w:rPr>
          <w:rFonts w:ascii="华文仿宋" w:eastAsia="华文仿宋" w:hAnsi="华文仿宋" w:cs="Times New Roman" w:hint="eastAsia"/>
          <w:lang w:val="en-AU"/>
        </w:rPr>
        <w:t>异位起搏点的定位误差</w:t>
      </w:r>
      <w:bookmarkEnd w:id="100"/>
      <w:bookmarkEnd w:id="101"/>
    </w:p>
    <w:tbl>
      <w:tblPr>
        <w:tblW w:w="8369" w:type="dxa"/>
        <w:jc w:val="center"/>
        <w:tblLayout w:type="fixed"/>
        <w:tblCellMar>
          <w:left w:w="70" w:type="dxa"/>
          <w:right w:w="70" w:type="dxa"/>
        </w:tblCellMar>
        <w:tblLook w:val="0000" w:firstRow="0" w:lastRow="0" w:firstColumn="0" w:lastColumn="0" w:noHBand="0" w:noVBand="0"/>
      </w:tblPr>
      <w:tblGrid>
        <w:gridCol w:w="1478"/>
        <w:gridCol w:w="1934"/>
        <w:gridCol w:w="1652"/>
        <w:gridCol w:w="1652"/>
        <w:gridCol w:w="1653"/>
      </w:tblGrid>
      <w:tr w:rsidR="0004073B" w:rsidRPr="00816306" w14:paraId="635D82B6" w14:textId="77777777" w:rsidTr="0004073B">
        <w:trPr>
          <w:trHeight w:val="239"/>
          <w:jc w:val="center"/>
        </w:trPr>
        <w:tc>
          <w:tcPr>
            <w:tcW w:w="1478" w:type="dxa"/>
            <w:tcBorders>
              <w:top w:val="single" w:sz="12" w:space="0" w:color="000000"/>
              <w:bottom w:val="single" w:sz="6" w:space="0" w:color="000000"/>
            </w:tcBorders>
          </w:tcPr>
          <w:p w14:paraId="1FF46EDA" w14:textId="77777777" w:rsidR="0004073B" w:rsidRPr="00816306" w:rsidRDefault="0004073B" w:rsidP="00631189">
            <w:pPr>
              <w:jc w:val="center"/>
              <w:rPr>
                <w:rFonts w:eastAsia="宋体"/>
                <w:sz w:val="18"/>
                <w:szCs w:val="18"/>
              </w:rPr>
            </w:pPr>
          </w:p>
        </w:tc>
        <w:tc>
          <w:tcPr>
            <w:tcW w:w="1934" w:type="dxa"/>
            <w:tcBorders>
              <w:top w:val="single" w:sz="12" w:space="0" w:color="000000"/>
              <w:bottom w:val="single" w:sz="6" w:space="0" w:color="000000"/>
            </w:tcBorders>
          </w:tcPr>
          <w:p w14:paraId="7F4D569E" w14:textId="77777777" w:rsidR="0004073B" w:rsidRPr="00816306" w:rsidRDefault="0004073B" w:rsidP="00631189">
            <w:pPr>
              <w:jc w:val="center"/>
              <w:rPr>
                <w:rFonts w:eastAsia="宋体"/>
                <w:sz w:val="18"/>
                <w:szCs w:val="18"/>
              </w:rPr>
            </w:pPr>
            <w:r w:rsidRPr="00816306">
              <w:rPr>
                <w:rFonts w:eastAsia="宋体"/>
                <w:sz w:val="18"/>
                <w:szCs w:val="18"/>
              </w:rPr>
              <w:t>Noise Level</w:t>
            </w:r>
          </w:p>
        </w:tc>
        <w:tc>
          <w:tcPr>
            <w:tcW w:w="1652" w:type="dxa"/>
            <w:tcBorders>
              <w:top w:val="single" w:sz="12" w:space="0" w:color="000000"/>
              <w:bottom w:val="single" w:sz="6" w:space="0" w:color="000000"/>
            </w:tcBorders>
          </w:tcPr>
          <w:p w14:paraId="5500D8CB" w14:textId="77777777" w:rsidR="0004073B" w:rsidRPr="00816306" w:rsidRDefault="0004073B" w:rsidP="00631189">
            <w:pPr>
              <w:jc w:val="center"/>
              <w:rPr>
                <w:rFonts w:eastAsia="宋体"/>
                <w:sz w:val="18"/>
                <w:szCs w:val="18"/>
              </w:rPr>
            </w:pPr>
            <w:r w:rsidRPr="00816306">
              <w:rPr>
                <w:rFonts w:eastAsia="宋体" w:hint="eastAsia"/>
                <w:sz w:val="18"/>
                <w:szCs w:val="18"/>
              </w:rPr>
              <w:t>L</w:t>
            </w:r>
            <w:r w:rsidRPr="00816306">
              <w:rPr>
                <w:rFonts w:eastAsia="宋体"/>
                <w:sz w:val="18"/>
                <w:szCs w:val="18"/>
              </w:rPr>
              <w:t>RNLTV</w:t>
            </w:r>
          </w:p>
        </w:tc>
        <w:tc>
          <w:tcPr>
            <w:tcW w:w="1652" w:type="dxa"/>
            <w:tcBorders>
              <w:top w:val="single" w:sz="12" w:space="0" w:color="000000"/>
              <w:bottom w:val="single" w:sz="6" w:space="0" w:color="000000"/>
            </w:tcBorders>
          </w:tcPr>
          <w:p w14:paraId="1C89C515" w14:textId="77777777" w:rsidR="0004073B" w:rsidRPr="00816306" w:rsidRDefault="0004073B" w:rsidP="00631189">
            <w:pPr>
              <w:jc w:val="center"/>
              <w:rPr>
                <w:rFonts w:eastAsia="宋体"/>
                <w:sz w:val="18"/>
                <w:szCs w:val="18"/>
              </w:rPr>
            </w:pPr>
            <w:r w:rsidRPr="00816306">
              <w:rPr>
                <w:rFonts w:eastAsia="宋体" w:hint="eastAsia"/>
                <w:sz w:val="18"/>
                <w:szCs w:val="18"/>
              </w:rPr>
              <w:t>L</w:t>
            </w:r>
            <w:r w:rsidRPr="00816306">
              <w:rPr>
                <w:rFonts w:eastAsia="宋体"/>
                <w:sz w:val="18"/>
                <w:szCs w:val="18"/>
              </w:rPr>
              <w:t>R</w:t>
            </w:r>
          </w:p>
        </w:tc>
        <w:tc>
          <w:tcPr>
            <w:tcW w:w="1653" w:type="dxa"/>
            <w:tcBorders>
              <w:top w:val="single" w:sz="12" w:space="0" w:color="000000"/>
              <w:bottom w:val="single" w:sz="6" w:space="0" w:color="000000"/>
            </w:tcBorders>
          </w:tcPr>
          <w:p w14:paraId="6C5A683B" w14:textId="77777777" w:rsidR="0004073B" w:rsidRPr="00816306" w:rsidRDefault="0004073B" w:rsidP="00631189">
            <w:pPr>
              <w:jc w:val="center"/>
              <w:rPr>
                <w:rFonts w:eastAsia="宋体"/>
                <w:sz w:val="18"/>
                <w:szCs w:val="18"/>
              </w:rPr>
            </w:pPr>
            <w:r w:rsidRPr="00816306">
              <w:rPr>
                <w:rFonts w:eastAsia="宋体"/>
                <w:sz w:val="18"/>
                <w:szCs w:val="18"/>
              </w:rPr>
              <w:t>TV</w:t>
            </w:r>
          </w:p>
        </w:tc>
      </w:tr>
      <w:tr w:rsidR="0004073B" w:rsidRPr="00816306" w14:paraId="66BE007D" w14:textId="77777777" w:rsidTr="0004073B">
        <w:trPr>
          <w:trHeight w:val="283"/>
          <w:jc w:val="center"/>
        </w:trPr>
        <w:tc>
          <w:tcPr>
            <w:tcW w:w="1478" w:type="dxa"/>
            <w:vMerge w:val="restart"/>
            <w:vAlign w:val="center"/>
          </w:tcPr>
          <w:p w14:paraId="156C73E2" w14:textId="77777777" w:rsidR="0004073B" w:rsidRPr="00816306" w:rsidRDefault="0004073B" w:rsidP="00631189">
            <w:pPr>
              <w:jc w:val="center"/>
              <w:rPr>
                <w:sz w:val="18"/>
                <w:szCs w:val="18"/>
              </w:rPr>
            </w:pPr>
            <w:r w:rsidRPr="00816306">
              <w:rPr>
                <w:rFonts w:eastAsia="宋体" w:hint="eastAsia"/>
                <w:sz w:val="18"/>
                <w:szCs w:val="18"/>
              </w:rPr>
              <w:t>L</w:t>
            </w:r>
            <w:r w:rsidRPr="00816306">
              <w:rPr>
                <w:rFonts w:eastAsia="宋体"/>
                <w:sz w:val="18"/>
                <w:szCs w:val="18"/>
              </w:rPr>
              <w:t>ocating Error (mm)</w:t>
            </w:r>
          </w:p>
        </w:tc>
        <w:tc>
          <w:tcPr>
            <w:tcW w:w="1934" w:type="dxa"/>
            <w:vAlign w:val="center"/>
          </w:tcPr>
          <w:p w14:paraId="7CA670ED" w14:textId="77777777" w:rsidR="0004073B" w:rsidRPr="00816306" w:rsidRDefault="0004073B" w:rsidP="00631189">
            <w:pPr>
              <w:jc w:val="center"/>
              <w:rPr>
                <w:rFonts w:eastAsia="宋体"/>
                <w:sz w:val="18"/>
                <w:szCs w:val="18"/>
              </w:rPr>
            </w:pPr>
            <w:r w:rsidRPr="00816306">
              <w:rPr>
                <w:rFonts w:eastAsia="宋体" w:hint="eastAsia"/>
                <w:sz w:val="18"/>
                <w:szCs w:val="18"/>
              </w:rPr>
              <w:t>5</w:t>
            </w:r>
            <w:r w:rsidRPr="00816306">
              <w:rPr>
                <w:rFonts w:eastAsia="宋体"/>
                <w:sz w:val="18"/>
                <w:szCs w:val="18"/>
              </w:rPr>
              <w:t>dB</w:t>
            </w:r>
          </w:p>
        </w:tc>
        <w:tc>
          <w:tcPr>
            <w:tcW w:w="1652" w:type="dxa"/>
            <w:vAlign w:val="center"/>
          </w:tcPr>
          <w:p w14:paraId="18472D69" w14:textId="77777777" w:rsidR="0004073B" w:rsidRPr="00816306" w:rsidRDefault="0004073B" w:rsidP="00631189">
            <w:pPr>
              <w:jc w:val="center"/>
              <w:rPr>
                <w:rFonts w:eastAsia="宋体"/>
                <w:sz w:val="18"/>
                <w:szCs w:val="18"/>
              </w:rPr>
            </w:pPr>
            <w:r w:rsidRPr="00816306">
              <w:rPr>
                <w:rFonts w:eastAsia="宋体"/>
                <w:sz w:val="18"/>
                <w:szCs w:val="18"/>
              </w:rPr>
              <w:t>7.7</w:t>
            </w:r>
            <w:r w:rsidRPr="00816306">
              <w:rPr>
                <w:rFonts w:eastAsia="宋体" w:hint="eastAsia"/>
                <w:sz w:val="18"/>
                <w:szCs w:val="18"/>
              </w:rPr>
              <w:t>±</w:t>
            </w:r>
            <w:r w:rsidRPr="00816306">
              <w:rPr>
                <w:rFonts w:eastAsia="宋体" w:hint="eastAsia"/>
                <w:sz w:val="18"/>
                <w:szCs w:val="18"/>
              </w:rPr>
              <w:t>3</w:t>
            </w:r>
            <w:r w:rsidRPr="00816306">
              <w:rPr>
                <w:rFonts w:eastAsia="宋体"/>
                <w:sz w:val="18"/>
                <w:szCs w:val="18"/>
              </w:rPr>
              <w:t>.6</w:t>
            </w:r>
          </w:p>
        </w:tc>
        <w:tc>
          <w:tcPr>
            <w:tcW w:w="1652" w:type="dxa"/>
          </w:tcPr>
          <w:p w14:paraId="7DA5CB9D"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1.2</w:t>
            </w:r>
            <w:r w:rsidRPr="00816306">
              <w:rPr>
                <w:rFonts w:eastAsia="宋体" w:hint="eastAsia"/>
                <w:sz w:val="18"/>
                <w:szCs w:val="18"/>
              </w:rPr>
              <w:t>±</w:t>
            </w:r>
            <w:r w:rsidRPr="00816306">
              <w:rPr>
                <w:rFonts w:eastAsia="宋体" w:hint="eastAsia"/>
                <w:sz w:val="18"/>
                <w:szCs w:val="18"/>
              </w:rPr>
              <w:t>5</w:t>
            </w:r>
            <w:r w:rsidRPr="00816306">
              <w:rPr>
                <w:rFonts w:eastAsia="宋体"/>
                <w:sz w:val="18"/>
                <w:szCs w:val="18"/>
              </w:rPr>
              <w:t>.1</w:t>
            </w:r>
          </w:p>
        </w:tc>
        <w:tc>
          <w:tcPr>
            <w:tcW w:w="1653" w:type="dxa"/>
          </w:tcPr>
          <w:p w14:paraId="5C814842"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5.6</w:t>
            </w:r>
            <w:r w:rsidRPr="00816306">
              <w:rPr>
                <w:rFonts w:eastAsia="宋体" w:hint="eastAsia"/>
                <w:sz w:val="18"/>
                <w:szCs w:val="18"/>
              </w:rPr>
              <w:t>±</w:t>
            </w:r>
            <w:r w:rsidRPr="00816306">
              <w:rPr>
                <w:rFonts w:eastAsia="宋体" w:hint="eastAsia"/>
                <w:sz w:val="18"/>
                <w:szCs w:val="18"/>
              </w:rPr>
              <w:t>3</w:t>
            </w:r>
            <w:r w:rsidRPr="00816306">
              <w:rPr>
                <w:rFonts w:eastAsia="宋体"/>
                <w:sz w:val="18"/>
                <w:szCs w:val="18"/>
              </w:rPr>
              <w:t>.4</w:t>
            </w:r>
          </w:p>
        </w:tc>
      </w:tr>
      <w:tr w:rsidR="0004073B" w:rsidRPr="00816306" w14:paraId="19888C1C" w14:textId="77777777" w:rsidTr="0004073B">
        <w:trPr>
          <w:trHeight w:val="283"/>
          <w:jc w:val="center"/>
        </w:trPr>
        <w:tc>
          <w:tcPr>
            <w:tcW w:w="1478" w:type="dxa"/>
            <w:vMerge/>
            <w:vAlign w:val="center"/>
          </w:tcPr>
          <w:p w14:paraId="2225A68F" w14:textId="77777777" w:rsidR="0004073B" w:rsidRPr="00816306" w:rsidRDefault="0004073B" w:rsidP="00631189">
            <w:pPr>
              <w:jc w:val="center"/>
              <w:rPr>
                <w:sz w:val="18"/>
                <w:szCs w:val="18"/>
              </w:rPr>
            </w:pPr>
          </w:p>
        </w:tc>
        <w:tc>
          <w:tcPr>
            <w:tcW w:w="1934" w:type="dxa"/>
            <w:vAlign w:val="center"/>
          </w:tcPr>
          <w:p w14:paraId="19738C0D"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5dB</w:t>
            </w:r>
          </w:p>
        </w:tc>
        <w:tc>
          <w:tcPr>
            <w:tcW w:w="1652" w:type="dxa"/>
            <w:vAlign w:val="center"/>
          </w:tcPr>
          <w:p w14:paraId="00D088DF"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0.2</w:t>
            </w:r>
            <w:r w:rsidRPr="00816306">
              <w:rPr>
                <w:rFonts w:eastAsia="宋体" w:hint="eastAsia"/>
                <w:sz w:val="18"/>
                <w:szCs w:val="18"/>
              </w:rPr>
              <w:t>±</w:t>
            </w:r>
            <w:r w:rsidRPr="00816306">
              <w:rPr>
                <w:rFonts w:eastAsia="宋体" w:hint="eastAsia"/>
                <w:sz w:val="18"/>
                <w:szCs w:val="18"/>
              </w:rPr>
              <w:t>3</w:t>
            </w:r>
            <w:r w:rsidRPr="00816306">
              <w:rPr>
                <w:rFonts w:eastAsia="宋体"/>
                <w:sz w:val="18"/>
                <w:szCs w:val="18"/>
              </w:rPr>
              <w:t>.8</w:t>
            </w:r>
          </w:p>
        </w:tc>
        <w:tc>
          <w:tcPr>
            <w:tcW w:w="1652" w:type="dxa"/>
          </w:tcPr>
          <w:p w14:paraId="5B1F84B0"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6.2</w:t>
            </w:r>
            <w:r w:rsidRPr="00816306">
              <w:rPr>
                <w:rFonts w:eastAsia="宋体" w:hint="eastAsia"/>
                <w:sz w:val="18"/>
                <w:szCs w:val="18"/>
              </w:rPr>
              <w:t>±</w:t>
            </w:r>
            <w:r w:rsidRPr="00816306">
              <w:rPr>
                <w:rFonts w:eastAsia="宋体"/>
                <w:sz w:val="18"/>
                <w:szCs w:val="18"/>
              </w:rPr>
              <w:t>4.5</w:t>
            </w:r>
          </w:p>
        </w:tc>
        <w:tc>
          <w:tcPr>
            <w:tcW w:w="1653" w:type="dxa"/>
          </w:tcPr>
          <w:p w14:paraId="63323E2F" w14:textId="77777777" w:rsidR="0004073B" w:rsidRPr="00816306" w:rsidRDefault="0004073B" w:rsidP="00631189">
            <w:pPr>
              <w:jc w:val="center"/>
              <w:rPr>
                <w:rFonts w:eastAsia="宋体"/>
                <w:sz w:val="18"/>
                <w:szCs w:val="18"/>
              </w:rPr>
            </w:pPr>
            <w:r w:rsidRPr="00816306">
              <w:rPr>
                <w:rFonts w:eastAsia="宋体" w:hint="eastAsia"/>
                <w:sz w:val="18"/>
                <w:szCs w:val="18"/>
              </w:rPr>
              <w:t>2</w:t>
            </w:r>
            <w:r w:rsidRPr="00816306">
              <w:rPr>
                <w:rFonts w:eastAsia="宋体"/>
                <w:sz w:val="18"/>
                <w:szCs w:val="18"/>
              </w:rPr>
              <w:t>0.5</w:t>
            </w:r>
            <w:r w:rsidRPr="00816306">
              <w:rPr>
                <w:rFonts w:eastAsia="宋体" w:hint="eastAsia"/>
                <w:sz w:val="18"/>
                <w:szCs w:val="18"/>
              </w:rPr>
              <w:t>±</w:t>
            </w:r>
            <w:r w:rsidRPr="00816306">
              <w:rPr>
                <w:rFonts w:eastAsia="宋体"/>
                <w:sz w:val="18"/>
                <w:szCs w:val="18"/>
              </w:rPr>
              <w:t>6.3</w:t>
            </w:r>
          </w:p>
        </w:tc>
      </w:tr>
      <w:tr w:rsidR="0004073B" w:rsidRPr="00816306" w14:paraId="017E1D87" w14:textId="77777777" w:rsidTr="0004073B">
        <w:trPr>
          <w:trHeight w:val="283"/>
          <w:jc w:val="center"/>
        </w:trPr>
        <w:tc>
          <w:tcPr>
            <w:tcW w:w="1478" w:type="dxa"/>
            <w:vMerge/>
            <w:tcBorders>
              <w:bottom w:val="single" w:sz="12" w:space="0" w:color="000000"/>
            </w:tcBorders>
            <w:vAlign w:val="center"/>
          </w:tcPr>
          <w:p w14:paraId="2673CB64" w14:textId="77777777" w:rsidR="0004073B" w:rsidRPr="00816306" w:rsidRDefault="0004073B" w:rsidP="00631189">
            <w:pPr>
              <w:jc w:val="center"/>
              <w:rPr>
                <w:sz w:val="18"/>
                <w:szCs w:val="18"/>
              </w:rPr>
            </w:pPr>
          </w:p>
        </w:tc>
        <w:tc>
          <w:tcPr>
            <w:tcW w:w="1934" w:type="dxa"/>
            <w:tcBorders>
              <w:bottom w:val="single" w:sz="12" w:space="0" w:color="000000"/>
            </w:tcBorders>
            <w:vAlign w:val="center"/>
          </w:tcPr>
          <w:p w14:paraId="434E7E2A" w14:textId="77777777" w:rsidR="0004073B" w:rsidRPr="00816306" w:rsidRDefault="0004073B" w:rsidP="00631189">
            <w:pPr>
              <w:jc w:val="center"/>
              <w:rPr>
                <w:sz w:val="18"/>
                <w:szCs w:val="18"/>
              </w:rPr>
            </w:pPr>
            <w:r w:rsidRPr="00816306">
              <w:rPr>
                <w:rFonts w:eastAsia="宋体"/>
                <w:sz w:val="18"/>
                <w:szCs w:val="18"/>
              </w:rPr>
              <w:t>25dB</w:t>
            </w:r>
          </w:p>
        </w:tc>
        <w:tc>
          <w:tcPr>
            <w:tcW w:w="1652" w:type="dxa"/>
            <w:tcBorders>
              <w:bottom w:val="single" w:sz="12" w:space="0" w:color="000000"/>
            </w:tcBorders>
            <w:vAlign w:val="center"/>
          </w:tcPr>
          <w:p w14:paraId="354AEBFF" w14:textId="77777777" w:rsidR="0004073B" w:rsidRPr="00816306" w:rsidRDefault="0004073B" w:rsidP="00631189">
            <w:pPr>
              <w:jc w:val="center"/>
              <w:rPr>
                <w:rFonts w:eastAsia="宋体"/>
                <w:sz w:val="18"/>
                <w:szCs w:val="18"/>
              </w:rPr>
            </w:pPr>
            <w:r w:rsidRPr="00816306">
              <w:rPr>
                <w:rFonts w:eastAsia="宋体" w:hint="eastAsia"/>
                <w:sz w:val="18"/>
                <w:szCs w:val="18"/>
              </w:rPr>
              <w:t>1</w:t>
            </w:r>
            <w:r w:rsidRPr="00816306">
              <w:rPr>
                <w:rFonts w:eastAsia="宋体"/>
                <w:sz w:val="18"/>
                <w:szCs w:val="18"/>
              </w:rPr>
              <w:t>1.5</w:t>
            </w:r>
            <w:r w:rsidRPr="00816306">
              <w:rPr>
                <w:rFonts w:eastAsia="宋体" w:hint="eastAsia"/>
                <w:sz w:val="18"/>
                <w:szCs w:val="18"/>
              </w:rPr>
              <w:t>±</w:t>
            </w:r>
            <w:r w:rsidRPr="00816306">
              <w:rPr>
                <w:rFonts w:eastAsia="宋体"/>
                <w:sz w:val="18"/>
                <w:szCs w:val="18"/>
              </w:rPr>
              <w:t>4.2</w:t>
            </w:r>
          </w:p>
        </w:tc>
        <w:tc>
          <w:tcPr>
            <w:tcW w:w="1652" w:type="dxa"/>
            <w:tcBorders>
              <w:bottom w:val="single" w:sz="12" w:space="0" w:color="000000"/>
            </w:tcBorders>
          </w:tcPr>
          <w:p w14:paraId="164C6E34" w14:textId="77777777" w:rsidR="0004073B" w:rsidRPr="00816306" w:rsidRDefault="0004073B" w:rsidP="00631189">
            <w:pPr>
              <w:jc w:val="center"/>
              <w:rPr>
                <w:rFonts w:eastAsia="宋体"/>
                <w:sz w:val="18"/>
                <w:szCs w:val="18"/>
              </w:rPr>
            </w:pPr>
            <w:r w:rsidRPr="00816306">
              <w:rPr>
                <w:rFonts w:eastAsia="宋体"/>
                <w:sz w:val="18"/>
                <w:szCs w:val="18"/>
              </w:rPr>
              <w:t>20.1</w:t>
            </w:r>
            <w:r w:rsidRPr="00816306">
              <w:rPr>
                <w:rFonts w:eastAsia="宋体" w:hint="eastAsia"/>
                <w:sz w:val="18"/>
                <w:szCs w:val="18"/>
              </w:rPr>
              <w:t>±</w:t>
            </w:r>
            <w:r w:rsidRPr="00816306">
              <w:rPr>
                <w:rFonts w:eastAsia="宋体"/>
                <w:sz w:val="18"/>
                <w:szCs w:val="18"/>
              </w:rPr>
              <w:t>7.3</w:t>
            </w:r>
          </w:p>
        </w:tc>
        <w:tc>
          <w:tcPr>
            <w:tcW w:w="1653" w:type="dxa"/>
            <w:tcBorders>
              <w:bottom w:val="single" w:sz="12" w:space="0" w:color="000000"/>
            </w:tcBorders>
          </w:tcPr>
          <w:p w14:paraId="0D2C8F32" w14:textId="77777777" w:rsidR="0004073B" w:rsidRPr="00816306" w:rsidRDefault="0004073B" w:rsidP="00631189">
            <w:pPr>
              <w:jc w:val="center"/>
              <w:rPr>
                <w:rFonts w:eastAsia="宋体"/>
                <w:sz w:val="18"/>
                <w:szCs w:val="18"/>
              </w:rPr>
            </w:pPr>
            <w:r w:rsidRPr="00816306">
              <w:rPr>
                <w:rFonts w:eastAsia="宋体" w:hint="eastAsia"/>
                <w:sz w:val="18"/>
                <w:szCs w:val="18"/>
              </w:rPr>
              <w:t>2</w:t>
            </w:r>
            <w:r w:rsidRPr="00816306">
              <w:rPr>
                <w:rFonts w:eastAsia="宋体"/>
                <w:sz w:val="18"/>
                <w:szCs w:val="18"/>
              </w:rPr>
              <w:t>5.2</w:t>
            </w:r>
            <w:r w:rsidRPr="00816306">
              <w:rPr>
                <w:rFonts w:eastAsia="宋体" w:hint="eastAsia"/>
                <w:sz w:val="18"/>
                <w:szCs w:val="18"/>
              </w:rPr>
              <w:t>±</w:t>
            </w:r>
            <w:r w:rsidRPr="00816306">
              <w:rPr>
                <w:rFonts w:eastAsia="宋体"/>
                <w:sz w:val="18"/>
                <w:szCs w:val="18"/>
              </w:rPr>
              <w:t>10.2</w:t>
            </w:r>
          </w:p>
        </w:tc>
      </w:tr>
    </w:tbl>
    <w:p w14:paraId="5E3F6589" w14:textId="77777777" w:rsidR="00A7448A" w:rsidRPr="0004073B" w:rsidRDefault="00A7448A" w:rsidP="008D2ACC">
      <w:pPr>
        <w:rPr>
          <w:lang w:val="en-AU"/>
        </w:rPr>
      </w:pPr>
    </w:p>
    <w:p w14:paraId="41271A07" w14:textId="77777777" w:rsidR="00417A80" w:rsidRDefault="00417A80" w:rsidP="00417A80">
      <w:pPr>
        <w:pStyle w:val="af1"/>
        <w:numPr>
          <w:ilvl w:val="2"/>
          <w:numId w:val="19"/>
        </w:numPr>
        <w:spacing w:before="156" w:after="156"/>
      </w:pPr>
      <w:bookmarkStart w:id="102" w:name="_Toc61982605"/>
      <w:r>
        <w:rPr>
          <w:rFonts w:hint="eastAsia"/>
        </w:rPr>
        <w:t>模拟心肌梗死数据的心脏细胞外电位重建</w:t>
      </w:r>
      <w:bookmarkEnd w:id="102"/>
    </w:p>
    <w:p w14:paraId="141E5B02" w14:textId="77777777" w:rsidR="009B34C4" w:rsidRDefault="00DD311F" w:rsidP="00DD311F">
      <w:pPr>
        <w:pStyle w:val="IETPaperTitle"/>
        <w:tabs>
          <w:tab w:val="clear" w:pos="4513"/>
          <w:tab w:val="clear" w:pos="9026"/>
        </w:tabs>
        <w:snapToGrid w:val="0"/>
        <w:spacing w:line="360" w:lineRule="auto"/>
        <w:ind w:firstLineChars="200" w:firstLine="480"/>
        <w:jc w:val="both"/>
        <w:rPr>
          <w:rFonts w:eastAsia="华文仿宋"/>
          <w:sz w:val="24"/>
        </w:rPr>
      </w:pPr>
      <w:r>
        <w:rPr>
          <w:rFonts w:eastAsia="华文仿宋" w:hint="eastAsia"/>
          <w:sz w:val="24"/>
        </w:rPr>
        <w:t>在临床上，心脏</w:t>
      </w:r>
      <w:r w:rsidR="00A7448A">
        <w:rPr>
          <w:rFonts w:eastAsia="华文仿宋" w:hint="eastAsia"/>
          <w:sz w:val="24"/>
        </w:rPr>
        <w:t>细胞外电位（</w:t>
      </w:r>
      <w:r w:rsidR="00A7448A">
        <w:rPr>
          <w:rFonts w:eastAsia="华文仿宋" w:hint="eastAsia"/>
          <w:sz w:val="24"/>
        </w:rPr>
        <w:t>E</w:t>
      </w:r>
      <w:r w:rsidR="00A7448A">
        <w:rPr>
          <w:rFonts w:eastAsia="华文仿宋"/>
          <w:sz w:val="24"/>
        </w:rPr>
        <w:t>EP</w:t>
      </w:r>
      <w:r w:rsidR="00A7448A">
        <w:rPr>
          <w:rFonts w:eastAsia="华文仿宋" w:hint="eastAsia"/>
          <w:sz w:val="24"/>
        </w:rPr>
        <w:t>）的时空分布对于心肌梗死的诊断和术前</w:t>
      </w:r>
      <w:r w:rsidR="00890F4A">
        <w:rPr>
          <w:rFonts w:eastAsia="华文仿宋" w:hint="eastAsia"/>
          <w:sz w:val="24"/>
        </w:rPr>
        <w:t>指导</w:t>
      </w:r>
      <w:r w:rsidR="00A7448A">
        <w:rPr>
          <w:rFonts w:eastAsia="华文仿宋" w:hint="eastAsia"/>
          <w:sz w:val="24"/>
        </w:rPr>
        <w:t>也具有非常重要的意义。因此我们本小节中又</w:t>
      </w:r>
      <w:r w:rsidR="008D1741">
        <w:rPr>
          <w:rFonts w:eastAsia="华文仿宋" w:hint="eastAsia"/>
          <w:sz w:val="24"/>
        </w:rPr>
        <w:t>对</w:t>
      </w:r>
      <w:r w:rsidR="00A7448A">
        <w:rPr>
          <w:rFonts w:eastAsia="华文仿宋" w:hint="eastAsia"/>
          <w:sz w:val="24"/>
        </w:rPr>
        <w:t>心肌梗死的模拟数据</w:t>
      </w:r>
      <w:r w:rsidR="008D1741">
        <w:rPr>
          <w:rFonts w:eastAsia="华文仿宋" w:hint="eastAsia"/>
          <w:sz w:val="24"/>
        </w:rPr>
        <w:t>使用上述的三种算法分别</w:t>
      </w:r>
      <w:r w:rsidR="00A7448A">
        <w:rPr>
          <w:rFonts w:eastAsia="华文仿宋" w:hint="eastAsia"/>
          <w:sz w:val="24"/>
        </w:rPr>
        <w:t>进行了</w:t>
      </w:r>
      <w:r w:rsidR="00A7448A">
        <w:rPr>
          <w:rFonts w:eastAsia="华文仿宋" w:hint="eastAsia"/>
          <w:sz w:val="24"/>
        </w:rPr>
        <w:t>E</w:t>
      </w:r>
      <w:r w:rsidR="00A7448A">
        <w:rPr>
          <w:rFonts w:eastAsia="华文仿宋"/>
          <w:sz w:val="24"/>
        </w:rPr>
        <w:t>EP</w:t>
      </w:r>
      <w:r w:rsidR="00A7448A">
        <w:rPr>
          <w:rFonts w:eastAsia="华文仿宋" w:hint="eastAsia"/>
          <w:sz w:val="24"/>
        </w:rPr>
        <w:t>重建</w:t>
      </w:r>
      <w:r w:rsidR="008D1741">
        <w:rPr>
          <w:rFonts w:eastAsia="华文仿宋" w:hint="eastAsia"/>
          <w:sz w:val="24"/>
        </w:rPr>
        <w:t>。不同于室性早搏（</w:t>
      </w:r>
      <w:r w:rsidR="008D1741">
        <w:rPr>
          <w:rFonts w:eastAsia="华文仿宋" w:hint="eastAsia"/>
          <w:sz w:val="24"/>
        </w:rPr>
        <w:t>P</w:t>
      </w:r>
      <w:r w:rsidR="008D1741">
        <w:rPr>
          <w:rFonts w:eastAsia="华文仿宋"/>
          <w:sz w:val="24"/>
        </w:rPr>
        <w:t>VC</w:t>
      </w:r>
      <w:r w:rsidR="008D1741">
        <w:rPr>
          <w:rFonts w:eastAsia="华文仿宋" w:hint="eastAsia"/>
          <w:sz w:val="24"/>
        </w:rPr>
        <w:t>）的诊断需要提供确切的异位起搏点的位置坐标，心肌梗死的诊断更加关注高电位和低电位之间的</w:t>
      </w:r>
      <w:r w:rsidR="00486120">
        <w:rPr>
          <w:rFonts w:eastAsia="华文仿宋" w:hint="eastAsia"/>
          <w:sz w:val="24"/>
        </w:rPr>
        <w:t>边界信息。如图</w:t>
      </w:r>
      <w:r w:rsidR="00486120">
        <w:rPr>
          <w:rFonts w:eastAsia="华文仿宋" w:hint="eastAsia"/>
          <w:sz w:val="24"/>
        </w:rPr>
        <w:t>3</w:t>
      </w:r>
      <w:r w:rsidR="00486120">
        <w:rPr>
          <w:rFonts w:eastAsia="华文仿宋"/>
          <w:sz w:val="24"/>
        </w:rPr>
        <w:t>.7</w:t>
      </w:r>
      <w:r w:rsidR="00486120">
        <w:rPr>
          <w:rFonts w:eastAsia="华文仿宋" w:hint="eastAsia"/>
          <w:sz w:val="24"/>
        </w:rPr>
        <w:t>所示</w:t>
      </w:r>
      <w:r w:rsidR="009C3F44">
        <w:rPr>
          <w:rFonts w:eastAsia="华文仿宋" w:hint="eastAsia"/>
          <w:sz w:val="24"/>
        </w:rPr>
        <w:t>，</w:t>
      </w:r>
      <w:r w:rsidR="00B40779">
        <w:rPr>
          <w:rFonts w:eastAsia="华文仿宋" w:hint="eastAsia"/>
          <w:sz w:val="24"/>
        </w:rPr>
        <w:t>高电位的区域</w:t>
      </w:r>
      <w:r w:rsidR="00B66DC5">
        <w:rPr>
          <w:rFonts w:eastAsia="华文仿宋" w:hint="eastAsia"/>
          <w:sz w:val="24"/>
        </w:rPr>
        <w:t>（红色区域）代表心室上正常的心肌组织，而低电位的区域（蓝色区域）则代表发生心肌梗死的病变心肌组织。最左边的图为真值，右边的三列分别为三种算法在不同噪声水平下的重建结果</w:t>
      </w:r>
      <w:r w:rsidR="00E0609D">
        <w:rPr>
          <w:rFonts w:eastAsia="华文仿宋" w:hint="eastAsia"/>
          <w:sz w:val="24"/>
        </w:rPr>
        <w:t>。三种算法在高低噪声下都可以大致确定梗死区域位于左心室前部，但是随着噪声的增大，</w:t>
      </w:r>
      <w:r w:rsidR="00E0609D">
        <w:rPr>
          <w:rFonts w:eastAsia="华文仿宋" w:hint="eastAsia"/>
          <w:sz w:val="24"/>
        </w:rPr>
        <w:t>L</w:t>
      </w:r>
      <w:r w:rsidR="00E0609D">
        <w:rPr>
          <w:rFonts w:eastAsia="华文仿宋"/>
          <w:sz w:val="24"/>
        </w:rPr>
        <w:t>R</w:t>
      </w:r>
      <w:r w:rsidR="00E0609D">
        <w:rPr>
          <w:rFonts w:eastAsia="华文仿宋" w:hint="eastAsia"/>
          <w:sz w:val="24"/>
        </w:rPr>
        <w:t>和</w:t>
      </w:r>
      <w:r w:rsidR="00E0609D">
        <w:rPr>
          <w:rFonts w:eastAsia="华文仿宋"/>
          <w:sz w:val="24"/>
        </w:rPr>
        <w:t>TV</w:t>
      </w:r>
      <w:r w:rsidR="00E0609D">
        <w:rPr>
          <w:rFonts w:eastAsia="华文仿宋" w:hint="eastAsia"/>
          <w:sz w:val="24"/>
        </w:rPr>
        <w:t>算法在边界的细节重建结果变差，由于</w:t>
      </w:r>
      <w:r w:rsidR="0053558B">
        <w:rPr>
          <w:rFonts w:eastAsia="华文仿宋" w:hint="eastAsia"/>
          <w:sz w:val="24"/>
        </w:rPr>
        <w:t>L</w:t>
      </w:r>
      <w:r w:rsidR="0053558B">
        <w:rPr>
          <w:rFonts w:eastAsia="华文仿宋"/>
          <w:sz w:val="24"/>
        </w:rPr>
        <w:t>RNLTV</w:t>
      </w:r>
      <w:r w:rsidR="0053558B">
        <w:rPr>
          <w:rFonts w:eastAsia="华文仿宋" w:hint="eastAsia"/>
          <w:sz w:val="24"/>
        </w:rPr>
        <w:t>算法对解施加了时空约束，同时又利用了心脏跨膜电位的非局部相似性信息，因此其与真值更为接近，且在边界区域能够提供更加丰富的细节信息。</w:t>
      </w:r>
      <w:r w:rsidR="00FA7C7D">
        <w:rPr>
          <w:rFonts w:eastAsia="华文仿宋" w:hint="eastAsia"/>
          <w:sz w:val="24"/>
        </w:rPr>
        <w:t>定量分析的结果见表</w:t>
      </w:r>
      <w:r w:rsidR="00FA7C7D">
        <w:rPr>
          <w:rFonts w:eastAsia="华文仿宋" w:hint="eastAsia"/>
          <w:sz w:val="24"/>
        </w:rPr>
        <w:t>3</w:t>
      </w:r>
      <w:r w:rsidR="00FA7C7D">
        <w:rPr>
          <w:rFonts w:eastAsia="华文仿宋"/>
          <w:sz w:val="24"/>
        </w:rPr>
        <w:t>.5</w:t>
      </w:r>
      <w:r w:rsidR="00EF4FB3">
        <w:rPr>
          <w:rFonts w:eastAsia="华文仿宋" w:hint="eastAsia"/>
          <w:sz w:val="24"/>
        </w:rPr>
        <w:t>，我们分别计算了重建结果与真值之间的相关性系数</w:t>
      </w:r>
      <w:r w:rsidR="00EF4FB3">
        <w:rPr>
          <w:rFonts w:eastAsia="华文仿宋"/>
          <w:sz w:val="24"/>
        </w:rPr>
        <w:t>CC</w:t>
      </w:r>
      <w:r w:rsidR="00EF4FB3">
        <w:rPr>
          <w:rFonts w:eastAsia="华文仿宋" w:hint="eastAsia"/>
          <w:sz w:val="24"/>
        </w:rPr>
        <w:t>和结构相似度</w:t>
      </w:r>
      <w:r w:rsidR="00EF4FB3">
        <w:rPr>
          <w:rFonts w:eastAsia="华文仿宋" w:hint="eastAsia"/>
          <w:sz w:val="24"/>
        </w:rPr>
        <w:t>S</w:t>
      </w:r>
      <w:r w:rsidR="00EF4FB3">
        <w:rPr>
          <w:rFonts w:eastAsia="华文仿宋"/>
          <w:sz w:val="24"/>
        </w:rPr>
        <w:t>SIM</w:t>
      </w:r>
      <w:r w:rsidR="00EF4FB3">
        <w:rPr>
          <w:rFonts w:eastAsia="华文仿宋" w:hint="eastAsia"/>
          <w:sz w:val="24"/>
        </w:rPr>
        <w:t>，在不同的噪声下，本章对于心肌梗死的模拟数据都有更高的</w:t>
      </w:r>
      <w:r w:rsidR="00EF4FB3">
        <w:rPr>
          <w:rFonts w:eastAsia="华文仿宋" w:hint="eastAsia"/>
          <w:sz w:val="24"/>
        </w:rPr>
        <w:t>C</w:t>
      </w:r>
      <w:r w:rsidR="00EF4FB3">
        <w:rPr>
          <w:rFonts w:eastAsia="华文仿宋"/>
          <w:sz w:val="24"/>
        </w:rPr>
        <w:t>C</w:t>
      </w:r>
      <w:r w:rsidR="00EF4FB3">
        <w:rPr>
          <w:rFonts w:eastAsia="华文仿宋" w:hint="eastAsia"/>
          <w:sz w:val="24"/>
        </w:rPr>
        <w:t>和</w:t>
      </w:r>
      <w:r w:rsidR="00EF4FB3">
        <w:rPr>
          <w:rFonts w:eastAsia="华文仿宋" w:hint="eastAsia"/>
          <w:sz w:val="24"/>
        </w:rPr>
        <w:t>S</w:t>
      </w:r>
      <w:r w:rsidR="00EF4FB3">
        <w:rPr>
          <w:rFonts w:eastAsia="华文仿宋"/>
          <w:sz w:val="24"/>
        </w:rPr>
        <w:t>SIM</w:t>
      </w:r>
      <w:r w:rsidR="00EF4FB3">
        <w:rPr>
          <w:rFonts w:eastAsia="华文仿宋" w:hint="eastAsia"/>
          <w:sz w:val="24"/>
        </w:rPr>
        <w:t>，因此重建效果优于现有的另外两种算法。</w:t>
      </w:r>
    </w:p>
    <w:p w14:paraId="6B9614BF" w14:textId="77777777" w:rsidR="009C3F44" w:rsidRDefault="009C3F44" w:rsidP="009C3F44">
      <w:pPr>
        <w:pStyle w:val="IETPaperTitle"/>
        <w:tabs>
          <w:tab w:val="clear" w:pos="4513"/>
          <w:tab w:val="clear" w:pos="9026"/>
        </w:tabs>
        <w:snapToGrid w:val="0"/>
        <w:spacing w:line="360" w:lineRule="auto"/>
        <w:jc w:val="both"/>
        <w:rPr>
          <w:rFonts w:eastAsia="华文仿宋"/>
          <w:sz w:val="24"/>
        </w:rPr>
      </w:pPr>
      <w:r>
        <w:rPr>
          <w:rFonts w:eastAsiaTheme="minorEastAsia"/>
          <w:noProof/>
        </w:rPr>
        <w:drawing>
          <wp:inline distT="0" distB="0" distL="0" distR="0" wp14:anchorId="6A88DC7E" wp14:editId="1F7FC24A">
            <wp:extent cx="5291455" cy="3589866"/>
            <wp:effectExtent l="0" t="0" r="4445" b="0"/>
            <wp:docPr id="40" name="图片 40"/>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92">
                      <a:extLst>
                        <a:ext uri="{28A0092B-C50C-407E-A947-70E740481C1C}">
                          <a14:useLocalDpi xmlns:a14="http://schemas.microsoft.com/office/drawing/2010/main" val="0"/>
                        </a:ext>
                      </a:extLst>
                    </a:blip>
                    <a:stretch>
                      <a:fillRect/>
                    </a:stretch>
                  </pic:blipFill>
                  <pic:spPr>
                    <a:xfrm>
                      <a:off x="0" y="0"/>
                      <a:ext cx="5295429" cy="3592562"/>
                    </a:xfrm>
                    <a:prstGeom prst="rect">
                      <a:avLst/>
                    </a:prstGeom>
                  </pic:spPr>
                </pic:pic>
              </a:graphicData>
            </a:graphic>
          </wp:inline>
        </w:drawing>
      </w:r>
    </w:p>
    <w:p w14:paraId="77A6C5FD" w14:textId="77777777" w:rsidR="00631189" w:rsidRDefault="00631189" w:rsidP="009C3F44">
      <w:pPr>
        <w:pStyle w:val="IETPaperTitle"/>
        <w:tabs>
          <w:tab w:val="clear" w:pos="4513"/>
          <w:tab w:val="clear" w:pos="9026"/>
        </w:tabs>
        <w:snapToGrid w:val="0"/>
        <w:spacing w:line="360" w:lineRule="auto"/>
        <w:jc w:val="both"/>
        <w:rPr>
          <w:rFonts w:eastAsia="华文仿宋"/>
          <w:sz w:val="24"/>
        </w:rPr>
      </w:pPr>
      <w:r>
        <w:rPr>
          <w:noProof/>
        </w:rPr>
        <mc:AlternateContent>
          <mc:Choice Requires="wps">
            <w:drawing>
              <wp:anchor distT="0" distB="0" distL="114300" distR="114300" simplePos="0" relativeHeight="251873280" behindDoc="0" locked="0" layoutInCell="1" allowOverlap="1" wp14:anchorId="034D55AC" wp14:editId="48DC5138">
                <wp:simplePos x="0" y="0"/>
                <wp:positionH relativeFrom="margin">
                  <wp:align>left</wp:align>
                </wp:positionH>
                <wp:positionV relativeFrom="paragraph">
                  <wp:posOffset>42122</wp:posOffset>
                </wp:positionV>
                <wp:extent cx="5302250" cy="4445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5302250" cy="444500"/>
                        </a:xfrm>
                        <a:prstGeom prst="rect">
                          <a:avLst/>
                        </a:prstGeom>
                        <a:solidFill>
                          <a:prstClr val="white"/>
                        </a:solidFill>
                        <a:ln>
                          <a:noFill/>
                        </a:ln>
                      </wps:spPr>
                      <wps:txbx>
                        <w:txbxContent>
                          <w:p w14:paraId="7FF8E0B7" w14:textId="394C318C" w:rsidR="00151C72" w:rsidRPr="00DA0D98" w:rsidRDefault="00151C72" w:rsidP="00035CCE">
                            <w:pPr>
                              <w:pStyle w:val="ac"/>
                              <w:jc w:val="center"/>
                              <w:rPr>
                                <w:rFonts w:ascii="华文仿宋" w:eastAsia="华文仿宋" w:hAnsi="华文仿宋" w:cs="Times New Roman"/>
                                <w:noProof/>
                                <w:sz w:val="24"/>
                                <w:szCs w:val="24"/>
                              </w:rPr>
                            </w:pPr>
                            <w:bookmarkStart w:id="103" w:name="_Toc6198239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不同噪声水平下</w:t>
                            </w:r>
                            <w:r>
                              <w:rPr>
                                <w:rFonts w:ascii="华文仿宋" w:eastAsia="华文仿宋" w:hAnsi="华文仿宋"/>
                              </w:rPr>
                              <w:t>LRNLTV</w:t>
                            </w:r>
                            <w:r>
                              <w:rPr>
                                <w:rFonts w:ascii="华文仿宋" w:eastAsia="华文仿宋" w:hAnsi="华文仿宋" w:hint="eastAsia"/>
                              </w:rPr>
                              <w:t>算法，T</w:t>
                            </w:r>
                            <w:r>
                              <w:rPr>
                                <w:rFonts w:ascii="华文仿宋" w:eastAsia="华文仿宋" w:hAnsi="华文仿宋"/>
                              </w:rPr>
                              <w:t>V</w:t>
                            </w:r>
                            <w:r>
                              <w:rPr>
                                <w:rFonts w:ascii="华文仿宋" w:eastAsia="华文仿宋" w:hAnsi="华文仿宋" w:hint="eastAsia"/>
                              </w:rPr>
                              <w:t>算法和L</w:t>
                            </w:r>
                            <w:r>
                              <w:rPr>
                                <w:rFonts w:ascii="华文仿宋" w:eastAsia="华文仿宋" w:hAnsi="华文仿宋"/>
                              </w:rPr>
                              <w:t>R</w:t>
                            </w:r>
                            <w:r>
                              <w:rPr>
                                <w:rFonts w:ascii="华文仿宋" w:eastAsia="华文仿宋" w:hAnsi="华文仿宋" w:hint="eastAsia"/>
                              </w:rPr>
                              <w:t>算法对于心肌梗死数据的心脏细胞外电位重建结果（蓝色区域为梗死心肌组织，红色区域为正常心肌组织）</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D55AC" id="文本框 41" o:spid="_x0000_s1043" type="#_x0000_t202" style="position:absolute;left:0;text-align:left;margin-left:0;margin-top:3.3pt;width:417.5pt;height:35pt;z-index:25187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" stroked="f">
                <v:textbox inset="0,0,0,0">
                  <w:txbxContent>
                    <w:p w14:paraId="7FF8E0B7" w14:textId="394C318C" w:rsidR="00151C72" w:rsidRPr="00DA0D98" w:rsidRDefault="00151C72" w:rsidP="00035CCE">
                      <w:pPr>
                        <w:pStyle w:val="ac"/>
                        <w:jc w:val="center"/>
                        <w:rPr>
                          <w:rFonts w:ascii="华文仿宋" w:eastAsia="华文仿宋" w:hAnsi="华文仿宋" w:cs="Times New Roman"/>
                          <w:noProof/>
                          <w:sz w:val="24"/>
                          <w:szCs w:val="24"/>
                        </w:rPr>
                      </w:pPr>
                      <w:bookmarkStart w:id="104" w:name="_Toc6198239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不同噪声水平下</w:t>
                      </w:r>
                      <w:r>
                        <w:rPr>
                          <w:rFonts w:ascii="华文仿宋" w:eastAsia="华文仿宋" w:hAnsi="华文仿宋"/>
                        </w:rPr>
                        <w:t>LRNLTV</w:t>
                      </w:r>
                      <w:r>
                        <w:rPr>
                          <w:rFonts w:ascii="华文仿宋" w:eastAsia="华文仿宋" w:hAnsi="华文仿宋" w:hint="eastAsia"/>
                        </w:rPr>
                        <w:t>算法，T</w:t>
                      </w:r>
                      <w:r>
                        <w:rPr>
                          <w:rFonts w:ascii="华文仿宋" w:eastAsia="华文仿宋" w:hAnsi="华文仿宋"/>
                        </w:rPr>
                        <w:t>V</w:t>
                      </w:r>
                      <w:r>
                        <w:rPr>
                          <w:rFonts w:ascii="华文仿宋" w:eastAsia="华文仿宋" w:hAnsi="华文仿宋" w:hint="eastAsia"/>
                        </w:rPr>
                        <w:t>算法和L</w:t>
                      </w:r>
                      <w:r>
                        <w:rPr>
                          <w:rFonts w:ascii="华文仿宋" w:eastAsia="华文仿宋" w:hAnsi="华文仿宋"/>
                        </w:rPr>
                        <w:t>R</w:t>
                      </w:r>
                      <w:r>
                        <w:rPr>
                          <w:rFonts w:ascii="华文仿宋" w:eastAsia="华文仿宋" w:hAnsi="华文仿宋" w:hint="eastAsia"/>
                        </w:rPr>
                        <w:t>算法对于心肌梗死数据的心脏细胞外电位重建结果（蓝色区域为梗死心肌组织，红色区域为正常心肌组织）</w:t>
                      </w:r>
                      <w:bookmarkEnd w:id="104"/>
                    </w:p>
                  </w:txbxContent>
                </v:textbox>
                <w10:wrap anchorx="margin"/>
              </v:shape>
            </w:pict>
          </mc:Fallback>
        </mc:AlternateContent>
      </w:r>
    </w:p>
    <w:p w14:paraId="54067C9C" w14:textId="77777777" w:rsidR="00035CCE" w:rsidRDefault="00035CCE" w:rsidP="009C3F44">
      <w:pPr>
        <w:pStyle w:val="IETPaperTitle"/>
        <w:tabs>
          <w:tab w:val="clear" w:pos="4513"/>
          <w:tab w:val="clear" w:pos="9026"/>
        </w:tabs>
        <w:snapToGrid w:val="0"/>
        <w:spacing w:line="360" w:lineRule="auto"/>
        <w:jc w:val="both"/>
        <w:rPr>
          <w:rFonts w:eastAsia="华文仿宋"/>
          <w:sz w:val="24"/>
        </w:rPr>
      </w:pPr>
    </w:p>
    <w:p w14:paraId="17E756B3" w14:textId="0744F4E8" w:rsidR="005678C1" w:rsidRDefault="005678C1" w:rsidP="005678C1">
      <w:pPr>
        <w:pStyle w:val="ac"/>
        <w:jc w:val="center"/>
        <w:rPr>
          <w:rFonts w:ascii="华文仿宋" w:eastAsia="华文仿宋" w:hAnsi="华文仿宋" w:cs="Times New Roman"/>
          <w:lang w:val="en-AU"/>
        </w:rPr>
      </w:pPr>
      <w:bookmarkStart w:id="105" w:name="_Toc61187517"/>
      <w:bookmarkStart w:id="106" w:name="_Toc61982414"/>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5</w:t>
      </w:r>
      <w:r w:rsidRPr="00CE0E2F">
        <w:rPr>
          <w:rFonts w:ascii="Times New Roman" w:hAnsi="Times New Roman" w:cs="Times New Roman"/>
        </w:rPr>
        <w:fldChar w:fldCharType="end"/>
      </w:r>
      <w:r>
        <w:rPr>
          <w:rFonts w:ascii="Times New Roman" w:hAnsi="Times New Roman" w:cs="Times New Roman"/>
        </w:rPr>
        <w:t xml:space="preserve"> </w:t>
      </w:r>
      <w:r w:rsidRPr="0088120D">
        <w:rPr>
          <w:rFonts w:ascii="华文仿宋" w:eastAsia="华文仿宋" w:hAnsi="华文仿宋" w:cs="Times New Roman" w:hint="eastAsia"/>
          <w:lang w:val="en-AU"/>
        </w:rPr>
        <w:t>不同噪声水平下</w:t>
      </w:r>
      <w:r w:rsidRPr="00AD051E">
        <w:rPr>
          <w:rFonts w:ascii="华文仿宋" w:eastAsia="华文仿宋" w:hAnsi="华文仿宋" w:cs="Times New Roman"/>
          <w:lang w:val="en-AU"/>
        </w:rPr>
        <w:t>TV</w:t>
      </w:r>
      <w:r w:rsidRPr="00AD051E">
        <w:rPr>
          <w:rFonts w:ascii="华文仿宋" w:eastAsia="华文仿宋" w:hAnsi="华文仿宋" w:cs="Times New Roman" w:hint="eastAsia"/>
          <w:lang w:val="en-AU"/>
        </w:rPr>
        <w:t>算法，L</w:t>
      </w:r>
      <w:r w:rsidRPr="00AD051E">
        <w:rPr>
          <w:rFonts w:ascii="华文仿宋" w:eastAsia="华文仿宋" w:hAnsi="华文仿宋" w:cs="Times New Roman"/>
          <w:lang w:val="en-AU"/>
        </w:rPr>
        <w:t>R</w:t>
      </w:r>
      <w:r w:rsidRPr="00AD051E">
        <w:rPr>
          <w:rFonts w:ascii="华文仿宋" w:eastAsia="华文仿宋" w:hAnsi="华文仿宋" w:cs="Times New Roman" w:hint="eastAsia"/>
          <w:lang w:val="en-AU"/>
        </w:rPr>
        <w:t>算法和L</w:t>
      </w:r>
      <w:r w:rsidRPr="00AD051E">
        <w:rPr>
          <w:rFonts w:ascii="华文仿宋" w:eastAsia="华文仿宋" w:hAnsi="华文仿宋" w:cs="Times New Roman"/>
          <w:lang w:val="en-AU"/>
        </w:rPr>
        <w:t>RNLTV</w:t>
      </w:r>
      <w:r w:rsidRPr="00AD051E">
        <w:rPr>
          <w:rFonts w:ascii="华文仿宋" w:eastAsia="华文仿宋" w:hAnsi="华文仿宋" w:cs="Times New Roman" w:hint="eastAsia"/>
          <w:lang w:val="en-AU"/>
        </w:rPr>
        <w:t>算法对于</w:t>
      </w:r>
      <w:r>
        <w:rPr>
          <w:rFonts w:ascii="华文仿宋" w:eastAsia="华文仿宋" w:hAnsi="华文仿宋" w:cs="Times New Roman" w:hint="eastAsia"/>
          <w:lang w:val="en-AU"/>
        </w:rPr>
        <w:t>模拟心肌梗死数据重建结果的定量分析（相关性系数C</w:t>
      </w:r>
      <w:r>
        <w:rPr>
          <w:rFonts w:ascii="华文仿宋" w:eastAsia="华文仿宋" w:hAnsi="华文仿宋" w:cs="Times New Roman"/>
          <w:lang w:val="en-AU"/>
        </w:rPr>
        <w:t>C</w:t>
      </w:r>
      <w:r>
        <w:rPr>
          <w:rFonts w:ascii="华文仿宋" w:eastAsia="华文仿宋" w:hAnsi="华文仿宋" w:cs="Times New Roman" w:hint="eastAsia"/>
          <w:lang w:val="en-AU"/>
        </w:rPr>
        <w:t>和结构相似度S</w:t>
      </w:r>
      <w:r>
        <w:rPr>
          <w:rFonts w:ascii="华文仿宋" w:eastAsia="华文仿宋" w:hAnsi="华文仿宋" w:cs="Times New Roman"/>
          <w:lang w:val="en-AU"/>
        </w:rPr>
        <w:t>SIM</w:t>
      </w:r>
      <w:r>
        <w:rPr>
          <w:rFonts w:ascii="华文仿宋" w:eastAsia="华文仿宋" w:hAnsi="华文仿宋" w:cs="Times New Roman" w:hint="eastAsia"/>
          <w:lang w:val="en-AU"/>
        </w:rPr>
        <w:t>）</w:t>
      </w:r>
      <w:bookmarkEnd w:id="105"/>
      <w:bookmarkEnd w:id="106"/>
    </w:p>
    <w:tbl>
      <w:tblPr>
        <w:tblW w:w="8161" w:type="dxa"/>
        <w:jc w:val="center"/>
        <w:tblLayout w:type="fixed"/>
        <w:tblCellMar>
          <w:left w:w="70" w:type="dxa"/>
          <w:right w:w="70" w:type="dxa"/>
        </w:tblCellMar>
        <w:tblLook w:val="0000" w:firstRow="0" w:lastRow="0" w:firstColumn="0" w:lastColumn="0" w:noHBand="0" w:noVBand="0"/>
      </w:tblPr>
      <w:tblGrid>
        <w:gridCol w:w="1156"/>
        <w:gridCol w:w="672"/>
        <w:gridCol w:w="1008"/>
        <w:gridCol w:w="877"/>
        <w:gridCol w:w="1112"/>
        <w:gridCol w:w="1112"/>
        <w:gridCol w:w="1111"/>
        <w:gridCol w:w="1113"/>
      </w:tblGrid>
      <w:tr w:rsidR="00BB3C80" w:rsidRPr="005E15E4" w14:paraId="4A447C67" w14:textId="77777777" w:rsidTr="00BB3C80">
        <w:trPr>
          <w:trHeight w:val="134"/>
          <w:jc w:val="center"/>
        </w:trPr>
        <w:tc>
          <w:tcPr>
            <w:tcW w:w="1156" w:type="dxa"/>
            <w:vMerge w:val="restart"/>
            <w:tcBorders>
              <w:top w:val="single" w:sz="12" w:space="0" w:color="000000"/>
              <w:right w:val="single" w:sz="2" w:space="0" w:color="000000"/>
            </w:tcBorders>
            <w:vAlign w:val="center"/>
          </w:tcPr>
          <w:p w14:paraId="20F5C554" w14:textId="77777777" w:rsidR="00BB3C80" w:rsidRPr="006A3D05" w:rsidRDefault="00BB3C80" w:rsidP="00631189">
            <w:pPr>
              <w:jc w:val="center"/>
              <w:rPr>
                <w:sz w:val="16"/>
                <w:szCs w:val="18"/>
              </w:rPr>
            </w:pPr>
            <w:r w:rsidRPr="006A3D05">
              <w:rPr>
                <w:sz w:val="16"/>
                <w:szCs w:val="18"/>
              </w:rPr>
              <w:t>MI sites</w:t>
            </w:r>
          </w:p>
        </w:tc>
        <w:tc>
          <w:tcPr>
            <w:tcW w:w="672" w:type="dxa"/>
            <w:vMerge w:val="restart"/>
            <w:tcBorders>
              <w:top w:val="single" w:sz="12" w:space="0" w:color="000000"/>
              <w:left w:val="single" w:sz="2" w:space="0" w:color="000000"/>
              <w:right w:val="single" w:sz="2" w:space="0" w:color="000000"/>
            </w:tcBorders>
            <w:vAlign w:val="center"/>
          </w:tcPr>
          <w:p w14:paraId="0F9FF91E" w14:textId="77777777" w:rsidR="00BB3C80" w:rsidRPr="006A3D05" w:rsidRDefault="00BB3C80" w:rsidP="00631189">
            <w:pPr>
              <w:jc w:val="center"/>
              <w:rPr>
                <w:sz w:val="16"/>
                <w:szCs w:val="18"/>
              </w:rPr>
            </w:pPr>
            <w:r w:rsidRPr="006A3D05">
              <w:rPr>
                <w:sz w:val="16"/>
                <w:szCs w:val="18"/>
              </w:rPr>
              <w:t>Noise Level</w:t>
            </w:r>
          </w:p>
        </w:tc>
        <w:tc>
          <w:tcPr>
            <w:tcW w:w="1885" w:type="dxa"/>
            <w:gridSpan w:val="2"/>
            <w:tcBorders>
              <w:top w:val="single" w:sz="12" w:space="0" w:color="000000"/>
              <w:left w:val="single" w:sz="2" w:space="0" w:color="000000"/>
              <w:bottom w:val="single" w:sz="2" w:space="0" w:color="000000"/>
            </w:tcBorders>
            <w:vAlign w:val="center"/>
          </w:tcPr>
          <w:p w14:paraId="07249FF6" w14:textId="77777777" w:rsidR="00BB3C80" w:rsidRPr="006A3D05" w:rsidRDefault="00BB3C80" w:rsidP="00631189">
            <w:pPr>
              <w:jc w:val="center"/>
              <w:rPr>
                <w:rFonts w:eastAsia="宋体"/>
                <w:sz w:val="16"/>
                <w:szCs w:val="18"/>
              </w:rPr>
            </w:pPr>
            <w:r w:rsidRPr="006A3D05">
              <w:rPr>
                <w:rFonts w:eastAsia="宋体" w:hint="eastAsia"/>
                <w:sz w:val="16"/>
                <w:szCs w:val="18"/>
              </w:rPr>
              <w:t>L</w:t>
            </w:r>
            <w:r w:rsidRPr="006A3D05">
              <w:rPr>
                <w:rFonts w:eastAsia="宋体"/>
                <w:sz w:val="16"/>
                <w:szCs w:val="18"/>
              </w:rPr>
              <w:t>RNLTV</w:t>
            </w:r>
          </w:p>
        </w:tc>
        <w:tc>
          <w:tcPr>
            <w:tcW w:w="2224" w:type="dxa"/>
            <w:gridSpan w:val="2"/>
            <w:tcBorders>
              <w:top w:val="single" w:sz="12" w:space="0" w:color="000000"/>
              <w:bottom w:val="single" w:sz="2" w:space="0" w:color="000000"/>
            </w:tcBorders>
            <w:vAlign w:val="center"/>
          </w:tcPr>
          <w:p w14:paraId="23194C5A" w14:textId="77777777" w:rsidR="00BB3C80" w:rsidRPr="006A3D05" w:rsidRDefault="00BB3C80" w:rsidP="00631189">
            <w:pPr>
              <w:jc w:val="center"/>
              <w:rPr>
                <w:rFonts w:eastAsia="宋体"/>
                <w:sz w:val="16"/>
                <w:szCs w:val="18"/>
              </w:rPr>
            </w:pPr>
            <w:r w:rsidRPr="006A3D05">
              <w:rPr>
                <w:rFonts w:eastAsia="宋体"/>
                <w:sz w:val="16"/>
                <w:szCs w:val="18"/>
              </w:rPr>
              <w:t>LR</w:t>
            </w:r>
          </w:p>
        </w:tc>
        <w:tc>
          <w:tcPr>
            <w:tcW w:w="2224" w:type="dxa"/>
            <w:gridSpan w:val="2"/>
            <w:tcBorders>
              <w:top w:val="single" w:sz="12" w:space="0" w:color="000000"/>
              <w:bottom w:val="single" w:sz="2" w:space="0" w:color="000000"/>
            </w:tcBorders>
            <w:vAlign w:val="center"/>
          </w:tcPr>
          <w:p w14:paraId="1C92E413" w14:textId="77777777" w:rsidR="00BB3C80" w:rsidRPr="006A3D05" w:rsidRDefault="00BB3C80" w:rsidP="00631189">
            <w:pPr>
              <w:jc w:val="center"/>
              <w:rPr>
                <w:rFonts w:eastAsia="宋体"/>
                <w:sz w:val="16"/>
                <w:szCs w:val="18"/>
              </w:rPr>
            </w:pPr>
            <w:r w:rsidRPr="006A3D05">
              <w:rPr>
                <w:rFonts w:eastAsia="宋体" w:hint="eastAsia"/>
                <w:sz w:val="16"/>
                <w:szCs w:val="18"/>
              </w:rPr>
              <w:t>T</w:t>
            </w:r>
            <w:r w:rsidRPr="006A3D05">
              <w:rPr>
                <w:rFonts w:eastAsia="宋体"/>
                <w:sz w:val="16"/>
                <w:szCs w:val="18"/>
              </w:rPr>
              <w:t>V</w:t>
            </w:r>
          </w:p>
        </w:tc>
      </w:tr>
      <w:tr w:rsidR="00BB3C80" w:rsidRPr="005E15E4" w14:paraId="6846E417" w14:textId="77777777" w:rsidTr="00BB3C80">
        <w:trPr>
          <w:trHeight w:val="249"/>
          <w:jc w:val="center"/>
        </w:trPr>
        <w:tc>
          <w:tcPr>
            <w:tcW w:w="1156" w:type="dxa"/>
            <w:vMerge/>
            <w:tcBorders>
              <w:bottom w:val="single" w:sz="6" w:space="0" w:color="000000"/>
              <w:right w:val="single" w:sz="2" w:space="0" w:color="000000"/>
            </w:tcBorders>
            <w:vAlign w:val="center"/>
          </w:tcPr>
          <w:p w14:paraId="40654A8B" w14:textId="77777777" w:rsidR="00BB3C80" w:rsidRPr="006A3D05" w:rsidRDefault="00BB3C80" w:rsidP="00631189">
            <w:pPr>
              <w:jc w:val="center"/>
              <w:rPr>
                <w:sz w:val="16"/>
                <w:szCs w:val="18"/>
              </w:rPr>
            </w:pPr>
          </w:p>
        </w:tc>
        <w:tc>
          <w:tcPr>
            <w:tcW w:w="672" w:type="dxa"/>
            <w:vMerge/>
            <w:tcBorders>
              <w:left w:val="single" w:sz="2" w:space="0" w:color="000000"/>
              <w:bottom w:val="single" w:sz="6" w:space="0" w:color="000000"/>
              <w:right w:val="single" w:sz="2" w:space="0" w:color="000000"/>
            </w:tcBorders>
            <w:vAlign w:val="center"/>
          </w:tcPr>
          <w:p w14:paraId="08E98925" w14:textId="77777777" w:rsidR="00BB3C80" w:rsidRPr="006A3D05" w:rsidRDefault="00BB3C80" w:rsidP="00631189">
            <w:pPr>
              <w:jc w:val="center"/>
              <w:rPr>
                <w:sz w:val="16"/>
                <w:szCs w:val="18"/>
              </w:rPr>
            </w:pPr>
          </w:p>
        </w:tc>
        <w:tc>
          <w:tcPr>
            <w:tcW w:w="1008" w:type="dxa"/>
            <w:tcBorders>
              <w:top w:val="single" w:sz="2" w:space="0" w:color="000000"/>
              <w:left w:val="single" w:sz="2" w:space="0" w:color="000000"/>
              <w:bottom w:val="single" w:sz="6" w:space="0" w:color="000000"/>
            </w:tcBorders>
            <w:vAlign w:val="center"/>
          </w:tcPr>
          <w:p w14:paraId="023F1155" w14:textId="77777777" w:rsidR="00BB3C80" w:rsidRPr="006A3D05" w:rsidRDefault="00BB3C80" w:rsidP="00631189">
            <w:pPr>
              <w:jc w:val="center"/>
              <w:rPr>
                <w:rFonts w:eastAsia="宋体"/>
                <w:sz w:val="16"/>
                <w:szCs w:val="18"/>
              </w:rPr>
            </w:pPr>
            <w:r w:rsidRPr="006A3D05">
              <w:rPr>
                <w:rFonts w:eastAsia="宋体" w:hint="eastAsia"/>
                <w:sz w:val="16"/>
                <w:szCs w:val="18"/>
              </w:rPr>
              <w:t>C</w:t>
            </w:r>
            <w:r w:rsidRPr="006A3D05">
              <w:rPr>
                <w:rFonts w:eastAsia="宋体"/>
                <w:sz w:val="16"/>
                <w:szCs w:val="18"/>
              </w:rPr>
              <w:t>C</w:t>
            </w:r>
          </w:p>
        </w:tc>
        <w:tc>
          <w:tcPr>
            <w:tcW w:w="876" w:type="dxa"/>
            <w:tcBorders>
              <w:top w:val="single" w:sz="2" w:space="0" w:color="000000"/>
              <w:bottom w:val="single" w:sz="6" w:space="0" w:color="000000"/>
            </w:tcBorders>
            <w:vAlign w:val="center"/>
          </w:tcPr>
          <w:p w14:paraId="4888A8E5" w14:textId="77777777" w:rsidR="00BB3C80" w:rsidRPr="006A3D05" w:rsidRDefault="00BB3C80" w:rsidP="00631189">
            <w:pPr>
              <w:jc w:val="center"/>
              <w:rPr>
                <w:rFonts w:eastAsia="宋体"/>
                <w:sz w:val="16"/>
                <w:szCs w:val="18"/>
              </w:rPr>
            </w:pPr>
            <w:r w:rsidRPr="006A3D05">
              <w:rPr>
                <w:rFonts w:eastAsia="宋体"/>
                <w:sz w:val="16"/>
                <w:szCs w:val="18"/>
              </w:rPr>
              <w:t>SSIM</w:t>
            </w:r>
          </w:p>
        </w:tc>
        <w:tc>
          <w:tcPr>
            <w:tcW w:w="1112" w:type="dxa"/>
            <w:tcBorders>
              <w:top w:val="single" w:sz="2" w:space="0" w:color="000000"/>
              <w:bottom w:val="single" w:sz="6" w:space="0" w:color="000000"/>
            </w:tcBorders>
            <w:vAlign w:val="center"/>
          </w:tcPr>
          <w:p w14:paraId="3DC429D1" w14:textId="77777777" w:rsidR="00BB3C80" w:rsidRPr="006A3D05" w:rsidRDefault="00BB3C80" w:rsidP="00631189">
            <w:pPr>
              <w:jc w:val="center"/>
              <w:rPr>
                <w:rFonts w:eastAsia="宋体"/>
                <w:sz w:val="16"/>
                <w:szCs w:val="18"/>
              </w:rPr>
            </w:pPr>
            <w:r w:rsidRPr="006A3D05">
              <w:rPr>
                <w:rFonts w:eastAsia="宋体" w:hint="eastAsia"/>
                <w:sz w:val="16"/>
                <w:szCs w:val="18"/>
              </w:rPr>
              <w:t>C</w:t>
            </w:r>
            <w:r w:rsidRPr="006A3D05">
              <w:rPr>
                <w:rFonts w:eastAsia="宋体"/>
                <w:sz w:val="16"/>
                <w:szCs w:val="18"/>
              </w:rPr>
              <w:t>C</w:t>
            </w:r>
          </w:p>
        </w:tc>
        <w:tc>
          <w:tcPr>
            <w:tcW w:w="1111" w:type="dxa"/>
            <w:tcBorders>
              <w:top w:val="single" w:sz="2" w:space="0" w:color="000000"/>
              <w:bottom w:val="single" w:sz="6" w:space="0" w:color="000000"/>
            </w:tcBorders>
            <w:vAlign w:val="center"/>
          </w:tcPr>
          <w:p w14:paraId="2985127D" w14:textId="77777777" w:rsidR="00BB3C80" w:rsidRPr="006A3D05" w:rsidRDefault="00BB3C80" w:rsidP="00631189">
            <w:pPr>
              <w:jc w:val="center"/>
              <w:rPr>
                <w:rFonts w:eastAsia="宋体"/>
                <w:sz w:val="16"/>
                <w:szCs w:val="18"/>
              </w:rPr>
            </w:pPr>
            <w:r w:rsidRPr="006A3D05">
              <w:rPr>
                <w:rFonts w:eastAsia="宋体"/>
                <w:sz w:val="16"/>
                <w:szCs w:val="18"/>
              </w:rPr>
              <w:t>SSIM</w:t>
            </w:r>
          </w:p>
        </w:tc>
        <w:tc>
          <w:tcPr>
            <w:tcW w:w="1111" w:type="dxa"/>
            <w:tcBorders>
              <w:top w:val="single" w:sz="2" w:space="0" w:color="000000"/>
              <w:bottom w:val="single" w:sz="6" w:space="0" w:color="000000"/>
            </w:tcBorders>
            <w:vAlign w:val="center"/>
          </w:tcPr>
          <w:p w14:paraId="71231DE6" w14:textId="77777777" w:rsidR="00BB3C80" w:rsidRPr="006A3D05" w:rsidRDefault="00BB3C80" w:rsidP="00631189">
            <w:pPr>
              <w:jc w:val="center"/>
              <w:rPr>
                <w:rFonts w:eastAsia="宋体"/>
                <w:sz w:val="16"/>
                <w:szCs w:val="18"/>
              </w:rPr>
            </w:pPr>
            <w:r w:rsidRPr="006A3D05">
              <w:rPr>
                <w:rFonts w:eastAsia="宋体" w:hint="eastAsia"/>
                <w:sz w:val="16"/>
                <w:szCs w:val="18"/>
              </w:rPr>
              <w:t>C</w:t>
            </w:r>
            <w:r w:rsidRPr="006A3D05">
              <w:rPr>
                <w:rFonts w:eastAsia="宋体"/>
                <w:sz w:val="16"/>
                <w:szCs w:val="18"/>
              </w:rPr>
              <w:t>C</w:t>
            </w:r>
          </w:p>
        </w:tc>
        <w:tc>
          <w:tcPr>
            <w:tcW w:w="1112" w:type="dxa"/>
            <w:tcBorders>
              <w:top w:val="single" w:sz="2" w:space="0" w:color="000000"/>
              <w:bottom w:val="single" w:sz="6" w:space="0" w:color="000000"/>
            </w:tcBorders>
            <w:vAlign w:val="center"/>
          </w:tcPr>
          <w:p w14:paraId="6B3EEE3F" w14:textId="77777777" w:rsidR="00BB3C80" w:rsidRPr="006A3D05" w:rsidRDefault="00BB3C80" w:rsidP="00631189">
            <w:pPr>
              <w:jc w:val="center"/>
              <w:rPr>
                <w:rFonts w:eastAsia="宋体"/>
                <w:sz w:val="16"/>
                <w:szCs w:val="18"/>
              </w:rPr>
            </w:pPr>
            <w:r w:rsidRPr="006A3D05">
              <w:rPr>
                <w:rFonts w:eastAsia="宋体"/>
                <w:sz w:val="16"/>
                <w:szCs w:val="18"/>
              </w:rPr>
              <w:t>SSIM</w:t>
            </w:r>
          </w:p>
        </w:tc>
      </w:tr>
      <w:tr w:rsidR="00BB3C80" w:rsidRPr="005E15E4" w14:paraId="33733BEB" w14:textId="77777777" w:rsidTr="00BB3C80">
        <w:trPr>
          <w:trHeight w:val="58"/>
          <w:jc w:val="center"/>
        </w:trPr>
        <w:tc>
          <w:tcPr>
            <w:tcW w:w="1156" w:type="dxa"/>
            <w:vMerge w:val="restart"/>
            <w:tcBorders>
              <w:top w:val="single" w:sz="6" w:space="0" w:color="000000"/>
              <w:right w:val="single" w:sz="2" w:space="0" w:color="000000"/>
            </w:tcBorders>
            <w:vAlign w:val="center"/>
          </w:tcPr>
          <w:p w14:paraId="02A93448" w14:textId="77777777" w:rsidR="00BB3C80" w:rsidRPr="006A3D05" w:rsidRDefault="00BB3C80" w:rsidP="00631189">
            <w:pPr>
              <w:jc w:val="center"/>
              <w:rPr>
                <w:rFonts w:eastAsia="宋体"/>
                <w:sz w:val="16"/>
                <w:szCs w:val="18"/>
              </w:rPr>
            </w:pPr>
            <w:r w:rsidRPr="006A3D05">
              <w:rPr>
                <w:rFonts w:eastAsia="宋体" w:hint="eastAsia"/>
                <w:sz w:val="16"/>
                <w:szCs w:val="18"/>
              </w:rPr>
              <w:t>L</w:t>
            </w:r>
            <w:r w:rsidRPr="006A3D05">
              <w:rPr>
                <w:rFonts w:eastAsia="宋体"/>
                <w:sz w:val="16"/>
                <w:szCs w:val="18"/>
              </w:rPr>
              <w:t xml:space="preserve">V </w:t>
            </w:r>
          </w:p>
          <w:p w14:paraId="30474D2E" w14:textId="77777777" w:rsidR="00BB3C80" w:rsidRPr="006A3D05" w:rsidRDefault="00BB3C80" w:rsidP="00631189">
            <w:pPr>
              <w:jc w:val="center"/>
              <w:rPr>
                <w:rFonts w:eastAsia="宋体"/>
                <w:sz w:val="16"/>
                <w:szCs w:val="18"/>
              </w:rPr>
            </w:pPr>
            <w:r w:rsidRPr="006A3D05">
              <w:rPr>
                <w:rFonts w:eastAsia="宋体"/>
                <w:sz w:val="16"/>
                <w:szCs w:val="18"/>
              </w:rPr>
              <w:t>lateral</w:t>
            </w:r>
          </w:p>
        </w:tc>
        <w:tc>
          <w:tcPr>
            <w:tcW w:w="672" w:type="dxa"/>
            <w:tcBorders>
              <w:top w:val="single" w:sz="6" w:space="0" w:color="000000"/>
              <w:left w:val="single" w:sz="2" w:space="0" w:color="000000"/>
              <w:right w:val="single" w:sz="2" w:space="0" w:color="000000"/>
            </w:tcBorders>
            <w:vAlign w:val="center"/>
          </w:tcPr>
          <w:p w14:paraId="3A6898D5"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6" w:space="0" w:color="000000"/>
              <w:left w:val="single" w:sz="2" w:space="0" w:color="000000"/>
            </w:tcBorders>
            <w:vAlign w:val="center"/>
          </w:tcPr>
          <w:p w14:paraId="59BBF9EB"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.80</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876" w:type="dxa"/>
            <w:tcBorders>
              <w:top w:val="single" w:sz="6" w:space="0" w:color="000000"/>
            </w:tcBorders>
            <w:vAlign w:val="center"/>
          </w:tcPr>
          <w:p w14:paraId="1B6FA4B5"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.83</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6" w:space="0" w:color="000000"/>
            </w:tcBorders>
            <w:vAlign w:val="center"/>
          </w:tcPr>
          <w:p w14:paraId="250E82A8"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tcBorders>
              <w:top w:val="single" w:sz="6" w:space="0" w:color="000000"/>
            </w:tcBorders>
            <w:vAlign w:val="center"/>
          </w:tcPr>
          <w:p w14:paraId="38B724C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tcBorders>
              <w:top w:val="single" w:sz="6" w:space="0" w:color="000000"/>
            </w:tcBorders>
            <w:vAlign w:val="center"/>
          </w:tcPr>
          <w:p w14:paraId="650A8D2E"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.73</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c>
          <w:tcPr>
            <w:tcW w:w="1112" w:type="dxa"/>
            <w:tcBorders>
              <w:top w:val="single" w:sz="6" w:space="0" w:color="000000"/>
            </w:tcBorders>
            <w:vAlign w:val="center"/>
          </w:tcPr>
          <w:p w14:paraId="60D701F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r>
      <w:tr w:rsidR="00BB3C80" w:rsidRPr="005E15E4" w14:paraId="3162FE86" w14:textId="77777777" w:rsidTr="00BB3C80">
        <w:trPr>
          <w:trHeight w:val="296"/>
          <w:jc w:val="center"/>
        </w:trPr>
        <w:tc>
          <w:tcPr>
            <w:tcW w:w="1156" w:type="dxa"/>
            <w:vMerge/>
            <w:tcBorders>
              <w:right w:val="single" w:sz="2" w:space="0" w:color="000000"/>
            </w:tcBorders>
            <w:vAlign w:val="center"/>
          </w:tcPr>
          <w:p w14:paraId="66CE8262"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1B6CC58B"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36E3141A"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.78</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.09</w:t>
            </w:r>
          </w:p>
        </w:tc>
        <w:tc>
          <w:tcPr>
            <w:tcW w:w="876" w:type="dxa"/>
            <w:vAlign w:val="center"/>
          </w:tcPr>
          <w:p w14:paraId="40870289"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.79</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.07</w:t>
            </w:r>
          </w:p>
        </w:tc>
        <w:tc>
          <w:tcPr>
            <w:tcW w:w="1112" w:type="dxa"/>
            <w:vAlign w:val="center"/>
          </w:tcPr>
          <w:p w14:paraId="16791A7D"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1" w:type="dxa"/>
            <w:vAlign w:val="center"/>
          </w:tcPr>
          <w:p w14:paraId="3EF9E34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.70</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vAlign w:val="center"/>
          </w:tcPr>
          <w:p w14:paraId="13913200"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2" w:type="dxa"/>
            <w:vAlign w:val="center"/>
          </w:tcPr>
          <w:p w14:paraId="4437F29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.08</w:t>
            </w:r>
          </w:p>
        </w:tc>
      </w:tr>
      <w:tr w:rsidR="00BB3C80" w:rsidRPr="005E15E4" w14:paraId="43C7FB9C" w14:textId="77777777" w:rsidTr="00BB3C80">
        <w:trPr>
          <w:trHeight w:val="81"/>
          <w:jc w:val="center"/>
        </w:trPr>
        <w:tc>
          <w:tcPr>
            <w:tcW w:w="1156" w:type="dxa"/>
            <w:vMerge/>
            <w:tcBorders>
              <w:bottom w:val="single" w:sz="2" w:space="0" w:color="000000"/>
              <w:right w:val="single" w:sz="2" w:space="0" w:color="000000"/>
            </w:tcBorders>
            <w:vAlign w:val="center"/>
          </w:tcPr>
          <w:p w14:paraId="3DCB28D5" w14:textId="77777777" w:rsidR="00BB3C80" w:rsidRPr="006A3D05" w:rsidRDefault="00BB3C80" w:rsidP="00631189">
            <w:pPr>
              <w:jc w:val="center"/>
              <w:rPr>
                <w:sz w:val="16"/>
                <w:szCs w:val="18"/>
              </w:rPr>
            </w:pPr>
          </w:p>
        </w:tc>
        <w:tc>
          <w:tcPr>
            <w:tcW w:w="672" w:type="dxa"/>
            <w:tcBorders>
              <w:left w:val="single" w:sz="2" w:space="0" w:color="000000"/>
              <w:bottom w:val="single" w:sz="2" w:space="0" w:color="000000"/>
              <w:right w:val="single" w:sz="2" w:space="0" w:color="000000"/>
            </w:tcBorders>
            <w:vAlign w:val="center"/>
          </w:tcPr>
          <w:p w14:paraId="35EA382A"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2" w:space="0" w:color="000000"/>
            </w:tcBorders>
            <w:vAlign w:val="center"/>
          </w:tcPr>
          <w:p w14:paraId="7579735A"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.75</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.07</w:t>
            </w:r>
          </w:p>
        </w:tc>
        <w:tc>
          <w:tcPr>
            <w:tcW w:w="876" w:type="dxa"/>
            <w:tcBorders>
              <w:bottom w:val="single" w:sz="2" w:space="0" w:color="000000"/>
            </w:tcBorders>
            <w:vAlign w:val="center"/>
          </w:tcPr>
          <w:p w14:paraId="4F4B4A91"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.76</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1112" w:type="dxa"/>
            <w:tcBorders>
              <w:bottom w:val="single" w:sz="2" w:space="0" w:color="000000"/>
            </w:tcBorders>
            <w:vAlign w:val="center"/>
          </w:tcPr>
          <w:p w14:paraId="167874B8"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.10</w:t>
            </w:r>
          </w:p>
        </w:tc>
        <w:tc>
          <w:tcPr>
            <w:tcW w:w="1111" w:type="dxa"/>
            <w:tcBorders>
              <w:bottom w:val="single" w:sz="2" w:space="0" w:color="000000"/>
            </w:tcBorders>
            <w:vAlign w:val="center"/>
          </w:tcPr>
          <w:p w14:paraId="26227AB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1" w:type="dxa"/>
            <w:tcBorders>
              <w:bottom w:val="single" w:sz="2" w:space="0" w:color="000000"/>
            </w:tcBorders>
            <w:vAlign w:val="center"/>
          </w:tcPr>
          <w:p w14:paraId="13CB2124"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2" w:type="dxa"/>
            <w:tcBorders>
              <w:bottom w:val="single" w:sz="2" w:space="0" w:color="000000"/>
            </w:tcBorders>
            <w:vAlign w:val="center"/>
          </w:tcPr>
          <w:p w14:paraId="72C3274F"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r>
      <w:tr w:rsidR="00BB3C80" w:rsidRPr="005E15E4" w14:paraId="15B97B51" w14:textId="77777777" w:rsidTr="00BB3C80">
        <w:trPr>
          <w:trHeight w:val="58"/>
          <w:jc w:val="center"/>
        </w:trPr>
        <w:tc>
          <w:tcPr>
            <w:tcW w:w="1156" w:type="dxa"/>
            <w:vMerge w:val="restart"/>
            <w:tcBorders>
              <w:top w:val="single" w:sz="2" w:space="0" w:color="000000"/>
              <w:right w:val="single" w:sz="2" w:space="0" w:color="000000"/>
            </w:tcBorders>
            <w:vAlign w:val="center"/>
          </w:tcPr>
          <w:p w14:paraId="6A0C5787" w14:textId="77777777" w:rsidR="00BB3C80" w:rsidRPr="006A3D05" w:rsidRDefault="00BB3C80" w:rsidP="00631189">
            <w:pPr>
              <w:jc w:val="center"/>
              <w:rPr>
                <w:rFonts w:eastAsia="宋体"/>
                <w:sz w:val="16"/>
                <w:szCs w:val="18"/>
              </w:rPr>
            </w:pPr>
            <w:r w:rsidRPr="006A3D05">
              <w:rPr>
                <w:rFonts w:eastAsia="宋体"/>
                <w:sz w:val="16"/>
                <w:szCs w:val="18"/>
              </w:rPr>
              <w:t>Septum center</w:t>
            </w:r>
            <w:r w:rsidRPr="006A3D05">
              <w:rPr>
                <w:rFonts w:eastAsia="宋体" w:hint="eastAsia"/>
                <w:sz w:val="16"/>
                <w:szCs w:val="18"/>
              </w:rPr>
              <w:t xml:space="preserve"> </w:t>
            </w:r>
          </w:p>
        </w:tc>
        <w:tc>
          <w:tcPr>
            <w:tcW w:w="672" w:type="dxa"/>
            <w:tcBorders>
              <w:top w:val="single" w:sz="2" w:space="0" w:color="000000"/>
              <w:left w:val="single" w:sz="2" w:space="0" w:color="000000"/>
              <w:right w:val="single" w:sz="2" w:space="0" w:color="000000"/>
            </w:tcBorders>
            <w:vAlign w:val="center"/>
          </w:tcPr>
          <w:p w14:paraId="7686B74C"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2" w:space="0" w:color="000000"/>
              <w:left w:val="single" w:sz="2" w:space="0" w:color="000000"/>
            </w:tcBorders>
            <w:vAlign w:val="center"/>
          </w:tcPr>
          <w:p w14:paraId="2932D5F9"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.81</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.05</w:t>
            </w:r>
          </w:p>
        </w:tc>
        <w:tc>
          <w:tcPr>
            <w:tcW w:w="876" w:type="dxa"/>
            <w:tcBorders>
              <w:top w:val="single" w:sz="2" w:space="0" w:color="000000"/>
            </w:tcBorders>
            <w:vAlign w:val="center"/>
          </w:tcPr>
          <w:p w14:paraId="1E477292"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.80</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2" w:space="0" w:color="000000"/>
            </w:tcBorders>
            <w:vAlign w:val="center"/>
          </w:tcPr>
          <w:p w14:paraId="36031EF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c>
          <w:tcPr>
            <w:tcW w:w="1111" w:type="dxa"/>
            <w:tcBorders>
              <w:top w:val="single" w:sz="2" w:space="0" w:color="000000"/>
            </w:tcBorders>
            <w:vAlign w:val="center"/>
          </w:tcPr>
          <w:p w14:paraId="30C787A1"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tcBorders>
              <w:top w:val="single" w:sz="2" w:space="0" w:color="000000"/>
            </w:tcBorders>
            <w:vAlign w:val="center"/>
          </w:tcPr>
          <w:p w14:paraId="71AAF12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c>
          <w:tcPr>
            <w:tcW w:w="1112" w:type="dxa"/>
            <w:tcBorders>
              <w:top w:val="single" w:sz="2" w:space="0" w:color="000000"/>
            </w:tcBorders>
            <w:vAlign w:val="center"/>
          </w:tcPr>
          <w:p w14:paraId="45F2FBFA"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.73</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r>
      <w:tr w:rsidR="00BB3C80" w:rsidRPr="005E15E4" w14:paraId="17FB1884" w14:textId="77777777" w:rsidTr="00BB3C80">
        <w:trPr>
          <w:trHeight w:val="296"/>
          <w:jc w:val="center"/>
        </w:trPr>
        <w:tc>
          <w:tcPr>
            <w:tcW w:w="1156" w:type="dxa"/>
            <w:vMerge/>
            <w:tcBorders>
              <w:right w:val="single" w:sz="2" w:space="0" w:color="000000"/>
            </w:tcBorders>
            <w:vAlign w:val="center"/>
          </w:tcPr>
          <w:p w14:paraId="07BC8F92"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67DC8FE8"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13899625"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.77</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.06</w:t>
            </w:r>
          </w:p>
        </w:tc>
        <w:tc>
          <w:tcPr>
            <w:tcW w:w="876" w:type="dxa"/>
            <w:vAlign w:val="center"/>
          </w:tcPr>
          <w:p w14:paraId="2051BB45"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.77</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.05</w:t>
            </w:r>
          </w:p>
        </w:tc>
        <w:tc>
          <w:tcPr>
            <w:tcW w:w="1112" w:type="dxa"/>
            <w:vAlign w:val="center"/>
          </w:tcPr>
          <w:p w14:paraId="7A8A17E3"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.73</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vAlign w:val="center"/>
          </w:tcPr>
          <w:p w14:paraId="1EC346C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c>
          <w:tcPr>
            <w:tcW w:w="1111" w:type="dxa"/>
            <w:vAlign w:val="center"/>
          </w:tcPr>
          <w:p w14:paraId="447F9FCE"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2" w:type="dxa"/>
            <w:vAlign w:val="center"/>
          </w:tcPr>
          <w:p w14:paraId="6F22754E"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r>
      <w:tr w:rsidR="00BB3C80" w:rsidRPr="005E15E4" w14:paraId="687742CE" w14:textId="77777777" w:rsidTr="00BB3C80">
        <w:trPr>
          <w:trHeight w:val="149"/>
          <w:jc w:val="center"/>
        </w:trPr>
        <w:tc>
          <w:tcPr>
            <w:tcW w:w="1156" w:type="dxa"/>
            <w:vMerge/>
            <w:tcBorders>
              <w:bottom w:val="single" w:sz="2" w:space="0" w:color="000000"/>
              <w:right w:val="single" w:sz="2" w:space="0" w:color="000000"/>
            </w:tcBorders>
            <w:vAlign w:val="center"/>
          </w:tcPr>
          <w:p w14:paraId="16E83814" w14:textId="77777777" w:rsidR="00BB3C80" w:rsidRPr="006A3D05" w:rsidRDefault="00BB3C80" w:rsidP="00631189">
            <w:pPr>
              <w:jc w:val="center"/>
              <w:rPr>
                <w:sz w:val="16"/>
                <w:szCs w:val="18"/>
              </w:rPr>
            </w:pPr>
          </w:p>
        </w:tc>
        <w:tc>
          <w:tcPr>
            <w:tcW w:w="672" w:type="dxa"/>
            <w:tcBorders>
              <w:left w:val="single" w:sz="2" w:space="0" w:color="000000"/>
              <w:bottom w:val="single" w:sz="2" w:space="0" w:color="000000"/>
              <w:right w:val="single" w:sz="2" w:space="0" w:color="000000"/>
            </w:tcBorders>
            <w:vAlign w:val="center"/>
          </w:tcPr>
          <w:p w14:paraId="65BC0C9D"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2" w:space="0" w:color="000000"/>
            </w:tcBorders>
            <w:vAlign w:val="center"/>
          </w:tcPr>
          <w:p w14:paraId="7A3CC975"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.72</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.09</w:t>
            </w:r>
          </w:p>
        </w:tc>
        <w:tc>
          <w:tcPr>
            <w:tcW w:w="876" w:type="dxa"/>
            <w:tcBorders>
              <w:bottom w:val="single" w:sz="2" w:space="0" w:color="000000"/>
            </w:tcBorders>
            <w:vAlign w:val="center"/>
          </w:tcPr>
          <w:p w14:paraId="09099953"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.73</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.02</w:t>
            </w:r>
          </w:p>
        </w:tc>
        <w:tc>
          <w:tcPr>
            <w:tcW w:w="1112" w:type="dxa"/>
            <w:tcBorders>
              <w:bottom w:val="single" w:sz="2" w:space="0" w:color="000000"/>
            </w:tcBorders>
            <w:vAlign w:val="center"/>
          </w:tcPr>
          <w:p w14:paraId="504BB688"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1" w:type="dxa"/>
            <w:tcBorders>
              <w:bottom w:val="single" w:sz="2" w:space="0" w:color="000000"/>
            </w:tcBorders>
            <w:vAlign w:val="center"/>
          </w:tcPr>
          <w:p w14:paraId="03A64DC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tcBorders>
              <w:bottom w:val="single" w:sz="2" w:space="0" w:color="000000"/>
            </w:tcBorders>
            <w:vAlign w:val="center"/>
          </w:tcPr>
          <w:p w14:paraId="1E02CB5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.60</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2" w:type="dxa"/>
            <w:tcBorders>
              <w:bottom w:val="single" w:sz="2" w:space="0" w:color="000000"/>
            </w:tcBorders>
            <w:vAlign w:val="center"/>
          </w:tcPr>
          <w:p w14:paraId="6C3FD911"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.60</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.08</w:t>
            </w:r>
          </w:p>
        </w:tc>
      </w:tr>
      <w:tr w:rsidR="00BB3C80" w:rsidRPr="005E15E4" w14:paraId="59A740AA" w14:textId="77777777" w:rsidTr="00BB3C80">
        <w:trPr>
          <w:trHeight w:val="58"/>
          <w:jc w:val="center"/>
        </w:trPr>
        <w:tc>
          <w:tcPr>
            <w:tcW w:w="1156" w:type="dxa"/>
            <w:vMerge w:val="restart"/>
            <w:tcBorders>
              <w:top w:val="single" w:sz="2" w:space="0" w:color="000000"/>
              <w:right w:val="single" w:sz="2" w:space="0" w:color="000000"/>
            </w:tcBorders>
            <w:vAlign w:val="center"/>
          </w:tcPr>
          <w:p w14:paraId="424ACCC0" w14:textId="77777777" w:rsidR="00BB3C80" w:rsidRPr="006A3D05" w:rsidRDefault="00BB3C80" w:rsidP="00631189">
            <w:pPr>
              <w:jc w:val="center"/>
              <w:rPr>
                <w:rFonts w:eastAsia="宋体"/>
                <w:sz w:val="16"/>
                <w:szCs w:val="18"/>
              </w:rPr>
            </w:pPr>
            <w:r w:rsidRPr="006A3D05">
              <w:rPr>
                <w:rFonts w:eastAsia="宋体" w:hint="eastAsia"/>
                <w:sz w:val="16"/>
                <w:szCs w:val="18"/>
              </w:rPr>
              <w:t>L</w:t>
            </w:r>
            <w:r w:rsidRPr="006A3D05">
              <w:rPr>
                <w:rFonts w:eastAsia="宋体"/>
                <w:sz w:val="16"/>
                <w:szCs w:val="18"/>
              </w:rPr>
              <w:t>V</w:t>
            </w:r>
          </w:p>
          <w:p w14:paraId="4A9DBB84" w14:textId="77777777" w:rsidR="00BB3C80" w:rsidRPr="006A3D05" w:rsidRDefault="00BB3C80" w:rsidP="00631189">
            <w:pPr>
              <w:jc w:val="center"/>
              <w:rPr>
                <w:rFonts w:eastAsia="宋体"/>
                <w:sz w:val="16"/>
                <w:szCs w:val="18"/>
              </w:rPr>
            </w:pPr>
            <w:r w:rsidRPr="006A3D05">
              <w:rPr>
                <w:rFonts w:eastAsia="宋体"/>
                <w:sz w:val="16"/>
                <w:szCs w:val="18"/>
              </w:rPr>
              <w:t>anterior</w:t>
            </w:r>
            <w:r w:rsidRPr="006A3D05">
              <w:rPr>
                <w:rFonts w:eastAsia="宋体" w:hint="eastAsia"/>
                <w:sz w:val="16"/>
                <w:szCs w:val="18"/>
              </w:rPr>
              <w:t xml:space="preserve"> </w:t>
            </w:r>
          </w:p>
        </w:tc>
        <w:tc>
          <w:tcPr>
            <w:tcW w:w="672" w:type="dxa"/>
            <w:tcBorders>
              <w:top w:val="single" w:sz="2" w:space="0" w:color="000000"/>
              <w:left w:val="single" w:sz="2" w:space="0" w:color="000000"/>
              <w:right w:val="single" w:sz="2" w:space="0" w:color="000000"/>
            </w:tcBorders>
            <w:vAlign w:val="center"/>
          </w:tcPr>
          <w:p w14:paraId="202F81A9"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2" w:space="0" w:color="000000"/>
              <w:left w:val="single" w:sz="2" w:space="0" w:color="000000"/>
            </w:tcBorders>
            <w:vAlign w:val="center"/>
          </w:tcPr>
          <w:p w14:paraId="598DE78A"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.84</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.03</w:t>
            </w:r>
          </w:p>
        </w:tc>
        <w:tc>
          <w:tcPr>
            <w:tcW w:w="876" w:type="dxa"/>
            <w:tcBorders>
              <w:top w:val="single" w:sz="2" w:space="0" w:color="000000"/>
            </w:tcBorders>
            <w:vAlign w:val="center"/>
          </w:tcPr>
          <w:p w14:paraId="33F88D59"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.82</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2" w:space="0" w:color="000000"/>
            </w:tcBorders>
            <w:vAlign w:val="center"/>
          </w:tcPr>
          <w:p w14:paraId="61535E9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tcBorders>
              <w:top w:val="single" w:sz="2" w:space="0" w:color="000000"/>
            </w:tcBorders>
            <w:vAlign w:val="center"/>
          </w:tcPr>
          <w:p w14:paraId="566140E4"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c>
          <w:tcPr>
            <w:tcW w:w="1111" w:type="dxa"/>
            <w:tcBorders>
              <w:top w:val="single" w:sz="2" w:space="0" w:color="000000"/>
            </w:tcBorders>
            <w:vAlign w:val="center"/>
          </w:tcPr>
          <w:p w14:paraId="6C0349D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2" w:type="dxa"/>
            <w:tcBorders>
              <w:top w:val="single" w:sz="2" w:space="0" w:color="000000"/>
            </w:tcBorders>
            <w:vAlign w:val="center"/>
          </w:tcPr>
          <w:p w14:paraId="55347CDE"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r>
      <w:tr w:rsidR="00BB3C80" w:rsidRPr="005E15E4" w14:paraId="6D37303A" w14:textId="77777777" w:rsidTr="00BB3C80">
        <w:trPr>
          <w:trHeight w:val="296"/>
          <w:jc w:val="center"/>
        </w:trPr>
        <w:tc>
          <w:tcPr>
            <w:tcW w:w="1156" w:type="dxa"/>
            <w:vMerge/>
            <w:tcBorders>
              <w:right w:val="single" w:sz="2" w:space="0" w:color="000000"/>
            </w:tcBorders>
            <w:vAlign w:val="center"/>
          </w:tcPr>
          <w:p w14:paraId="0068A8CE"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4A20A1A8"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60E6740F"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.79</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.05</w:t>
            </w:r>
          </w:p>
        </w:tc>
        <w:tc>
          <w:tcPr>
            <w:tcW w:w="876" w:type="dxa"/>
            <w:vAlign w:val="center"/>
          </w:tcPr>
          <w:p w14:paraId="03FF5D5D"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.78</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.07</w:t>
            </w:r>
          </w:p>
        </w:tc>
        <w:tc>
          <w:tcPr>
            <w:tcW w:w="1112" w:type="dxa"/>
            <w:vAlign w:val="center"/>
          </w:tcPr>
          <w:p w14:paraId="76AD5A33"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c>
          <w:tcPr>
            <w:tcW w:w="1111" w:type="dxa"/>
            <w:vAlign w:val="center"/>
          </w:tcPr>
          <w:p w14:paraId="736A572D"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.70</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vAlign w:val="center"/>
          </w:tcPr>
          <w:p w14:paraId="519F54E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2" w:type="dxa"/>
            <w:vAlign w:val="center"/>
          </w:tcPr>
          <w:p w14:paraId="68890FFC"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r>
      <w:tr w:rsidR="00BB3C80" w:rsidRPr="005E15E4" w14:paraId="53AE430C" w14:textId="77777777" w:rsidTr="00BB3C80">
        <w:trPr>
          <w:trHeight w:val="46"/>
          <w:jc w:val="center"/>
        </w:trPr>
        <w:tc>
          <w:tcPr>
            <w:tcW w:w="1156" w:type="dxa"/>
            <w:vMerge/>
            <w:tcBorders>
              <w:bottom w:val="single" w:sz="2" w:space="0" w:color="000000"/>
              <w:right w:val="single" w:sz="2" w:space="0" w:color="000000"/>
            </w:tcBorders>
            <w:vAlign w:val="center"/>
          </w:tcPr>
          <w:p w14:paraId="794220AC" w14:textId="77777777" w:rsidR="00BB3C80" w:rsidRPr="006A3D05" w:rsidRDefault="00BB3C80" w:rsidP="00631189">
            <w:pPr>
              <w:jc w:val="center"/>
              <w:rPr>
                <w:sz w:val="16"/>
                <w:szCs w:val="18"/>
              </w:rPr>
            </w:pPr>
          </w:p>
        </w:tc>
        <w:tc>
          <w:tcPr>
            <w:tcW w:w="672" w:type="dxa"/>
            <w:tcBorders>
              <w:left w:val="single" w:sz="2" w:space="0" w:color="000000"/>
              <w:bottom w:val="single" w:sz="2" w:space="0" w:color="000000"/>
              <w:right w:val="single" w:sz="2" w:space="0" w:color="000000"/>
            </w:tcBorders>
            <w:vAlign w:val="center"/>
          </w:tcPr>
          <w:p w14:paraId="78EC4D35"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2" w:space="0" w:color="000000"/>
            </w:tcBorders>
            <w:vAlign w:val="center"/>
          </w:tcPr>
          <w:p w14:paraId="1C5AEBA8"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.73</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876" w:type="dxa"/>
            <w:tcBorders>
              <w:bottom w:val="single" w:sz="2" w:space="0" w:color="000000"/>
            </w:tcBorders>
            <w:vAlign w:val="center"/>
          </w:tcPr>
          <w:p w14:paraId="670F5A2E"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.75</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.01</w:t>
            </w:r>
          </w:p>
        </w:tc>
        <w:tc>
          <w:tcPr>
            <w:tcW w:w="1112" w:type="dxa"/>
            <w:tcBorders>
              <w:bottom w:val="single" w:sz="2" w:space="0" w:color="000000"/>
            </w:tcBorders>
            <w:vAlign w:val="center"/>
          </w:tcPr>
          <w:p w14:paraId="530381DC"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tcBorders>
              <w:bottom w:val="single" w:sz="2" w:space="0" w:color="000000"/>
            </w:tcBorders>
            <w:vAlign w:val="center"/>
          </w:tcPr>
          <w:p w14:paraId="4899A505"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tcBorders>
              <w:bottom w:val="single" w:sz="2" w:space="0" w:color="000000"/>
            </w:tcBorders>
            <w:vAlign w:val="center"/>
          </w:tcPr>
          <w:p w14:paraId="495C9153"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.59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2" w:type="dxa"/>
            <w:tcBorders>
              <w:bottom w:val="single" w:sz="2" w:space="0" w:color="000000"/>
            </w:tcBorders>
            <w:vAlign w:val="center"/>
          </w:tcPr>
          <w:p w14:paraId="7F3FF531"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r>
      <w:tr w:rsidR="00BB3C80" w:rsidRPr="005E15E4" w14:paraId="4A72695F" w14:textId="77777777" w:rsidTr="00BB3C80">
        <w:trPr>
          <w:trHeight w:val="58"/>
          <w:jc w:val="center"/>
        </w:trPr>
        <w:tc>
          <w:tcPr>
            <w:tcW w:w="1156" w:type="dxa"/>
            <w:vMerge w:val="restart"/>
            <w:tcBorders>
              <w:top w:val="single" w:sz="2" w:space="0" w:color="000000"/>
              <w:right w:val="single" w:sz="2" w:space="0" w:color="000000"/>
            </w:tcBorders>
            <w:vAlign w:val="center"/>
          </w:tcPr>
          <w:p w14:paraId="5F4F1313" w14:textId="77777777" w:rsidR="00BB3C80" w:rsidRPr="006A3D05" w:rsidRDefault="00BB3C80" w:rsidP="00631189">
            <w:pPr>
              <w:jc w:val="center"/>
              <w:rPr>
                <w:rFonts w:eastAsia="宋体"/>
                <w:sz w:val="16"/>
                <w:szCs w:val="18"/>
              </w:rPr>
            </w:pPr>
            <w:r w:rsidRPr="006A3D05">
              <w:rPr>
                <w:rFonts w:eastAsia="宋体" w:hint="eastAsia"/>
                <w:sz w:val="16"/>
                <w:szCs w:val="18"/>
              </w:rPr>
              <w:t>L</w:t>
            </w:r>
            <w:r w:rsidRPr="006A3D05">
              <w:rPr>
                <w:rFonts w:eastAsia="宋体"/>
                <w:sz w:val="16"/>
                <w:szCs w:val="18"/>
              </w:rPr>
              <w:t>V apex</w:t>
            </w:r>
          </w:p>
        </w:tc>
        <w:tc>
          <w:tcPr>
            <w:tcW w:w="672" w:type="dxa"/>
            <w:tcBorders>
              <w:top w:val="single" w:sz="2" w:space="0" w:color="000000"/>
              <w:left w:val="single" w:sz="2" w:space="0" w:color="000000"/>
              <w:right w:val="single" w:sz="2" w:space="0" w:color="000000"/>
            </w:tcBorders>
            <w:vAlign w:val="center"/>
          </w:tcPr>
          <w:p w14:paraId="779BB96F"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2" w:space="0" w:color="000000"/>
              <w:left w:val="single" w:sz="2" w:space="0" w:color="000000"/>
            </w:tcBorders>
            <w:vAlign w:val="center"/>
          </w:tcPr>
          <w:p w14:paraId="2C25C8FE"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.79</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.07</w:t>
            </w:r>
          </w:p>
        </w:tc>
        <w:tc>
          <w:tcPr>
            <w:tcW w:w="876" w:type="dxa"/>
            <w:tcBorders>
              <w:top w:val="single" w:sz="2" w:space="0" w:color="000000"/>
            </w:tcBorders>
            <w:vAlign w:val="center"/>
          </w:tcPr>
          <w:p w14:paraId="409C80E1"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.78</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2" w:space="0" w:color="000000"/>
            </w:tcBorders>
            <w:vAlign w:val="center"/>
          </w:tcPr>
          <w:p w14:paraId="4F0911F4"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1" w:type="dxa"/>
            <w:tcBorders>
              <w:top w:val="single" w:sz="2" w:space="0" w:color="000000"/>
            </w:tcBorders>
            <w:vAlign w:val="center"/>
          </w:tcPr>
          <w:p w14:paraId="2A028BC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c>
          <w:tcPr>
            <w:tcW w:w="1111" w:type="dxa"/>
            <w:tcBorders>
              <w:top w:val="single" w:sz="2" w:space="0" w:color="000000"/>
            </w:tcBorders>
            <w:vAlign w:val="center"/>
          </w:tcPr>
          <w:p w14:paraId="3EB9AF88"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2" w:type="dxa"/>
            <w:tcBorders>
              <w:top w:val="single" w:sz="2" w:space="0" w:color="000000"/>
            </w:tcBorders>
            <w:vAlign w:val="center"/>
          </w:tcPr>
          <w:p w14:paraId="748FC480"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.08</w:t>
            </w:r>
          </w:p>
        </w:tc>
      </w:tr>
      <w:tr w:rsidR="00BB3C80" w:rsidRPr="005E15E4" w14:paraId="42B97CE1" w14:textId="77777777" w:rsidTr="00BB3C80">
        <w:trPr>
          <w:trHeight w:val="296"/>
          <w:jc w:val="center"/>
        </w:trPr>
        <w:tc>
          <w:tcPr>
            <w:tcW w:w="1156" w:type="dxa"/>
            <w:vMerge/>
            <w:tcBorders>
              <w:right w:val="single" w:sz="2" w:space="0" w:color="000000"/>
            </w:tcBorders>
            <w:vAlign w:val="center"/>
          </w:tcPr>
          <w:p w14:paraId="2241398E"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3B49C079"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1769AB2A"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.77</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.10</w:t>
            </w:r>
          </w:p>
        </w:tc>
        <w:tc>
          <w:tcPr>
            <w:tcW w:w="876" w:type="dxa"/>
            <w:vAlign w:val="center"/>
          </w:tcPr>
          <w:p w14:paraId="4BD82F7E"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.77</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.03</w:t>
            </w:r>
          </w:p>
        </w:tc>
        <w:tc>
          <w:tcPr>
            <w:tcW w:w="1112" w:type="dxa"/>
            <w:vAlign w:val="center"/>
          </w:tcPr>
          <w:p w14:paraId="3FA2C852"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1" w:type="dxa"/>
            <w:vAlign w:val="center"/>
          </w:tcPr>
          <w:p w14:paraId="62EBB992"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c>
          <w:tcPr>
            <w:tcW w:w="1111" w:type="dxa"/>
            <w:vAlign w:val="center"/>
          </w:tcPr>
          <w:p w14:paraId="083AF055"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2" w:type="dxa"/>
            <w:vAlign w:val="center"/>
          </w:tcPr>
          <w:p w14:paraId="58229BA2"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r>
      <w:tr w:rsidR="00BB3C80" w:rsidRPr="005E15E4" w14:paraId="6CB8F3A9" w14:textId="77777777" w:rsidTr="00BB3C80">
        <w:trPr>
          <w:trHeight w:val="81"/>
          <w:jc w:val="center"/>
        </w:trPr>
        <w:tc>
          <w:tcPr>
            <w:tcW w:w="1156" w:type="dxa"/>
            <w:vMerge/>
            <w:tcBorders>
              <w:bottom w:val="single" w:sz="2" w:space="0" w:color="000000"/>
              <w:right w:val="single" w:sz="2" w:space="0" w:color="000000"/>
            </w:tcBorders>
            <w:vAlign w:val="center"/>
          </w:tcPr>
          <w:p w14:paraId="60F89436" w14:textId="77777777" w:rsidR="00BB3C80" w:rsidRPr="006A3D05" w:rsidRDefault="00BB3C80" w:rsidP="00631189">
            <w:pPr>
              <w:jc w:val="center"/>
              <w:rPr>
                <w:sz w:val="16"/>
                <w:szCs w:val="18"/>
              </w:rPr>
            </w:pPr>
          </w:p>
        </w:tc>
        <w:tc>
          <w:tcPr>
            <w:tcW w:w="672" w:type="dxa"/>
            <w:tcBorders>
              <w:left w:val="single" w:sz="2" w:space="0" w:color="000000"/>
              <w:bottom w:val="single" w:sz="2" w:space="0" w:color="000000"/>
              <w:right w:val="single" w:sz="2" w:space="0" w:color="000000"/>
            </w:tcBorders>
            <w:vAlign w:val="center"/>
          </w:tcPr>
          <w:p w14:paraId="3B5AB89B"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2" w:space="0" w:color="000000"/>
            </w:tcBorders>
            <w:vAlign w:val="center"/>
          </w:tcPr>
          <w:p w14:paraId="2268D5BF"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.71</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876" w:type="dxa"/>
            <w:tcBorders>
              <w:bottom w:val="single" w:sz="2" w:space="0" w:color="000000"/>
            </w:tcBorders>
            <w:vAlign w:val="center"/>
          </w:tcPr>
          <w:p w14:paraId="2ADCC626"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.74</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.05</w:t>
            </w:r>
          </w:p>
        </w:tc>
        <w:tc>
          <w:tcPr>
            <w:tcW w:w="1112" w:type="dxa"/>
            <w:tcBorders>
              <w:bottom w:val="single" w:sz="2" w:space="0" w:color="000000"/>
            </w:tcBorders>
            <w:vAlign w:val="center"/>
          </w:tcPr>
          <w:p w14:paraId="72AA576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w:t>
            </w:r>
            <w:r w:rsidRPr="006A3D05">
              <w:rPr>
                <w:rFonts w:eastAsia="宋体" w:hint="eastAsia"/>
                <w:sz w:val="16"/>
                <w:szCs w:val="18"/>
              </w:rPr>
              <w:t>6</w:t>
            </w:r>
          </w:p>
        </w:tc>
        <w:tc>
          <w:tcPr>
            <w:tcW w:w="1111" w:type="dxa"/>
            <w:tcBorders>
              <w:bottom w:val="single" w:sz="2" w:space="0" w:color="000000"/>
            </w:tcBorders>
            <w:vAlign w:val="center"/>
          </w:tcPr>
          <w:p w14:paraId="0BE7DBB8"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.02</w:t>
            </w:r>
          </w:p>
        </w:tc>
        <w:tc>
          <w:tcPr>
            <w:tcW w:w="1111" w:type="dxa"/>
            <w:tcBorders>
              <w:bottom w:val="single" w:sz="2" w:space="0" w:color="000000"/>
            </w:tcBorders>
            <w:vAlign w:val="center"/>
          </w:tcPr>
          <w:p w14:paraId="58E4D87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2" w:type="dxa"/>
            <w:tcBorders>
              <w:bottom w:val="single" w:sz="2" w:space="0" w:color="000000"/>
            </w:tcBorders>
            <w:vAlign w:val="center"/>
          </w:tcPr>
          <w:p w14:paraId="5E51370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r>
      <w:tr w:rsidR="00BB3C80" w:rsidRPr="005E15E4" w14:paraId="58DE5226" w14:textId="77777777" w:rsidTr="00BB3C80">
        <w:trPr>
          <w:trHeight w:val="58"/>
          <w:jc w:val="center"/>
        </w:trPr>
        <w:tc>
          <w:tcPr>
            <w:tcW w:w="1156" w:type="dxa"/>
            <w:vMerge w:val="restart"/>
            <w:tcBorders>
              <w:top w:val="single" w:sz="2" w:space="0" w:color="000000"/>
              <w:right w:val="single" w:sz="2" w:space="0" w:color="000000"/>
            </w:tcBorders>
            <w:vAlign w:val="center"/>
          </w:tcPr>
          <w:p w14:paraId="0E689EB9" w14:textId="77777777" w:rsidR="00BB3C80" w:rsidRPr="006A3D05" w:rsidRDefault="00BB3C80" w:rsidP="00631189">
            <w:pPr>
              <w:jc w:val="center"/>
              <w:rPr>
                <w:rFonts w:eastAsia="宋体"/>
                <w:sz w:val="16"/>
                <w:szCs w:val="18"/>
              </w:rPr>
            </w:pPr>
            <w:r w:rsidRPr="006A3D05">
              <w:rPr>
                <w:rFonts w:eastAsia="宋体" w:hint="eastAsia"/>
                <w:sz w:val="16"/>
                <w:szCs w:val="18"/>
              </w:rPr>
              <w:t>R</w:t>
            </w:r>
            <w:r w:rsidRPr="006A3D05">
              <w:rPr>
                <w:rFonts w:eastAsia="宋体"/>
                <w:sz w:val="16"/>
                <w:szCs w:val="18"/>
              </w:rPr>
              <w:t>V</w:t>
            </w:r>
          </w:p>
          <w:p w14:paraId="5E9DCA4A" w14:textId="77777777" w:rsidR="00BB3C80" w:rsidRPr="006A3D05" w:rsidRDefault="00BB3C80" w:rsidP="00631189">
            <w:pPr>
              <w:jc w:val="center"/>
              <w:rPr>
                <w:rFonts w:eastAsia="宋体"/>
                <w:sz w:val="16"/>
                <w:szCs w:val="18"/>
              </w:rPr>
            </w:pPr>
            <w:r w:rsidRPr="006A3D05">
              <w:rPr>
                <w:rFonts w:eastAsia="宋体"/>
                <w:sz w:val="16"/>
                <w:szCs w:val="18"/>
              </w:rPr>
              <w:t>posterior</w:t>
            </w:r>
          </w:p>
        </w:tc>
        <w:tc>
          <w:tcPr>
            <w:tcW w:w="672" w:type="dxa"/>
            <w:tcBorders>
              <w:top w:val="single" w:sz="2" w:space="0" w:color="000000"/>
              <w:left w:val="single" w:sz="2" w:space="0" w:color="000000"/>
              <w:right w:val="single" w:sz="2" w:space="0" w:color="000000"/>
            </w:tcBorders>
            <w:vAlign w:val="center"/>
          </w:tcPr>
          <w:p w14:paraId="666663BB"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2" w:space="0" w:color="000000"/>
              <w:left w:val="single" w:sz="2" w:space="0" w:color="000000"/>
            </w:tcBorders>
            <w:vAlign w:val="center"/>
          </w:tcPr>
          <w:p w14:paraId="010CD787"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.82</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.02</w:t>
            </w:r>
          </w:p>
        </w:tc>
        <w:tc>
          <w:tcPr>
            <w:tcW w:w="876" w:type="dxa"/>
            <w:tcBorders>
              <w:top w:val="single" w:sz="2" w:space="0" w:color="000000"/>
            </w:tcBorders>
            <w:vAlign w:val="center"/>
          </w:tcPr>
          <w:p w14:paraId="64B4FA4E"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.85</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2" w:space="0" w:color="000000"/>
            </w:tcBorders>
            <w:vAlign w:val="center"/>
          </w:tcPr>
          <w:p w14:paraId="0DF37F3F"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.73</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tcBorders>
              <w:top w:val="single" w:sz="2" w:space="0" w:color="000000"/>
            </w:tcBorders>
            <w:vAlign w:val="center"/>
          </w:tcPr>
          <w:p w14:paraId="51654AF5"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tcBorders>
              <w:top w:val="single" w:sz="2" w:space="0" w:color="000000"/>
            </w:tcBorders>
            <w:vAlign w:val="center"/>
          </w:tcPr>
          <w:p w14:paraId="35F98640"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2" w:type="dxa"/>
            <w:tcBorders>
              <w:top w:val="single" w:sz="2" w:space="0" w:color="000000"/>
            </w:tcBorders>
            <w:vAlign w:val="center"/>
          </w:tcPr>
          <w:p w14:paraId="40A018A5"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r>
      <w:tr w:rsidR="00BB3C80" w:rsidRPr="005E15E4" w14:paraId="1A8749F3" w14:textId="77777777" w:rsidTr="00BB3C80">
        <w:trPr>
          <w:trHeight w:val="296"/>
          <w:jc w:val="center"/>
        </w:trPr>
        <w:tc>
          <w:tcPr>
            <w:tcW w:w="1156" w:type="dxa"/>
            <w:vMerge/>
            <w:tcBorders>
              <w:right w:val="single" w:sz="2" w:space="0" w:color="000000"/>
            </w:tcBorders>
            <w:vAlign w:val="center"/>
          </w:tcPr>
          <w:p w14:paraId="64025E55"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49E9DD9C"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2BE797BE"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.79</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.09</w:t>
            </w:r>
          </w:p>
        </w:tc>
        <w:tc>
          <w:tcPr>
            <w:tcW w:w="876" w:type="dxa"/>
            <w:vAlign w:val="center"/>
          </w:tcPr>
          <w:p w14:paraId="6EB52757"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.80</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.03</w:t>
            </w:r>
          </w:p>
        </w:tc>
        <w:tc>
          <w:tcPr>
            <w:tcW w:w="1112" w:type="dxa"/>
            <w:vAlign w:val="center"/>
          </w:tcPr>
          <w:p w14:paraId="36B3343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c>
          <w:tcPr>
            <w:tcW w:w="1111" w:type="dxa"/>
            <w:vAlign w:val="center"/>
          </w:tcPr>
          <w:p w14:paraId="13E6BBFC"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.08</w:t>
            </w:r>
          </w:p>
        </w:tc>
        <w:tc>
          <w:tcPr>
            <w:tcW w:w="1111" w:type="dxa"/>
            <w:vAlign w:val="center"/>
          </w:tcPr>
          <w:p w14:paraId="15C66726"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2" w:type="dxa"/>
            <w:vAlign w:val="center"/>
          </w:tcPr>
          <w:p w14:paraId="776FE3E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.01</w:t>
            </w:r>
          </w:p>
        </w:tc>
      </w:tr>
      <w:tr w:rsidR="00BB3C80" w:rsidRPr="005E15E4" w14:paraId="05E76AF6" w14:textId="77777777" w:rsidTr="00BB3C80">
        <w:trPr>
          <w:trHeight w:val="81"/>
          <w:jc w:val="center"/>
        </w:trPr>
        <w:tc>
          <w:tcPr>
            <w:tcW w:w="1156" w:type="dxa"/>
            <w:vMerge/>
            <w:tcBorders>
              <w:bottom w:val="single" w:sz="2" w:space="0" w:color="000000"/>
              <w:right w:val="single" w:sz="2" w:space="0" w:color="000000"/>
            </w:tcBorders>
            <w:vAlign w:val="center"/>
          </w:tcPr>
          <w:p w14:paraId="532C9CC2" w14:textId="77777777" w:rsidR="00BB3C80" w:rsidRPr="006A3D05" w:rsidRDefault="00BB3C80" w:rsidP="00631189">
            <w:pPr>
              <w:jc w:val="center"/>
              <w:rPr>
                <w:sz w:val="16"/>
                <w:szCs w:val="18"/>
              </w:rPr>
            </w:pPr>
          </w:p>
        </w:tc>
        <w:tc>
          <w:tcPr>
            <w:tcW w:w="672" w:type="dxa"/>
            <w:tcBorders>
              <w:left w:val="single" w:sz="2" w:space="0" w:color="000000"/>
              <w:bottom w:val="single" w:sz="2" w:space="0" w:color="000000"/>
              <w:right w:val="single" w:sz="2" w:space="0" w:color="000000"/>
            </w:tcBorders>
            <w:vAlign w:val="center"/>
          </w:tcPr>
          <w:p w14:paraId="7186A221"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2" w:space="0" w:color="000000"/>
            </w:tcBorders>
            <w:vAlign w:val="center"/>
          </w:tcPr>
          <w:p w14:paraId="5506BC28"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.76</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.06</w:t>
            </w:r>
          </w:p>
        </w:tc>
        <w:tc>
          <w:tcPr>
            <w:tcW w:w="876" w:type="dxa"/>
            <w:tcBorders>
              <w:bottom w:val="single" w:sz="2" w:space="0" w:color="000000"/>
            </w:tcBorders>
            <w:vAlign w:val="center"/>
          </w:tcPr>
          <w:p w14:paraId="7E6D2138"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.73</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.07</w:t>
            </w:r>
          </w:p>
        </w:tc>
        <w:tc>
          <w:tcPr>
            <w:tcW w:w="1112" w:type="dxa"/>
            <w:tcBorders>
              <w:bottom w:val="single" w:sz="2" w:space="0" w:color="000000"/>
            </w:tcBorders>
            <w:vAlign w:val="center"/>
          </w:tcPr>
          <w:p w14:paraId="3BA0679E"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1" w:type="dxa"/>
            <w:tcBorders>
              <w:bottom w:val="single" w:sz="2" w:space="0" w:color="000000"/>
            </w:tcBorders>
            <w:vAlign w:val="center"/>
          </w:tcPr>
          <w:p w14:paraId="13B3DF0F"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1" w:type="dxa"/>
            <w:tcBorders>
              <w:bottom w:val="single" w:sz="2" w:space="0" w:color="000000"/>
            </w:tcBorders>
            <w:vAlign w:val="center"/>
          </w:tcPr>
          <w:p w14:paraId="768100F0"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.64</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.08</w:t>
            </w:r>
          </w:p>
        </w:tc>
        <w:tc>
          <w:tcPr>
            <w:tcW w:w="1112" w:type="dxa"/>
            <w:tcBorders>
              <w:bottom w:val="single" w:sz="2" w:space="0" w:color="000000"/>
            </w:tcBorders>
            <w:vAlign w:val="center"/>
          </w:tcPr>
          <w:p w14:paraId="4E0DE3C2"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.63</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r>
      <w:tr w:rsidR="00BB3C80" w:rsidRPr="005E15E4" w14:paraId="5F87E125" w14:textId="77777777" w:rsidTr="00BB3C80">
        <w:trPr>
          <w:trHeight w:val="43"/>
          <w:jc w:val="center"/>
        </w:trPr>
        <w:tc>
          <w:tcPr>
            <w:tcW w:w="1156" w:type="dxa"/>
            <w:vMerge w:val="restart"/>
            <w:tcBorders>
              <w:top w:val="single" w:sz="2" w:space="0" w:color="000000"/>
              <w:right w:val="single" w:sz="2" w:space="0" w:color="000000"/>
            </w:tcBorders>
            <w:vAlign w:val="center"/>
          </w:tcPr>
          <w:p w14:paraId="19FF1EE9" w14:textId="77777777" w:rsidR="00BB3C80" w:rsidRPr="006A3D05" w:rsidRDefault="00BB3C80" w:rsidP="00631189">
            <w:pPr>
              <w:jc w:val="center"/>
              <w:rPr>
                <w:rFonts w:eastAsia="宋体"/>
                <w:sz w:val="16"/>
                <w:szCs w:val="18"/>
              </w:rPr>
            </w:pPr>
            <w:r w:rsidRPr="006A3D05">
              <w:rPr>
                <w:rFonts w:eastAsia="宋体"/>
                <w:sz w:val="16"/>
                <w:szCs w:val="18"/>
              </w:rPr>
              <w:t>RV</w:t>
            </w:r>
          </w:p>
          <w:p w14:paraId="6B518551" w14:textId="77777777" w:rsidR="00BB3C80" w:rsidRPr="006A3D05" w:rsidRDefault="00BB3C80" w:rsidP="00631189">
            <w:pPr>
              <w:jc w:val="center"/>
              <w:rPr>
                <w:rFonts w:eastAsia="宋体"/>
                <w:sz w:val="16"/>
                <w:szCs w:val="18"/>
              </w:rPr>
            </w:pPr>
            <w:r w:rsidRPr="006A3D05">
              <w:rPr>
                <w:rFonts w:eastAsia="宋体"/>
                <w:sz w:val="16"/>
                <w:szCs w:val="18"/>
              </w:rPr>
              <w:t>anterior</w:t>
            </w:r>
          </w:p>
        </w:tc>
        <w:tc>
          <w:tcPr>
            <w:tcW w:w="672" w:type="dxa"/>
            <w:tcBorders>
              <w:top w:val="single" w:sz="2" w:space="0" w:color="000000"/>
              <w:left w:val="single" w:sz="2" w:space="0" w:color="000000"/>
              <w:right w:val="single" w:sz="2" w:space="0" w:color="000000"/>
            </w:tcBorders>
            <w:vAlign w:val="center"/>
          </w:tcPr>
          <w:p w14:paraId="317468DE" w14:textId="77777777" w:rsidR="00BB3C80" w:rsidRPr="006A3D05" w:rsidRDefault="00BB3C80" w:rsidP="00631189">
            <w:pPr>
              <w:jc w:val="center"/>
              <w:rPr>
                <w:rFonts w:eastAsia="宋体"/>
                <w:sz w:val="16"/>
                <w:szCs w:val="18"/>
              </w:rPr>
            </w:pPr>
            <w:r w:rsidRPr="006A3D05">
              <w:rPr>
                <w:rFonts w:eastAsia="宋体" w:hint="eastAsia"/>
                <w:sz w:val="16"/>
                <w:szCs w:val="18"/>
              </w:rPr>
              <w:t>5</w:t>
            </w:r>
            <w:r w:rsidRPr="006A3D05">
              <w:rPr>
                <w:rFonts w:eastAsia="宋体"/>
                <w:sz w:val="16"/>
                <w:szCs w:val="18"/>
              </w:rPr>
              <w:t>dB</w:t>
            </w:r>
          </w:p>
        </w:tc>
        <w:tc>
          <w:tcPr>
            <w:tcW w:w="1008" w:type="dxa"/>
            <w:tcBorders>
              <w:top w:val="single" w:sz="2" w:space="0" w:color="000000"/>
              <w:left w:val="single" w:sz="2" w:space="0" w:color="000000"/>
            </w:tcBorders>
            <w:vAlign w:val="center"/>
          </w:tcPr>
          <w:p w14:paraId="59E7CA9D"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.81</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876" w:type="dxa"/>
            <w:tcBorders>
              <w:top w:val="single" w:sz="2" w:space="0" w:color="000000"/>
            </w:tcBorders>
            <w:vAlign w:val="center"/>
          </w:tcPr>
          <w:p w14:paraId="2C54CB31"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.78</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1112" w:type="dxa"/>
            <w:tcBorders>
              <w:top w:val="single" w:sz="2" w:space="0" w:color="000000"/>
            </w:tcBorders>
            <w:vAlign w:val="center"/>
          </w:tcPr>
          <w:p w14:paraId="4C03EEB1"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.71</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c>
          <w:tcPr>
            <w:tcW w:w="1111" w:type="dxa"/>
            <w:tcBorders>
              <w:top w:val="single" w:sz="2" w:space="0" w:color="000000"/>
            </w:tcBorders>
            <w:vAlign w:val="center"/>
          </w:tcPr>
          <w:p w14:paraId="4DE8D89D"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.76</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c>
          <w:tcPr>
            <w:tcW w:w="1111" w:type="dxa"/>
            <w:tcBorders>
              <w:top w:val="single" w:sz="2" w:space="0" w:color="000000"/>
            </w:tcBorders>
            <w:vAlign w:val="center"/>
          </w:tcPr>
          <w:p w14:paraId="78CAD07B"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.70</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2" w:type="dxa"/>
            <w:tcBorders>
              <w:top w:val="single" w:sz="2" w:space="0" w:color="000000"/>
            </w:tcBorders>
            <w:vAlign w:val="center"/>
          </w:tcPr>
          <w:p w14:paraId="17ACE98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.07</w:t>
            </w:r>
          </w:p>
        </w:tc>
      </w:tr>
      <w:tr w:rsidR="00BB3C80" w:rsidRPr="005E15E4" w14:paraId="02F3914D" w14:textId="77777777" w:rsidTr="00BB3C80">
        <w:trPr>
          <w:trHeight w:val="117"/>
          <w:jc w:val="center"/>
        </w:trPr>
        <w:tc>
          <w:tcPr>
            <w:tcW w:w="1156" w:type="dxa"/>
            <w:vMerge/>
            <w:tcBorders>
              <w:right w:val="single" w:sz="2" w:space="0" w:color="000000"/>
            </w:tcBorders>
            <w:vAlign w:val="center"/>
          </w:tcPr>
          <w:p w14:paraId="7AD52101" w14:textId="77777777" w:rsidR="00BB3C80" w:rsidRPr="006A3D05" w:rsidRDefault="00BB3C80" w:rsidP="00631189">
            <w:pPr>
              <w:jc w:val="center"/>
              <w:rPr>
                <w:sz w:val="16"/>
                <w:szCs w:val="18"/>
              </w:rPr>
            </w:pPr>
          </w:p>
        </w:tc>
        <w:tc>
          <w:tcPr>
            <w:tcW w:w="672" w:type="dxa"/>
            <w:tcBorders>
              <w:left w:val="single" w:sz="2" w:space="0" w:color="000000"/>
              <w:right w:val="single" w:sz="2" w:space="0" w:color="000000"/>
            </w:tcBorders>
            <w:vAlign w:val="center"/>
          </w:tcPr>
          <w:p w14:paraId="5D601806" w14:textId="77777777" w:rsidR="00BB3C80" w:rsidRPr="006A3D05" w:rsidRDefault="00BB3C80" w:rsidP="00631189">
            <w:pPr>
              <w:jc w:val="center"/>
              <w:rPr>
                <w:rFonts w:eastAsia="宋体"/>
                <w:sz w:val="16"/>
                <w:szCs w:val="18"/>
              </w:rPr>
            </w:pPr>
            <w:r w:rsidRPr="006A3D05">
              <w:rPr>
                <w:rFonts w:eastAsia="宋体" w:hint="eastAsia"/>
                <w:sz w:val="16"/>
                <w:szCs w:val="18"/>
              </w:rPr>
              <w:t>1</w:t>
            </w:r>
            <w:r w:rsidRPr="006A3D05">
              <w:rPr>
                <w:rFonts w:eastAsia="宋体"/>
                <w:sz w:val="16"/>
                <w:szCs w:val="18"/>
              </w:rPr>
              <w:t>5dB</w:t>
            </w:r>
          </w:p>
        </w:tc>
        <w:tc>
          <w:tcPr>
            <w:tcW w:w="1008" w:type="dxa"/>
            <w:tcBorders>
              <w:left w:val="single" w:sz="2" w:space="0" w:color="000000"/>
            </w:tcBorders>
            <w:vAlign w:val="center"/>
          </w:tcPr>
          <w:p w14:paraId="4A869757"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.76</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876" w:type="dxa"/>
            <w:vAlign w:val="center"/>
          </w:tcPr>
          <w:p w14:paraId="2868B36F"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.75</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.06</w:t>
            </w:r>
          </w:p>
        </w:tc>
        <w:tc>
          <w:tcPr>
            <w:tcW w:w="1112" w:type="dxa"/>
            <w:vAlign w:val="center"/>
          </w:tcPr>
          <w:p w14:paraId="53B86019"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.11</w:t>
            </w:r>
          </w:p>
        </w:tc>
        <w:tc>
          <w:tcPr>
            <w:tcW w:w="1111" w:type="dxa"/>
            <w:vAlign w:val="center"/>
          </w:tcPr>
          <w:p w14:paraId="634B7074"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.72</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c>
          <w:tcPr>
            <w:tcW w:w="1111" w:type="dxa"/>
            <w:vAlign w:val="center"/>
          </w:tcPr>
          <w:p w14:paraId="6025F605"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.04</w:t>
            </w:r>
          </w:p>
        </w:tc>
        <w:tc>
          <w:tcPr>
            <w:tcW w:w="1112" w:type="dxa"/>
            <w:vAlign w:val="center"/>
          </w:tcPr>
          <w:p w14:paraId="2B5BFC8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r>
      <w:tr w:rsidR="00BB3C80" w:rsidRPr="005E15E4" w14:paraId="2668AFC4" w14:textId="77777777" w:rsidTr="00BB3C80">
        <w:trPr>
          <w:trHeight w:val="43"/>
          <w:jc w:val="center"/>
        </w:trPr>
        <w:tc>
          <w:tcPr>
            <w:tcW w:w="1156" w:type="dxa"/>
            <w:vMerge/>
            <w:tcBorders>
              <w:bottom w:val="single" w:sz="12" w:space="0" w:color="000000"/>
              <w:right w:val="single" w:sz="2" w:space="0" w:color="000000"/>
            </w:tcBorders>
            <w:vAlign w:val="center"/>
          </w:tcPr>
          <w:p w14:paraId="5519EAAC" w14:textId="77777777" w:rsidR="00BB3C80" w:rsidRPr="006A3D05" w:rsidRDefault="00BB3C80" w:rsidP="00631189">
            <w:pPr>
              <w:jc w:val="center"/>
              <w:rPr>
                <w:sz w:val="16"/>
                <w:szCs w:val="18"/>
              </w:rPr>
            </w:pPr>
          </w:p>
        </w:tc>
        <w:tc>
          <w:tcPr>
            <w:tcW w:w="672" w:type="dxa"/>
            <w:tcBorders>
              <w:left w:val="single" w:sz="2" w:space="0" w:color="000000"/>
              <w:bottom w:val="single" w:sz="12" w:space="0" w:color="000000"/>
              <w:right w:val="single" w:sz="2" w:space="0" w:color="000000"/>
            </w:tcBorders>
            <w:vAlign w:val="center"/>
          </w:tcPr>
          <w:p w14:paraId="5E4CAF10" w14:textId="77777777" w:rsidR="00BB3C80" w:rsidRPr="006A3D05" w:rsidRDefault="00BB3C80" w:rsidP="00631189">
            <w:pPr>
              <w:jc w:val="center"/>
              <w:rPr>
                <w:sz w:val="16"/>
                <w:szCs w:val="18"/>
              </w:rPr>
            </w:pPr>
            <w:r w:rsidRPr="006A3D05">
              <w:rPr>
                <w:rFonts w:eastAsia="宋体"/>
                <w:sz w:val="16"/>
                <w:szCs w:val="18"/>
              </w:rPr>
              <w:t>25dB</w:t>
            </w:r>
          </w:p>
        </w:tc>
        <w:tc>
          <w:tcPr>
            <w:tcW w:w="1008" w:type="dxa"/>
            <w:tcBorders>
              <w:left w:val="single" w:sz="2" w:space="0" w:color="000000"/>
              <w:bottom w:val="single" w:sz="12" w:space="0" w:color="000000"/>
            </w:tcBorders>
            <w:vAlign w:val="center"/>
          </w:tcPr>
          <w:p w14:paraId="3EE4DCD8"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.73</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.08</w:t>
            </w:r>
          </w:p>
        </w:tc>
        <w:tc>
          <w:tcPr>
            <w:tcW w:w="876" w:type="dxa"/>
            <w:tcBorders>
              <w:bottom w:val="single" w:sz="12" w:space="0" w:color="000000"/>
            </w:tcBorders>
            <w:vAlign w:val="center"/>
          </w:tcPr>
          <w:p w14:paraId="6CF910C0" w14:textId="77777777" w:rsidR="00BB3C80" w:rsidRPr="006A3D05" w:rsidRDefault="00BB3C80" w:rsidP="00631189">
            <w:pPr>
              <w:jc w:val="center"/>
              <w:rPr>
                <w:rFonts w:eastAsia="宋体"/>
                <w:b/>
                <w:sz w:val="16"/>
                <w:szCs w:val="18"/>
              </w:rPr>
            </w:pPr>
            <w:r w:rsidRPr="006A3D05">
              <w:rPr>
                <w:rFonts w:eastAsia="宋体" w:hint="eastAsia"/>
                <w:b/>
                <w:sz w:val="16"/>
                <w:szCs w:val="18"/>
              </w:rPr>
              <w:t>0</w:t>
            </w:r>
            <w:r w:rsidRPr="006A3D05">
              <w:rPr>
                <w:rFonts w:eastAsia="宋体"/>
                <w:b/>
                <w:sz w:val="16"/>
                <w:szCs w:val="18"/>
              </w:rPr>
              <w:t>.72</w:t>
            </w:r>
            <w:r w:rsidRPr="006A3D05">
              <w:rPr>
                <w:rFonts w:eastAsia="宋体" w:hint="eastAsia"/>
                <w:b/>
                <w:sz w:val="16"/>
                <w:szCs w:val="18"/>
              </w:rPr>
              <w:t>±</w:t>
            </w:r>
            <w:r w:rsidRPr="006A3D05">
              <w:rPr>
                <w:rFonts w:eastAsia="宋体" w:hint="eastAsia"/>
                <w:b/>
                <w:sz w:val="16"/>
                <w:szCs w:val="18"/>
              </w:rPr>
              <w:t>0</w:t>
            </w:r>
            <w:r w:rsidRPr="006A3D05">
              <w:rPr>
                <w:rFonts w:eastAsia="宋体"/>
                <w:b/>
                <w:sz w:val="16"/>
                <w:szCs w:val="18"/>
              </w:rPr>
              <w:t>.04</w:t>
            </w:r>
          </w:p>
        </w:tc>
        <w:tc>
          <w:tcPr>
            <w:tcW w:w="1112" w:type="dxa"/>
            <w:tcBorders>
              <w:bottom w:val="single" w:sz="12" w:space="0" w:color="000000"/>
            </w:tcBorders>
            <w:vAlign w:val="center"/>
          </w:tcPr>
          <w:p w14:paraId="2A047E20"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.67</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.09</w:t>
            </w:r>
          </w:p>
        </w:tc>
        <w:tc>
          <w:tcPr>
            <w:tcW w:w="1111" w:type="dxa"/>
            <w:tcBorders>
              <w:bottom w:val="single" w:sz="12" w:space="0" w:color="000000"/>
            </w:tcBorders>
            <w:vAlign w:val="center"/>
          </w:tcPr>
          <w:p w14:paraId="09676C84"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.69</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.03</w:t>
            </w:r>
          </w:p>
        </w:tc>
        <w:tc>
          <w:tcPr>
            <w:tcW w:w="1111" w:type="dxa"/>
            <w:tcBorders>
              <w:bottom w:val="single" w:sz="12" w:space="0" w:color="000000"/>
            </w:tcBorders>
            <w:vAlign w:val="center"/>
          </w:tcPr>
          <w:p w14:paraId="5FBAC41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.58</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.06</w:t>
            </w:r>
          </w:p>
        </w:tc>
        <w:tc>
          <w:tcPr>
            <w:tcW w:w="1112" w:type="dxa"/>
            <w:tcBorders>
              <w:bottom w:val="single" w:sz="12" w:space="0" w:color="000000"/>
            </w:tcBorders>
            <w:vAlign w:val="center"/>
          </w:tcPr>
          <w:p w14:paraId="1B0192C7" w14:textId="77777777" w:rsidR="00BB3C80" w:rsidRPr="006A3D05" w:rsidRDefault="00BB3C80" w:rsidP="00631189">
            <w:pPr>
              <w:jc w:val="center"/>
              <w:rPr>
                <w:rFonts w:eastAsia="宋体"/>
                <w:sz w:val="16"/>
                <w:szCs w:val="18"/>
              </w:rPr>
            </w:pPr>
            <w:r w:rsidRPr="006A3D05">
              <w:rPr>
                <w:rFonts w:eastAsia="宋体" w:hint="eastAsia"/>
                <w:sz w:val="16"/>
                <w:szCs w:val="18"/>
              </w:rPr>
              <w:t>0</w:t>
            </w:r>
            <w:r w:rsidRPr="006A3D05">
              <w:rPr>
                <w:rFonts w:eastAsia="宋体"/>
                <w:sz w:val="16"/>
                <w:szCs w:val="18"/>
              </w:rPr>
              <w:t>.55</w:t>
            </w:r>
            <w:r w:rsidRPr="006A3D05">
              <w:rPr>
                <w:rFonts w:eastAsia="宋体" w:hint="eastAsia"/>
                <w:sz w:val="16"/>
                <w:szCs w:val="18"/>
              </w:rPr>
              <w:t>±</w:t>
            </w:r>
            <w:r w:rsidRPr="006A3D05">
              <w:rPr>
                <w:rFonts w:eastAsia="宋体" w:hint="eastAsia"/>
                <w:sz w:val="16"/>
                <w:szCs w:val="18"/>
              </w:rPr>
              <w:t>0</w:t>
            </w:r>
            <w:r w:rsidRPr="006A3D05">
              <w:rPr>
                <w:rFonts w:eastAsia="宋体"/>
                <w:sz w:val="16"/>
                <w:szCs w:val="18"/>
              </w:rPr>
              <w:t>.05</w:t>
            </w:r>
          </w:p>
        </w:tc>
      </w:tr>
    </w:tbl>
    <w:p w14:paraId="192BB305" w14:textId="77777777" w:rsidR="00A36FA9" w:rsidRPr="001B79C9" w:rsidRDefault="00A36FA9" w:rsidP="007D76BA">
      <w:pPr>
        <w:pStyle w:val="IETPaperTitle"/>
        <w:tabs>
          <w:tab w:val="clear" w:pos="4513"/>
          <w:tab w:val="clear" w:pos="9026"/>
        </w:tabs>
        <w:snapToGrid w:val="0"/>
        <w:spacing w:line="360" w:lineRule="auto"/>
        <w:jc w:val="both"/>
        <w:rPr>
          <w:rFonts w:eastAsia="华文仿宋"/>
          <w:b/>
          <w:sz w:val="24"/>
        </w:rPr>
      </w:pPr>
    </w:p>
    <w:p w14:paraId="3C7F7EDD" w14:textId="77777777" w:rsidR="004A2EE6" w:rsidRPr="004A2EE6" w:rsidRDefault="004A2EE6" w:rsidP="004A2EE6">
      <w:pPr>
        <w:pStyle w:val="a5"/>
        <w:keepNext/>
        <w:keepLines/>
        <w:numPr>
          <w:ilvl w:val="3"/>
          <w:numId w:val="25"/>
        </w:numPr>
        <w:snapToGrid w:val="0"/>
        <w:spacing w:beforeLines="50" w:before="156" w:afterLines="50" w:after="156" w:line="360" w:lineRule="auto"/>
        <w:ind w:firstLineChars="0"/>
        <w:outlineLvl w:val="1"/>
        <w:rPr>
          <w:bCs/>
          <w:vanish/>
          <w:kern w:val="44"/>
          <w:sz w:val="28"/>
          <w:szCs w:val="28"/>
        </w:rPr>
      </w:pPr>
    </w:p>
    <w:p w14:paraId="0232B908" w14:textId="77777777" w:rsidR="008D5D16" w:rsidRPr="008D5D16" w:rsidRDefault="005C190A" w:rsidP="008D5D16">
      <w:pPr>
        <w:pStyle w:val="a0"/>
        <w:spacing w:before="156" w:after="156"/>
      </w:pPr>
      <w:bookmarkStart w:id="107" w:name="_Toc61982606"/>
      <w:r>
        <w:rPr>
          <w:rFonts w:hint="eastAsia"/>
        </w:rPr>
        <w:t>真实病人</w:t>
      </w:r>
      <w:r w:rsidR="008D5D16">
        <w:rPr>
          <w:rFonts w:hint="eastAsia"/>
        </w:rPr>
        <w:t>介入早搏定位实验</w:t>
      </w:r>
      <w:bookmarkEnd w:id="107"/>
    </w:p>
    <w:p w14:paraId="6EF12C17" w14:textId="413F34FC" w:rsidR="009C044B" w:rsidRDefault="00D80523" w:rsidP="00D80523">
      <w:pPr>
        <w:pStyle w:val="IETPaperTitle"/>
        <w:tabs>
          <w:tab w:val="clear" w:pos="4513"/>
          <w:tab w:val="clear" w:pos="9026"/>
        </w:tabs>
        <w:snapToGrid w:val="0"/>
        <w:spacing w:line="360" w:lineRule="auto"/>
        <w:ind w:firstLineChars="200" w:firstLine="480"/>
        <w:jc w:val="both"/>
        <w:rPr>
          <w:rFonts w:eastAsia="华文仿宋"/>
          <w:sz w:val="24"/>
        </w:rPr>
      </w:pPr>
      <w:r w:rsidRPr="00D80523">
        <w:rPr>
          <w:rFonts w:eastAsia="华文仿宋" w:hint="eastAsia"/>
          <w:sz w:val="24"/>
        </w:rPr>
        <w:t>在上一</w:t>
      </w:r>
      <w:r>
        <w:rPr>
          <w:rFonts w:eastAsia="华文仿宋" w:hint="eastAsia"/>
          <w:sz w:val="24"/>
        </w:rPr>
        <w:t>小节中，我们已经在模拟的室性早搏和心肌梗死的数据</w:t>
      </w:r>
      <w:r w:rsidR="002853CC">
        <w:rPr>
          <w:rFonts w:eastAsia="华文仿宋" w:hint="eastAsia"/>
          <w:sz w:val="24"/>
        </w:rPr>
        <w:t>上验证了所提出的</w:t>
      </w:r>
      <w:r w:rsidR="002853CC">
        <w:rPr>
          <w:rFonts w:eastAsia="华文仿宋" w:hint="eastAsia"/>
          <w:sz w:val="24"/>
        </w:rPr>
        <w:t>L</w:t>
      </w:r>
      <w:r w:rsidR="002853CC">
        <w:rPr>
          <w:rFonts w:eastAsia="华文仿宋"/>
          <w:sz w:val="24"/>
        </w:rPr>
        <w:t>RNLTV</w:t>
      </w:r>
      <w:r w:rsidR="002853CC">
        <w:rPr>
          <w:rFonts w:eastAsia="华文仿宋" w:hint="eastAsia"/>
          <w:sz w:val="24"/>
        </w:rPr>
        <w:t>算法的可行性和优越性。在本小节，我们将</w:t>
      </w:r>
      <w:r w:rsidR="002853CC">
        <w:rPr>
          <w:rFonts w:eastAsia="华文仿宋" w:hint="eastAsia"/>
          <w:sz w:val="24"/>
        </w:rPr>
        <w:t>L</w:t>
      </w:r>
      <w:r w:rsidR="002853CC">
        <w:rPr>
          <w:rFonts w:eastAsia="华文仿宋"/>
          <w:sz w:val="24"/>
        </w:rPr>
        <w:t>RNLTV</w:t>
      </w:r>
      <w:r w:rsidR="002853CC">
        <w:rPr>
          <w:rFonts w:eastAsia="华文仿宋" w:hint="eastAsia"/>
          <w:sz w:val="24"/>
        </w:rPr>
        <w:t>算法应用于真实的介入起搏的数据以验证算法的可靠性。数据包括通过导管在心脏表面起搏的位于</w:t>
      </w:r>
      <w:r w:rsidR="002853CC">
        <w:rPr>
          <w:rFonts w:eastAsia="华文仿宋" w:hint="eastAsia"/>
          <w:sz w:val="24"/>
        </w:rPr>
        <w:t>2</w:t>
      </w:r>
      <w:r w:rsidR="002853CC">
        <w:rPr>
          <w:rFonts w:eastAsia="华文仿宋"/>
          <w:sz w:val="24"/>
        </w:rPr>
        <w:t>2</w:t>
      </w:r>
      <w:r w:rsidR="002853CC">
        <w:rPr>
          <w:rFonts w:eastAsia="华文仿宋" w:hint="eastAsia"/>
          <w:sz w:val="24"/>
        </w:rPr>
        <w:t>个不同起搏点的</w:t>
      </w:r>
      <w:r w:rsidR="002853CC">
        <w:rPr>
          <w:rFonts w:eastAsia="华文仿宋" w:hint="eastAsia"/>
          <w:sz w:val="24"/>
        </w:rPr>
        <w:t>5</w:t>
      </w:r>
      <w:r w:rsidR="002853CC">
        <w:rPr>
          <w:rFonts w:eastAsia="华文仿宋"/>
          <w:sz w:val="24"/>
        </w:rPr>
        <w:t>94</w:t>
      </w:r>
      <w:r w:rsidR="002853CC">
        <w:rPr>
          <w:rFonts w:eastAsia="华文仿宋" w:hint="eastAsia"/>
          <w:sz w:val="24"/>
        </w:rPr>
        <w:t>次起搏数据，其中有</w:t>
      </w:r>
      <w:r w:rsidR="002853CC">
        <w:rPr>
          <w:rFonts w:eastAsia="华文仿宋" w:hint="eastAsia"/>
          <w:sz w:val="24"/>
        </w:rPr>
        <w:t>1</w:t>
      </w:r>
      <w:r w:rsidR="002853CC">
        <w:rPr>
          <w:rFonts w:eastAsia="华文仿宋"/>
          <w:sz w:val="24"/>
        </w:rPr>
        <w:t>20</w:t>
      </w:r>
      <w:r w:rsidR="002853CC">
        <w:rPr>
          <w:rFonts w:eastAsia="华文仿宋" w:hint="eastAsia"/>
          <w:sz w:val="24"/>
        </w:rPr>
        <w:t>导联的动态体表电位记录，起搏点金标准</w:t>
      </w:r>
      <w:r w:rsidR="00D756B9">
        <w:rPr>
          <w:rFonts w:eastAsia="华文仿宋" w:hint="eastAsia"/>
          <w:sz w:val="24"/>
        </w:rPr>
        <w:t>是</w:t>
      </w:r>
      <w:r w:rsidR="002853CC">
        <w:rPr>
          <w:rFonts w:eastAsia="华文仿宋" w:hint="eastAsia"/>
          <w:sz w:val="24"/>
        </w:rPr>
        <w:t>手术过程中通过侵入式电生理标测系统</w:t>
      </w:r>
      <w:r w:rsidR="002853CC">
        <w:rPr>
          <w:rFonts w:eastAsia="华文仿宋" w:hint="eastAsia"/>
          <w:sz w:val="24"/>
        </w:rPr>
        <w:t>Carto</w:t>
      </w:r>
      <w:r w:rsidR="002853CC">
        <w:rPr>
          <w:rFonts w:eastAsia="华文仿宋"/>
          <w:sz w:val="24"/>
        </w:rPr>
        <w:t>3</w:t>
      </w:r>
      <w:r w:rsidR="002853CC">
        <w:rPr>
          <w:rFonts w:eastAsia="华文仿宋" w:hint="eastAsia"/>
          <w:sz w:val="24"/>
        </w:rPr>
        <w:t>系统测得的起搏点三维位置坐标（</w:t>
      </w:r>
      <w:r w:rsidR="002853CC">
        <w:rPr>
          <w:rFonts w:eastAsia="华文仿宋" w:hint="eastAsia"/>
          <w:sz w:val="24"/>
        </w:rPr>
        <w:t>x</w:t>
      </w:r>
      <w:r w:rsidR="002853CC">
        <w:rPr>
          <w:rFonts w:eastAsia="华文仿宋" w:hint="eastAsia"/>
          <w:sz w:val="24"/>
        </w:rPr>
        <w:t>，</w:t>
      </w:r>
      <w:r w:rsidR="002853CC">
        <w:rPr>
          <w:rFonts w:eastAsia="华文仿宋" w:hint="eastAsia"/>
          <w:sz w:val="24"/>
        </w:rPr>
        <w:t>y</w:t>
      </w:r>
      <w:r w:rsidR="002853CC">
        <w:rPr>
          <w:rFonts w:eastAsia="华文仿宋" w:hint="eastAsia"/>
          <w:sz w:val="24"/>
        </w:rPr>
        <w:t>，</w:t>
      </w:r>
      <w:r w:rsidR="002853CC">
        <w:rPr>
          <w:rFonts w:eastAsia="华文仿宋" w:hint="eastAsia"/>
          <w:sz w:val="24"/>
        </w:rPr>
        <w:t>z</w:t>
      </w:r>
      <w:r w:rsidR="002853CC">
        <w:rPr>
          <w:rFonts w:eastAsia="华文仿宋" w:hint="eastAsia"/>
          <w:sz w:val="24"/>
        </w:rPr>
        <w:t>）以及心脏表面细胞外电位到体表电位的正向传播的传输矩阵。</w:t>
      </w:r>
    </w:p>
    <w:p w14:paraId="35355370" w14:textId="77777777" w:rsidR="003250B5" w:rsidRDefault="00FA181B" w:rsidP="003250B5">
      <w:pPr>
        <w:pStyle w:val="IETPaperTitle"/>
        <w:tabs>
          <w:tab w:val="clear" w:pos="4513"/>
          <w:tab w:val="clear" w:pos="9026"/>
        </w:tabs>
        <w:snapToGrid w:val="0"/>
        <w:spacing w:line="360" w:lineRule="auto"/>
        <w:ind w:firstLineChars="200" w:firstLine="480"/>
        <w:jc w:val="both"/>
        <w:rPr>
          <w:rFonts w:eastAsia="华文仿宋"/>
          <w:sz w:val="24"/>
        </w:rPr>
      </w:pPr>
      <w:r>
        <w:rPr>
          <w:rFonts w:eastAsia="华文仿宋" w:hint="eastAsia"/>
          <w:sz w:val="24"/>
        </w:rPr>
        <w:t>如图</w:t>
      </w:r>
      <w:r w:rsidR="00614365">
        <w:rPr>
          <w:rFonts w:eastAsia="华文仿宋" w:hint="eastAsia"/>
          <w:sz w:val="24"/>
        </w:rPr>
        <w:t>3</w:t>
      </w:r>
      <w:r w:rsidR="00614365">
        <w:rPr>
          <w:rFonts w:eastAsia="华文仿宋"/>
          <w:sz w:val="24"/>
        </w:rPr>
        <w:t>.7</w:t>
      </w:r>
      <w:r w:rsidR="00614365">
        <w:rPr>
          <w:rFonts w:eastAsia="华文仿宋" w:hint="eastAsia"/>
          <w:sz w:val="24"/>
        </w:rPr>
        <w:t>所示，</w:t>
      </w:r>
      <w:r w:rsidR="00A03105">
        <w:rPr>
          <w:rFonts w:eastAsia="华文仿宋" w:hint="eastAsia"/>
          <w:sz w:val="24"/>
        </w:rPr>
        <w:t>图中展示了</w:t>
      </w:r>
      <w:r w:rsidR="00A03105">
        <w:rPr>
          <w:rFonts w:eastAsia="华文仿宋" w:hint="eastAsia"/>
          <w:sz w:val="24"/>
        </w:rPr>
        <w:t>3</w:t>
      </w:r>
      <w:r w:rsidR="00A03105">
        <w:rPr>
          <w:rFonts w:eastAsia="华文仿宋" w:hint="eastAsia"/>
          <w:sz w:val="24"/>
        </w:rPr>
        <w:t>个心脏细胞外点位重建和介入起搏点定位的结果实例。图中的第一列为重建出的心脏表面最早激活点的腔内细胞外电位心电图，在这三个实例中，最早激活的节点分别为第</w:t>
      </w:r>
      <w:r w:rsidR="00A03105">
        <w:rPr>
          <w:rFonts w:eastAsia="华文仿宋" w:hint="eastAsia"/>
          <w:sz w:val="24"/>
        </w:rPr>
        <w:t>2</w:t>
      </w:r>
      <w:r w:rsidR="00A03105">
        <w:rPr>
          <w:rFonts w:eastAsia="华文仿宋"/>
          <w:sz w:val="24"/>
        </w:rPr>
        <w:t>50</w:t>
      </w:r>
      <w:r w:rsidR="00A03105">
        <w:rPr>
          <w:rFonts w:eastAsia="华文仿宋" w:hint="eastAsia"/>
          <w:sz w:val="24"/>
        </w:rPr>
        <w:t>号节点，第</w:t>
      </w:r>
      <w:r w:rsidR="00A03105">
        <w:rPr>
          <w:rFonts w:eastAsia="华文仿宋" w:hint="eastAsia"/>
          <w:sz w:val="24"/>
        </w:rPr>
        <w:t>9</w:t>
      </w:r>
      <w:r w:rsidR="00A03105">
        <w:rPr>
          <w:rFonts w:eastAsia="华文仿宋"/>
          <w:sz w:val="24"/>
        </w:rPr>
        <w:t>9</w:t>
      </w:r>
      <w:r w:rsidR="00A03105">
        <w:rPr>
          <w:rFonts w:eastAsia="华文仿宋" w:hint="eastAsia"/>
          <w:sz w:val="24"/>
        </w:rPr>
        <w:t>号节点和第</w:t>
      </w:r>
      <w:r w:rsidR="00A03105">
        <w:rPr>
          <w:rFonts w:eastAsia="华文仿宋" w:hint="eastAsia"/>
          <w:sz w:val="24"/>
        </w:rPr>
        <w:t>1</w:t>
      </w:r>
      <w:r w:rsidR="00A03105">
        <w:rPr>
          <w:rFonts w:eastAsia="华文仿宋"/>
          <w:sz w:val="24"/>
        </w:rPr>
        <w:t>13</w:t>
      </w:r>
      <w:r w:rsidR="00A03105">
        <w:rPr>
          <w:rFonts w:eastAsia="华文仿宋" w:hint="eastAsia"/>
          <w:sz w:val="24"/>
        </w:rPr>
        <w:t>号节点，这是通过</w:t>
      </w:r>
      <w:proofErr w:type="gramStart"/>
      <w:r w:rsidR="00A03105">
        <w:rPr>
          <w:rFonts w:eastAsia="华文仿宋" w:hint="eastAsia"/>
          <w:sz w:val="24"/>
        </w:rPr>
        <w:t>有创金标准</w:t>
      </w:r>
      <w:proofErr w:type="gramEnd"/>
      <w:r w:rsidR="00A03105">
        <w:rPr>
          <w:rFonts w:eastAsia="华文仿宋" w:hint="eastAsia"/>
          <w:sz w:val="24"/>
        </w:rPr>
        <w:t>测量得到的。而</w:t>
      </w:r>
      <w:r w:rsidR="00A03105">
        <w:rPr>
          <w:rFonts w:eastAsia="华文仿宋"/>
          <w:sz w:val="24"/>
        </w:rPr>
        <w:t>TV</w:t>
      </w:r>
      <w:r w:rsidR="00A03105">
        <w:rPr>
          <w:rFonts w:eastAsia="华文仿宋" w:hint="eastAsia"/>
          <w:sz w:val="24"/>
        </w:rPr>
        <w:t>，</w:t>
      </w:r>
      <w:r w:rsidR="00A03105">
        <w:rPr>
          <w:rFonts w:eastAsia="华文仿宋" w:hint="eastAsia"/>
          <w:sz w:val="24"/>
        </w:rPr>
        <w:t>L</w:t>
      </w:r>
      <w:r w:rsidR="00A03105">
        <w:rPr>
          <w:rFonts w:eastAsia="华文仿宋"/>
          <w:sz w:val="24"/>
        </w:rPr>
        <w:t>R</w:t>
      </w:r>
      <w:r w:rsidR="00A03105">
        <w:rPr>
          <w:rFonts w:eastAsia="华文仿宋" w:hint="eastAsia"/>
          <w:sz w:val="24"/>
        </w:rPr>
        <w:t>，</w:t>
      </w:r>
      <w:r w:rsidR="00A03105">
        <w:rPr>
          <w:rFonts w:eastAsia="华文仿宋"/>
          <w:sz w:val="24"/>
        </w:rPr>
        <w:t>LRNLTV</w:t>
      </w:r>
      <w:r w:rsidR="00A03105">
        <w:rPr>
          <w:rFonts w:eastAsia="华文仿宋" w:hint="eastAsia"/>
          <w:sz w:val="24"/>
        </w:rPr>
        <w:t>算法的心脏细胞外电位重建结果的空间分布以及起搏点的定位结果如最右边一列所示，其中，黄色的小点代表金标准测量的结果，红色的小点代表</w:t>
      </w:r>
      <w:r w:rsidR="00A03105">
        <w:rPr>
          <w:rFonts w:eastAsia="华文仿宋"/>
          <w:sz w:val="24"/>
        </w:rPr>
        <w:t>LRNLTV</w:t>
      </w:r>
      <w:r w:rsidR="00A03105">
        <w:rPr>
          <w:rFonts w:eastAsia="华文仿宋" w:hint="eastAsia"/>
          <w:sz w:val="24"/>
        </w:rPr>
        <w:t>算法定位的起搏点位置，绿色的小点代表</w:t>
      </w:r>
      <w:r w:rsidR="00A03105">
        <w:rPr>
          <w:rFonts w:eastAsia="华文仿宋" w:hint="eastAsia"/>
          <w:sz w:val="24"/>
        </w:rPr>
        <w:t>L</w:t>
      </w:r>
      <w:r w:rsidR="00A03105">
        <w:rPr>
          <w:rFonts w:eastAsia="华文仿宋"/>
          <w:sz w:val="24"/>
        </w:rPr>
        <w:t>R</w:t>
      </w:r>
      <w:r w:rsidR="00A03105">
        <w:rPr>
          <w:rFonts w:eastAsia="华文仿宋" w:hint="eastAsia"/>
          <w:sz w:val="24"/>
        </w:rPr>
        <w:t>算法的定位结果，粉色的点代表</w:t>
      </w:r>
      <w:r w:rsidR="00A03105">
        <w:rPr>
          <w:rFonts w:eastAsia="华文仿宋" w:hint="eastAsia"/>
          <w:sz w:val="24"/>
        </w:rPr>
        <w:t>T</w:t>
      </w:r>
      <w:r w:rsidR="00A03105">
        <w:rPr>
          <w:rFonts w:eastAsia="华文仿宋"/>
          <w:sz w:val="24"/>
        </w:rPr>
        <w:t>V</w:t>
      </w:r>
      <w:r w:rsidR="00A03105">
        <w:rPr>
          <w:rFonts w:eastAsia="华文仿宋" w:hint="eastAsia"/>
          <w:sz w:val="24"/>
        </w:rPr>
        <w:t>算法的定位结果。在这三个实例中，起搏点分别位于左心室心尖和右心室流出道</w:t>
      </w:r>
      <w:r w:rsidR="003250B5">
        <w:rPr>
          <w:rFonts w:eastAsia="华文仿宋" w:hint="eastAsia"/>
          <w:sz w:val="24"/>
        </w:rPr>
        <w:t>，</w:t>
      </w:r>
      <w:r w:rsidR="003250B5">
        <w:rPr>
          <w:rFonts w:eastAsia="华文仿宋" w:hint="eastAsia"/>
          <w:sz w:val="24"/>
        </w:rPr>
        <w:t>L</w:t>
      </w:r>
      <w:r w:rsidR="003250B5">
        <w:rPr>
          <w:rFonts w:eastAsia="华文仿宋"/>
          <w:sz w:val="24"/>
        </w:rPr>
        <w:t>RNLTV</w:t>
      </w:r>
      <w:r w:rsidR="003250B5">
        <w:rPr>
          <w:rFonts w:eastAsia="华文仿宋" w:hint="eastAsia"/>
          <w:sz w:val="24"/>
        </w:rPr>
        <w:t>算法的定位误差分别为</w:t>
      </w:r>
      <w:r w:rsidR="003250B5">
        <w:rPr>
          <w:rFonts w:eastAsia="华文仿宋" w:hint="eastAsia"/>
          <w:sz w:val="24"/>
        </w:rPr>
        <w:t>2</w:t>
      </w:r>
      <w:r w:rsidR="003250B5">
        <w:rPr>
          <w:rFonts w:eastAsia="华文仿宋"/>
          <w:sz w:val="24"/>
        </w:rPr>
        <w:t>.73</w:t>
      </w:r>
      <w:r w:rsidR="003250B5">
        <w:rPr>
          <w:rFonts w:eastAsia="华文仿宋" w:hint="eastAsia"/>
          <w:sz w:val="24"/>
        </w:rPr>
        <w:t>mm</w:t>
      </w:r>
      <w:r w:rsidR="003250B5">
        <w:rPr>
          <w:rFonts w:eastAsia="华文仿宋" w:hint="eastAsia"/>
          <w:sz w:val="24"/>
        </w:rPr>
        <w:t>，</w:t>
      </w:r>
      <w:r w:rsidR="003250B5">
        <w:rPr>
          <w:rFonts w:eastAsia="华文仿宋" w:hint="eastAsia"/>
          <w:sz w:val="24"/>
        </w:rPr>
        <w:t>4</w:t>
      </w:r>
      <w:r w:rsidR="003250B5">
        <w:rPr>
          <w:rFonts w:eastAsia="华文仿宋"/>
          <w:sz w:val="24"/>
        </w:rPr>
        <w:t>.35</w:t>
      </w:r>
      <w:r w:rsidR="003250B5">
        <w:rPr>
          <w:rFonts w:eastAsia="华文仿宋" w:hint="eastAsia"/>
          <w:sz w:val="24"/>
        </w:rPr>
        <w:t>mm</w:t>
      </w:r>
      <w:r w:rsidR="003250B5">
        <w:rPr>
          <w:rFonts w:eastAsia="华文仿宋" w:hint="eastAsia"/>
          <w:sz w:val="24"/>
        </w:rPr>
        <w:t>和</w:t>
      </w:r>
      <w:r w:rsidR="003250B5">
        <w:rPr>
          <w:rFonts w:eastAsia="华文仿宋" w:hint="eastAsia"/>
          <w:sz w:val="24"/>
        </w:rPr>
        <w:t>5</w:t>
      </w:r>
      <w:r w:rsidR="003250B5">
        <w:rPr>
          <w:rFonts w:eastAsia="华文仿宋"/>
          <w:sz w:val="24"/>
        </w:rPr>
        <w:t>.63</w:t>
      </w:r>
      <w:r w:rsidR="003250B5">
        <w:rPr>
          <w:rFonts w:eastAsia="华文仿宋" w:hint="eastAsia"/>
          <w:sz w:val="24"/>
        </w:rPr>
        <w:t>mm</w:t>
      </w:r>
      <w:r w:rsidR="003250B5">
        <w:rPr>
          <w:rFonts w:eastAsia="华文仿宋" w:hint="eastAsia"/>
          <w:sz w:val="24"/>
        </w:rPr>
        <w:t>，这在所比较的三个算法中是最小的。再来看所有的</w:t>
      </w:r>
      <w:r w:rsidR="003250B5">
        <w:rPr>
          <w:rFonts w:eastAsia="华文仿宋" w:hint="eastAsia"/>
          <w:sz w:val="24"/>
        </w:rPr>
        <w:t>5</w:t>
      </w:r>
      <w:r w:rsidR="003250B5">
        <w:rPr>
          <w:rFonts w:eastAsia="华文仿宋"/>
          <w:sz w:val="24"/>
        </w:rPr>
        <w:t>94</w:t>
      </w:r>
      <w:r w:rsidR="003250B5">
        <w:rPr>
          <w:rFonts w:eastAsia="华文仿宋" w:hint="eastAsia"/>
          <w:sz w:val="24"/>
        </w:rPr>
        <w:t>次起搏点定位的定量分析结果，所提出的</w:t>
      </w:r>
      <w:r w:rsidR="003250B5">
        <w:rPr>
          <w:rFonts w:eastAsia="华文仿宋" w:hint="eastAsia"/>
          <w:sz w:val="24"/>
        </w:rPr>
        <w:t>L</w:t>
      </w:r>
      <w:r w:rsidR="003250B5">
        <w:rPr>
          <w:rFonts w:eastAsia="华文仿宋"/>
          <w:sz w:val="24"/>
        </w:rPr>
        <w:t>RNLTV</w:t>
      </w:r>
      <w:r w:rsidR="003250B5">
        <w:rPr>
          <w:rFonts w:eastAsia="华文仿宋" w:hint="eastAsia"/>
          <w:sz w:val="24"/>
        </w:rPr>
        <w:t>算法的平均定位误差为</w:t>
      </w:r>
      <w:r w:rsidR="003250B5">
        <w:rPr>
          <w:rFonts w:eastAsia="华文仿宋" w:hint="eastAsia"/>
          <w:sz w:val="24"/>
        </w:rPr>
        <w:t>8mm</w:t>
      </w:r>
      <w:r w:rsidR="003250B5">
        <w:rPr>
          <w:rFonts w:eastAsia="华文仿宋" w:hint="eastAsia"/>
          <w:sz w:val="24"/>
        </w:rPr>
        <w:t>，相比于</w:t>
      </w:r>
      <w:r w:rsidR="003250B5">
        <w:rPr>
          <w:rFonts w:eastAsia="华文仿宋"/>
          <w:sz w:val="24"/>
        </w:rPr>
        <w:t>LR</w:t>
      </w:r>
      <w:r w:rsidR="003250B5">
        <w:rPr>
          <w:rFonts w:eastAsia="华文仿宋" w:hint="eastAsia"/>
          <w:sz w:val="24"/>
        </w:rPr>
        <w:t>算法的</w:t>
      </w:r>
      <w:r w:rsidR="003250B5">
        <w:rPr>
          <w:rFonts w:eastAsia="华文仿宋" w:hint="eastAsia"/>
          <w:sz w:val="24"/>
        </w:rPr>
        <w:t>1</w:t>
      </w:r>
      <w:r w:rsidR="003250B5">
        <w:rPr>
          <w:rFonts w:eastAsia="华文仿宋"/>
          <w:sz w:val="24"/>
        </w:rPr>
        <w:t>8</w:t>
      </w:r>
      <w:r w:rsidR="003250B5">
        <w:rPr>
          <w:rFonts w:eastAsia="华文仿宋" w:hint="eastAsia"/>
          <w:sz w:val="24"/>
        </w:rPr>
        <w:t>mm</w:t>
      </w:r>
      <w:r w:rsidR="003250B5">
        <w:rPr>
          <w:rFonts w:eastAsia="华文仿宋" w:hint="eastAsia"/>
          <w:sz w:val="24"/>
        </w:rPr>
        <w:t>和</w:t>
      </w:r>
      <w:r w:rsidR="003250B5">
        <w:rPr>
          <w:rFonts w:eastAsia="华文仿宋" w:hint="eastAsia"/>
          <w:sz w:val="24"/>
        </w:rPr>
        <w:t>T</w:t>
      </w:r>
      <w:r w:rsidR="003250B5">
        <w:rPr>
          <w:rFonts w:eastAsia="华文仿宋"/>
          <w:sz w:val="24"/>
        </w:rPr>
        <w:t>V</w:t>
      </w:r>
      <w:r w:rsidR="003250B5">
        <w:rPr>
          <w:rFonts w:eastAsia="华文仿宋" w:hint="eastAsia"/>
          <w:sz w:val="24"/>
        </w:rPr>
        <w:t>算法的</w:t>
      </w:r>
      <w:r w:rsidR="003250B5">
        <w:rPr>
          <w:rFonts w:eastAsia="华文仿宋" w:hint="eastAsia"/>
          <w:sz w:val="24"/>
        </w:rPr>
        <w:t>2</w:t>
      </w:r>
      <w:r w:rsidR="003250B5">
        <w:rPr>
          <w:rFonts w:eastAsia="华文仿宋"/>
          <w:sz w:val="24"/>
        </w:rPr>
        <w:t>3</w:t>
      </w:r>
      <w:r w:rsidR="003250B5">
        <w:rPr>
          <w:rFonts w:eastAsia="华文仿宋" w:hint="eastAsia"/>
          <w:sz w:val="24"/>
        </w:rPr>
        <w:t>mm</w:t>
      </w:r>
      <w:r w:rsidR="003250B5">
        <w:rPr>
          <w:rFonts w:eastAsia="华文仿宋" w:hint="eastAsia"/>
          <w:sz w:val="24"/>
        </w:rPr>
        <w:t>有非常大幅度的提升，如表</w:t>
      </w:r>
      <w:r w:rsidR="003250B5">
        <w:rPr>
          <w:rFonts w:eastAsia="华文仿宋" w:hint="eastAsia"/>
          <w:sz w:val="24"/>
        </w:rPr>
        <w:t>3</w:t>
      </w:r>
      <w:r w:rsidR="003250B5">
        <w:rPr>
          <w:rFonts w:eastAsia="华文仿宋"/>
          <w:sz w:val="24"/>
        </w:rPr>
        <w:t>.</w:t>
      </w:r>
      <w:r w:rsidR="008526F9">
        <w:rPr>
          <w:rFonts w:eastAsia="华文仿宋"/>
          <w:sz w:val="24"/>
        </w:rPr>
        <w:t>8</w:t>
      </w:r>
      <w:r w:rsidR="003250B5">
        <w:rPr>
          <w:rFonts w:eastAsia="华文仿宋" w:hint="eastAsia"/>
          <w:sz w:val="24"/>
        </w:rPr>
        <w:t>所示，使得心脏细胞外电位的重建应用于心脏疾病的临床辅助诊断成为可能。</w:t>
      </w:r>
    </w:p>
    <w:p w14:paraId="59CEBB70" w14:textId="77777777" w:rsidR="00FA181B" w:rsidRDefault="00824E30" w:rsidP="003E4798">
      <w:pPr>
        <w:pStyle w:val="IETPaperTitle"/>
        <w:tabs>
          <w:tab w:val="clear" w:pos="4513"/>
          <w:tab w:val="clear" w:pos="9026"/>
        </w:tabs>
        <w:snapToGrid w:val="0"/>
        <w:spacing w:line="360" w:lineRule="auto"/>
        <w:jc w:val="both"/>
        <w:rPr>
          <w:rFonts w:eastAsia="华文仿宋"/>
          <w:sz w:val="24"/>
        </w:rPr>
      </w:pPr>
      <w:r>
        <w:rPr>
          <w:noProof/>
        </w:rPr>
        <mc:AlternateContent>
          <mc:Choice Requires="wps">
            <w:drawing>
              <wp:anchor distT="0" distB="0" distL="114300" distR="114300" simplePos="0" relativeHeight="251875328" behindDoc="0" locked="0" layoutInCell="1" allowOverlap="1" wp14:anchorId="4724B1DB" wp14:editId="65C7E73D">
                <wp:simplePos x="0" y="0"/>
                <wp:positionH relativeFrom="margin">
                  <wp:align>left</wp:align>
                </wp:positionH>
                <wp:positionV relativeFrom="paragraph">
                  <wp:posOffset>4029420</wp:posOffset>
                </wp:positionV>
                <wp:extent cx="5302250" cy="755073"/>
                <wp:effectExtent l="0" t="0" r="0" b="6985"/>
                <wp:wrapNone/>
                <wp:docPr id="44" name="文本框 44"/>
                <wp:cNvGraphicFramePr/>
                <a:graphic xmlns:a="http://schemas.openxmlformats.org/drawingml/2006/main">
                  <a:graphicData uri="http://schemas.microsoft.com/office/word/2010/wordprocessingShape">
                    <wps:wsp>
                      <wps:cNvSpPr txBox="1"/>
                      <wps:spPr>
                        <a:xfrm>
                          <a:off x="0" y="0"/>
                          <a:ext cx="5302250" cy="755073"/>
                        </a:xfrm>
                        <a:prstGeom prst="rect">
                          <a:avLst/>
                        </a:prstGeom>
                        <a:solidFill>
                          <a:prstClr val="white"/>
                        </a:solidFill>
                        <a:ln>
                          <a:noFill/>
                        </a:ln>
                      </wps:spPr>
                      <wps:txbx>
                        <w:txbxContent>
                          <w:p w14:paraId="4DC6486E" w14:textId="4EB45C3F" w:rsidR="00151C72" w:rsidRPr="00DA0D98" w:rsidRDefault="00151C72" w:rsidP="008526F9">
                            <w:pPr>
                              <w:pStyle w:val="ac"/>
                              <w:jc w:val="center"/>
                              <w:rPr>
                                <w:rFonts w:ascii="华文仿宋" w:eastAsia="华文仿宋" w:hAnsi="华文仿宋" w:cs="Times New Roman"/>
                                <w:noProof/>
                                <w:sz w:val="24"/>
                                <w:szCs w:val="24"/>
                              </w:rPr>
                            </w:pPr>
                            <w:bookmarkStart w:id="108" w:name="_Toc6198239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8</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L</w:t>
                            </w:r>
                            <w:r>
                              <w:rPr>
                                <w:rFonts w:ascii="华文仿宋" w:eastAsia="华文仿宋" w:hAnsi="华文仿宋"/>
                              </w:rPr>
                              <w:t>R</w:t>
                            </w:r>
                            <w:r>
                              <w:rPr>
                                <w:rFonts w:ascii="华文仿宋" w:eastAsia="华文仿宋" w:hAnsi="华文仿宋" w:hint="eastAsia"/>
                              </w:rPr>
                              <w:t>，T</w:t>
                            </w:r>
                            <w:r>
                              <w:rPr>
                                <w:rFonts w:ascii="华文仿宋" w:eastAsia="华文仿宋" w:hAnsi="华文仿宋"/>
                              </w:rPr>
                              <w:t>V</w:t>
                            </w:r>
                            <w:r>
                              <w:rPr>
                                <w:rFonts w:ascii="华文仿宋" w:eastAsia="华文仿宋" w:hAnsi="华文仿宋" w:hint="eastAsia"/>
                              </w:rPr>
                              <w:t>，L</w:t>
                            </w:r>
                            <w:r>
                              <w:rPr>
                                <w:rFonts w:ascii="华文仿宋" w:eastAsia="华文仿宋" w:hAnsi="华文仿宋"/>
                              </w:rPr>
                              <w:t>RNLTV</w:t>
                            </w:r>
                            <w:r>
                              <w:rPr>
                                <w:rFonts w:ascii="华文仿宋" w:eastAsia="华文仿宋" w:hAnsi="华文仿宋" w:hint="eastAsia"/>
                              </w:rPr>
                              <w:t>算法对于心脏介入起搏点定位结果与金标准C</w:t>
                            </w:r>
                            <w:r>
                              <w:rPr>
                                <w:rFonts w:ascii="华文仿宋" w:eastAsia="华文仿宋" w:hAnsi="华文仿宋"/>
                              </w:rPr>
                              <w:t>arto3</w:t>
                            </w:r>
                            <w:r>
                              <w:rPr>
                                <w:rFonts w:ascii="华文仿宋" w:eastAsia="华文仿宋" w:hAnsi="华文仿宋" w:hint="eastAsia"/>
                              </w:rPr>
                              <w:t>系统测量结果的对比。（包括三个实例，最左边的一列为每个实例中最早激活节点的腔内心电图，右边的一列为重建出细胞外电位和起搏点定位结果，黄色，红色，绿色和粉色节点分别代表金标准，L</w:t>
                            </w:r>
                            <w:r>
                              <w:rPr>
                                <w:rFonts w:ascii="华文仿宋" w:eastAsia="华文仿宋" w:hAnsi="华文仿宋"/>
                              </w:rPr>
                              <w:t>RNLTV</w:t>
                            </w:r>
                            <w:r>
                              <w:rPr>
                                <w:rFonts w:ascii="华文仿宋" w:eastAsia="华文仿宋" w:hAnsi="华文仿宋" w:hint="eastAsia"/>
                              </w:rPr>
                              <w:t>算法、L</w:t>
                            </w:r>
                            <w:r>
                              <w:rPr>
                                <w:rFonts w:ascii="华文仿宋" w:eastAsia="华文仿宋" w:hAnsi="华文仿宋"/>
                              </w:rPr>
                              <w:t>R</w:t>
                            </w:r>
                            <w:r>
                              <w:rPr>
                                <w:rFonts w:ascii="华文仿宋" w:eastAsia="华文仿宋" w:hAnsi="华文仿宋" w:hint="eastAsia"/>
                              </w:rPr>
                              <w:t>算法和T</w:t>
                            </w:r>
                            <w:r>
                              <w:rPr>
                                <w:rFonts w:ascii="华文仿宋" w:eastAsia="华文仿宋" w:hAnsi="华文仿宋"/>
                              </w:rPr>
                              <w:t>V</w:t>
                            </w:r>
                            <w:r>
                              <w:rPr>
                                <w:rFonts w:ascii="华文仿宋" w:eastAsia="华文仿宋" w:hAnsi="华文仿宋" w:hint="eastAsia"/>
                              </w:rPr>
                              <w:t>算法的定位结果</w:t>
                            </w:r>
                            <w:r>
                              <w:rPr>
                                <w:rFonts w:ascii="华文仿宋" w:eastAsia="华文仿宋" w:hAnsi="华文仿宋"/>
                              </w:rPr>
                              <w:t xml:space="preserve"> </w:t>
                            </w:r>
                            <w:r>
                              <w:rPr>
                                <w:rFonts w:ascii="华文仿宋" w:eastAsia="华文仿宋" w:hAnsi="华文仿宋" w:hint="eastAsia"/>
                              </w:rPr>
                              <w: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4B1DB" id="文本框 44" o:spid="_x0000_s1044" type="#_x0000_t202" style="position:absolute;left:0;text-align:left;margin-left:0;margin-top:317.3pt;width:417.5pt;height:59.45pt;z-index:251875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" stroked="f">
                <v:textbox inset="0,0,0,0">
                  <w:txbxContent>
                    <w:p w14:paraId="4DC6486E" w14:textId="4EB45C3F" w:rsidR="00151C72" w:rsidRPr="00DA0D98" w:rsidRDefault="00151C72" w:rsidP="008526F9">
                      <w:pPr>
                        <w:pStyle w:val="ac"/>
                        <w:jc w:val="center"/>
                        <w:rPr>
                          <w:rFonts w:ascii="华文仿宋" w:eastAsia="华文仿宋" w:hAnsi="华文仿宋" w:cs="Times New Roman"/>
                          <w:noProof/>
                          <w:sz w:val="24"/>
                          <w:szCs w:val="24"/>
                        </w:rPr>
                      </w:pPr>
                      <w:bookmarkStart w:id="109" w:name="_Toc6198239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8</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L</w:t>
                      </w:r>
                      <w:r>
                        <w:rPr>
                          <w:rFonts w:ascii="华文仿宋" w:eastAsia="华文仿宋" w:hAnsi="华文仿宋"/>
                        </w:rPr>
                        <w:t>R</w:t>
                      </w:r>
                      <w:r>
                        <w:rPr>
                          <w:rFonts w:ascii="华文仿宋" w:eastAsia="华文仿宋" w:hAnsi="华文仿宋" w:hint="eastAsia"/>
                        </w:rPr>
                        <w:t>，T</w:t>
                      </w:r>
                      <w:r>
                        <w:rPr>
                          <w:rFonts w:ascii="华文仿宋" w:eastAsia="华文仿宋" w:hAnsi="华文仿宋"/>
                        </w:rPr>
                        <w:t>V</w:t>
                      </w:r>
                      <w:r>
                        <w:rPr>
                          <w:rFonts w:ascii="华文仿宋" w:eastAsia="华文仿宋" w:hAnsi="华文仿宋" w:hint="eastAsia"/>
                        </w:rPr>
                        <w:t>，L</w:t>
                      </w:r>
                      <w:r>
                        <w:rPr>
                          <w:rFonts w:ascii="华文仿宋" w:eastAsia="华文仿宋" w:hAnsi="华文仿宋"/>
                        </w:rPr>
                        <w:t>RNLTV</w:t>
                      </w:r>
                      <w:r>
                        <w:rPr>
                          <w:rFonts w:ascii="华文仿宋" w:eastAsia="华文仿宋" w:hAnsi="华文仿宋" w:hint="eastAsia"/>
                        </w:rPr>
                        <w:t>算法对于心脏介入起搏点定位结果与金标准C</w:t>
                      </w:r>
                      <w:r>
                        <w:rPr>
                          <w:rFonts w:ascii="华文仿宋" w:eastAsia="华文仿宋" w:hAnsi="华文仿宋"/>
                        </w:rPr>
                        <w:t>arto3</w:t>
                      </w:r>
                      <w:r>
                        <w:rPr>
                          <w:rFonts w:ascii="华文仿宋" w:eastAsia="华文仿宋" w:hAnsi="华文仿宋" w:hint="eastAsia"/>
                        </w:rPr>
                        <w:t>系统测量结果的对比。（包括三个实例，最左边的一列为每个实例中最早激活节点的腔内心电图，右边的一列为重建出细胞外电位和起搏点定位结果，黄色，红色，绿色和粉色节点分别代表金标准，L</w:t>
                      </w:r>
                      <w:r>
                        <w:rPr>
                          <w:rFonts w:ascii="华文仿宋" w:eastAsia="华文仿宋" w:hAnsi="华文仿宋"/>
                        </w:rPr>
                        <w:t>RNLTV</w:t>
                      </w:r>
                      <w:r>
                        <w:rPr>
                          <w:rFonts w:ascii="华文仿宋" w:eastAsia="华文仿宋" w:hAnsi="华文仿宋" w:hint="eastAsia"/>
                        </w:rPr>
                        <w:t>算法、L</w:t>
                      </w:r>
                      <w:r>
                        <w:rPr>
                          <w:rFonts w:ascii="华文仿宋" w:eastAsia="华文仿宋" w:hAnsi="华文仿宋"/>
                        </w:rPr>
                        <w:t>R</w:t>
                      </w:r>
                      <w:r>
                        <w:rPr>
                          <w:rFonts w:ascii="华文仿宋" w:eastAsia="华文仿宋" w:hAnsi="华文仿宋" w:hint="eastAsia"/>
                        </w:rPr>
                        <w:t>算法和T</w:t>
                      </w:r>
                      <w:r>
                        <w:rPr>
                          <w:rFonts w:ascii="华文仿宋" w:eastAsia="华文仿宋" w:hAnsi="华文仿宋"/>
                        </w:rPr>
                        <w:t>V</w:t>
                      </w:r>
                      <w:r>
                        <w:rPr>
                          <w:rFonts w:ascii="华文仿宋" w:eastAsia="华文仿宋" w:hAnsi="华文仿宋" w:hint="eastAsia"/>
                        </w:rPr>
                        <w:t>算法的定位结果</w:t>
                      </w:r>
                      <w:r>
                        <w:rPr>
                          <w:rFonts w:ascii="华文仿宋" w:eastAsia="华文仿宋" w:hAnsi="华文仿宋"/>
                        </w:rPr>
                        <w:t xml:space="preserve"> </w:t>
                      </w:r>
                      <w:r>
                        <w:rPr>
                          <w:rFonts w:ascii="华文仿宋" w:eastAsia="华文仿宋" w:hAnsi="华文仿宋" w:hint="eastAsia"/>
                        </w:rPr>
                        <w:t>）</w:t>
                      </w:r>
                      <w:bookmarkEnd w:id="109"/>
                    </w:p>
                  </w:txbxContent>
                </v:textbox>
                <w10:wrap anchorx="margin"/>
              </v:shape>
            </w:pict>
          </mc:Fallback>
        </mc:AlternateContent>
      </w:r>
      <w:r w:rsidR="003E4798">
        <w:rPr>
          <w:rFonts w:eastAsiaTheme="minorEastAsia" w:hint="eastAsia"/>
          <w:noProof/>
        </w:rPr>
        <w:drawing>
          <wp:inline distT="0" distB="0" distL="0" distR="0" wp14:anchorId="40FEF058" wp14:editId="0F572A00">
            <wp:extent cx="5257239" cy="3927763"/>
            <wp:effectExtent l="0" t="0" r="635" b="0"/>
            <wp:docPr id="43" name="图片 43"/>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3">
                      <a:extLst>
                        <a:ext uri="{28A0092B-C50C-407E-A947-70E740481C1C}">
                          <a14:useLocalDpi xmlns:a14="http://schemas.microsoft.com/office/drawing/2010/main" val="0"/>
                        </a:ext>
                      </a:extLst>
                    </a:blip>
                    <a:stretch>
                      <a:fillRect/>
                    </a:stretch>
                  </pic:blipFill>
                  <pic:spPr>
                    <a:xfrm>
                      <a:off x="0" y="0"/>
                      <a:ext cx="5264620" cy="3933277"/>
                    </a:xfrm>
                    <a:prstGeom prst="rect">
                      <a:avLst/>
                    </a:prstGeom>
                  </pic:spPr>
                </pic:pic>
              </a:graphicData>
            </a:graphic>
          </wp:inline>
        </w:drawing>
      </w:r>
    </w:p>
    <w:p w14:paraId="6AF9AA07" w14:textId="77777777" w:rsidR="00F7245D" w:rsidRDefault="00F7245D" w:rsidP="003E4798">
      <w:pPr>
        <w:pStyle w:val="IETPaperTitle"/>
        <w:tabs>
          <w:tab w:val="clear" w:pos="4513"/>
          <w:tab w:val="clear" w:pos="9026"/>
        </w:tabs>
        <w:snapToGrid w:val="0"/>
        <w:spacing w:line="360" w:lineRule="auto"/>
        <w:jc w:val="both"/>
        <w:rPr>
          <w:rFonts w:eastAsia="华文仿宋"/>
          <w:sz w:val="24"/>
        </w:rPr>
      </w:pPr>
    </w:p>
    <w:p w14:paraId="06FCAF6E" w14:textId="77777777" w:rsidR="00F7245D" w:rsidRDefault="00F7245D" w:rsidP="003E4798">
      <w:pPr>
        <w:pStyle w:val="IETPaperTitle"/>
        <w:tabs>
          <w:tab w:val="clear" w:pos="4513"/>
          <w:tab w:val="clear" w:pos="9026"/>
        </w:tabs>
        <w:snapToGrid w:val="0"/>
        <w:spacing w:line="360" w:lineRule="auto"/>
        <w:jc w:val="both"/>
        <w:rPr>
          <w:rFonts w:eastAsia="华文仿宋"/>
          <w:sz w:val="24"/>
        </w:rPr>
      </w:pPr>
    </w:p>
    <w:p w14:paraId="26E2BD32" w14:textId="77777777" w:rsidR="00F7245D" w:rsidRDefault="00F7245D" w:rsidP="003E4798">
      <w:pPr>
        <w:pStyle w:val="IETPaperTitle"/>
        <w:tabs>
          <w:tab w:val="clear" w:pos="4513"/>
          <w:tab w:val="clear" w:pos="9026"/>
        </w:tabs>
        <w:snapToGrid w:val="0"/>
        <w:spacing w:line="360" w:lineRule="auto"/>
        <w:jc w:val="both"/>
        <w:rPr>
          <w:rFonts w:eastAsia="华文仿宋"/>
          <w:sz w:val="24"/>
        </w:rPr>
      </w:pPr>
    </w:p>
    <w:p w14:paraId="6380DD69" w14:textId="77777777" w:rsidR="008117FF" w:rsidRDefault="008117FF" w:rsidP="003E4798">
      <w:pPr>
        <w:pStyle w:val="IETPaperTitle"/>
        <w:tabs>
          <w:tab w:val="clear" w:pos="4513"/>
          <w:tab w:val="clear" w:pos="9026"/>
        </w:tabs>
        <w:snapToGrid w:val="0"/>
        <w:spacing w:line="360" w:lineRule="auto"/>
        <w:jc w:val="both"/>
        <w:rPr>
          <w:rFonts w:eastAsia="华文仿宋"/>
          <w:sz w:val="24"/>
        </w:rPr>
      </w:pPr>
    </w:p>
    <w:p w14:paraId="61BAF277" w14:textId="58F8BCD4" w:rsidR="008117FF" w:rsidRDefault="008117FF" w:rsidP="008117FF">
      <w:pPr>
        <w:pStyle w:val="ac"/>
        <w:jc w:val="center"/>
        <w:rPr>
          <w:rFonts w:ascii="华文仿宋" w:eastAsia="华文仿宋" w:hAnsi="华文仿宋" w:cs="Times New Roman"/>
          <w:lang w:val="en-AU"/>
        </w:rPr>
      </w:pPr>
      <w:bookmarkStart w:id="110" w:name="_Toc61187518"/>
      <w:bookmarkStart w:id="111" w:name="_Toc61982415"/>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6</w:t>
      </w:r>
      <w:r w:rsidRPr="00CE0E2F">
        <w:rPr>
          <w:rFonts w:ascii="Times New Roman" w:hAnsi="Times New Roman" w:cs="Times New Roman"/>
        </w:rPr>
        <w:fldChar w:fldCharType="end"/>
      </w:r>
      <w:r>
        <w:rPr>
          <w:rFonts w:ascii="Times New Roman" w:hAnsi="Times New Roman" w:cs="Times New Roman"/>
        </w:rPr>
        <w:t xml:space="preserve"> </w:t>
      </w:r>
      <w:r>
        <w:rPr>
          <w:rFonts w:ascii="华文仿宋" w:eastAsia="华文仿宋" w:hAnsi="华文仿宋" w:cs="Times New Roman" w:hint="eastAsia"/>
          <w:lang w:val="en-AU"/>
        </w:rPr>
        <w:t>介入起搏实验的定位误差</w:t>
      </w:r>
      <w:bookmarkEnd w:id="110"/>
      <w:bookmarkEnd w:id="111"/>
    </w:p>
    <w:tbl>
      <w:tblPr>
        <w:tblW w:w="8018" w:type="dxa"/>
        <w:jc w:val="center"/>
        <w:tblLayout w:type="fixed"/>
        <w:tblCellMar>
          <w:left w:w="70" w:type="dxa"/>
          <w:right w:w="70" w:type="dxa"/>
        </w:tblCellMar>
        <w:tblLook w:val="0000" w:firstRow="0" w:lastRow="0" w:firstColumn="0" w:lastColumn="0" w:noHBand="0" w:noVBand="0"/>
      </w:tblPr>
      <w:tblGrid>
        <w:gridCol w:w="1370"/>
        <w:gridCol w:w="909"/>
        <w:gridCol w:w="1367"/>
        <w:gridCol w:w="2184"/>
        <w:gridCol w:w="2188"/>
      </w:tblGrid>
      <w:tr w:rsidR="00F92C37" w:rsidRPr="00ED2F63" w14:paraId="52767A5F" w14:textId="77777777" w:rsidTr="00F92C37">
        <w:trPr>
          <w:trHeight w:val="20"/>
          <w:jc w:val="center"/>
        </w:trPr>
        <w:tc>
          <w:tcPr>
            <w:tcW w:w="1370" w:type="dxa"/>
            <w:vMerge w:val="restart"/>
            <w:tcBorders>
              <w:top w:val="single" w:sz="12" w:space="0" w:color="000000"/>
              <w:right w:val="single" w:sz="2" w:space="0" w:color="000000"/>
            </w:tcBorders>
            <w:vAlign w:val="center"/>
          </w:tcPr>
          <w:p w14:paraId="5BF49998" w14:textId="77777777" w:rsidR="00F92C37" w:rsidRPr="00F92C37" w:rsidRDefault="00F92C37" w:rsidP="00F92C37">
            <w:pPr>
              <w:jc w:val="center"/>
              <w:rPr>
                <w:sz w:val="21"/>
                <w:szCs w:val="21"/>
              </w:rPr>
            </w:pPr>
            <w:r w:rsidRPr="00F92C37">
              <w:rPr>
                <w:rFonts w:eastAsia="宋体"/>
                <w:sz w:val="21"/>
                <w:szCs w:val="21"/>
              </w:rPr>
              <w:t>I</w:t>
            </w:r>
            <w:r w:rsidRPr="00F92C37">
              <w:rPr>
                <w:rFonts w:eastAsia="宋体" w:hint="eastAsia"/>
                <w:sz w:val="21"/>
                <w:szCs w:val="21"/>
              </w:rPr>
              <w:t>ntervention</w:t>
            </w:r>
            <w:r w:rsidRPr="00F92C37">
              <w:rPr>
                <w:rFonts w:eastAsia="宋体"/>
                <w:sz w:val="21"/>
                <w:szCs w:val="21"/>
              </w:rPr>
              <w:t xml:space="preserve"> </w:t>
            </w:r>
            <w:r w:rsidRPr="00F92C37">
              <w:rPr>
                <w:rFonts w:eastAsia="宋体" w:hint="eastAsia"/>
                <w:sz w:val="21"/>
                <w:szCs w:val="21"/>
              </w:rPr>
              <w:t>sites</w:t>
            </w:r>
          </w:p>
        </w:tc>
        <w:tc>
          <w:tcPr>
            <w:tcW w:w="909" w:type="dxa"/>
            <w:vMerge w:val="restart"/>
            <w:tcBorders>
              <w:top w:val="single" w:sz="12" w:space="0" w:color="000000"/>
              <w:left w:val="single" w:sz="2" w:space="0" w:color="000000"/>
              <w:right w:val="single" w:sz="2" w:space="0" w:color="000000"/>
            </w:tcBorders>
            <w:vAlign w:val="center"/>
          </w:tcPr>
          <w:p w14:paraId="51B5384E" w14:textId="77777777" w:rsidR="00F92C37" w:rsidRPr="00F92C37" w:rsidRDefault="00F92C37" w:rsidP="00F92C37">
            <w:pPr>
              <w:jc w:val="center"/>
              <w:rPr>
                <w:sz w:val="21"/>
                <w:szCs w:val="21"/>
              </w:rPr>
            </w:pPr>
            <w:r w:rsidRPr="00F92C37">
              <w:rPr>
                <w:sz w:val="21"/>
                <w:szCs w:val="21"/>
              </w:rPr>
              <w:t>Beats</w:t>
            </w:r>
          </w:p>
        </w:tc>
        <w:tc>
          <w:tcPr>
            <w:tcW w:w="5739" w:type="dxa"/>
            <w:gridSpan w:val="3"/>
            <w:tcBorders>
              <w:top w:val="single" w:sz="12" w:space="0" w:color="000000"/>
              <w:left w:val="single" w:sz="2" w:space="0" w:color="000000"/>
            </w:tcBorders>
            <w:vAlign w:val="center"/>
          </w:tcPr>
          <w:p w14:paraId="303DEB3E" w14:textId="77777777" w:rsidR="00F92C37" w:rsidRPr="00F92C37" w:rsidRDefault="00F92C37" w:rsidP="00F92C37">
            <w:pPr>
              <w:jc w:val="center"/>
              <w:rPr>
                <w:rFonts w:eastAsia="宋体"/>
                <w:sz w:val="21"/>
                <w:szCs w:val="21"/>
              </w:rPr>
            </w:pPr>
            <w:r w:rsidRPr="00F92C37">
              <w:rPr>
                <w:rFonts w:eastAsia="宋体"/>
                <w:sz w:val="21"/>
                <w:szCs w:val="21"/>
              </w:rPr>
              <w:t xml:space="preserve">Locating Error </w:t>
            </w:r>
            <w:proofErr w:type="gramStart"/>
            <w:r w:rsidRPr="00F92C37">
              <w:rPr>
                <w:rFonts w:eastAsia="宋体"/>
                <w:sz w:val="21"/>
                <w:szCs w:val="21"/>
              </w:rPr>
              <w:t>( mm</w:t>
            </w:r>
            <w:proofErr w:type="gramEnd"/>
            <w:r w:rsidRPr="00F92C37">
              <w:rPr>
                <w:rFonts w:eastAsia="宋体"/>
                <w:sz w:val="21"/>
                <w:szCs w:val="21"/>
              </w:rPr>
              <w:t>)</w:t>
            </w:r>
          </w:p>
        </w:tc>
      </w:tr>
      <w:tr w:rsidR="00F92C37" w:rsidRPr="00ED2F63" w14:paraId="2DB859CB" w14:textId="77777777" w:rsidTr="00F92C37">
        <w:trPr>
          <w:trHeight w:val="20"/>
          <w:jc w:val="center"/>
        </w:trPr>
        <w:tc>
          <w:tcPr>
            <w:tcW w:w="1370" w:type="dxa"/>
            <w:vMerge/>
            <w:tcBorders>
              <w:bottom w:val="single" w:sz="6" w:space="0" w:color="000000"/>
              <w:right w:val="single" w:sz="2" w:space="0" w:color="000000"/>
            </w:tcBorders>
            <w:vAlign w:val="center"/>
          </w:tcPr>
          <w:p w14:paraId="264167FA" w14:textId="77777777" w:rsidR="00F92C37" w:rsidRPr="00F92C37" w:rsidRDefault="00F92C37" w:rsidP="00F92C37">
            <w:pPr>
              <w:jc w:val="center"/>
              <w:rPr>
                <w:sz w:val="21"/>
                <w:szCs w:val="21"/>
              </w:rPr>
            </w:pPr>
          </w:p>
        </w:tc>
        <w:tc>
          <w:tcPr>
            <w:tcW w:w="909" w:type="dxa"/>
            <w:vMerge/>
            <w:tcBorders>
              <w:left w:val="single" w:sz="2" w:space="0" w:color="000000"/>
              <w:bottom w:val="single" w:sz="6" w:space="0" w:color="000000"/>
              <w:right w:val="single" w:sz="2" w:space="0" w:color="000000"/>
            </w:tcBorders>
            <w:vAlign w:val="center"/>
          </w:tcPr>
          <w:p w14:paraId="363EB704" w14:textId="77777777" w:rsidR="00F92C37" w:rsidRPr="00F92C37" w:rsidRDefault="00F92C37" w:rsidP="00F92C37">
            <w:pPr>
              <w:jc w:val="center"/>
              <w:rPr>
                <w:sz w:val="21"/>
                <w:szCs w:val="21"/>
              </w:rPr>
            </w:pPr>
          </w:p>
        </w:tc>
        <w:tc>
          <w:tcPr>
            <w:tcW w:w="1367" w:type="dxa"/>
            <w:tcBorders>
              <w:left w:val="single" w:sz="2" w:space="0" w:color="000000"/>
              <w:bottom w:val="single" w:sz="6" w:space="0" w:color="000000"/>
            </w:tcBorders>
            <w:vAlign w:val="center"/>
          </w:tcPr>
          <w:p w14:paraId="1EFFDC16" w14:textId="77777777" w:rsidR="00F92C37" w:rsidRPr="00F92C37" w:rsidRDefault="00F92C37" w:rsidP="00F92C37">
            <w:pPr>
              <w:jc w:val="center"/>
              <w:rPr>
                <w:rFonts w:eastAsia="宋体"/>
                <w:sz w:val="21"/>
                <w:szCs w:val="21"/>
              </w:rPr>
            </w:pPr>
            <w:r w:rsidRPr="00F92C37">
              <w:rPr>
                <w:rFonts w:eastAsia="宋体"/>
                <w:sz w:val="21"/>
                <w:szCs w:val="21"/>
              </w:rPr>
              <w:t>LRNLTV</w:t>
            </w:r>
          </w:p>
        </w:tc>
        <w:tc>
          <w:tcPr>
            <w:tcW w:w="2184" w:type="dxa"/>
            <w:tcBorders>
              <w:bottom w:val="single" w:sz="6" w:space="0" w:color="000000"/>
            </w:tcBorders>
            <w:vAlign w:val="center"/>
          </w:tcPr>
          <w:p w14:paraId="58AB0458" w14:textId="77777777" w:rsidR="00F92C37" w:rsidRPr="00F92C37" w:rsidRDefault="00F92C37" w:rsidP="00F92C37">
            <w:pPr>
              <w:jc w:val="center"/>
              <w:rPr>
                <w:rFonts w:eastAsia="宋体"/>
                <w:sz w:val="21"/>
                <w:szCs w:val="21"/>
              </w:rPr>
            </w:pPr>
            <w:r w:rsidRPr="00F92C37">
              <w:rPr>
                <w:rFonts w:eastAsia="宋体"/>
                <w:sz w:val="21"/>
                <w:szCs w:val="21"/>
              </w:rPr>
              <w:t>LR</w:t>
            </w:r>
          </w:p>
        </w:tc>
        <w:tc>
          <w:tcPr>
            <w:tcW w:w="2187" w:type="dxa"/>
            <w:tcBorders>
              <w:bottom w:val="single" w:sz="6" w:space="0" w:color="000000"/>
            </w:tcBorders>
            <w:vAlign w:val="center"/>
          </w:tcPr>
          <w:p w14:paraId="33D28155" w14:textId="77777777" w:rsidR="00F92C37" w:rsidRPr="00F92C37" w:rsidRDefault="00F92C37" w:rsidP="00F92C37">
            <w:pPr>
              <w:jc w:val="center"/>
              <w:rPr>
                <w:rFonts w:eastAsia="宋体"/>
                <w:sz w:val="21"/>
                <w:szCs w:val="21"/>
              </w:rPr>
            </w:pPr>
            <w:r w:rsidRPr="00F92C37">
              <w:rPr>
                <w:rFonts w:eastAsia="宋体"/>
                <w:sz w:val="21"/>
                <w:szCs w:val="21"/>
              </w:rPr>
              <w:t>TV</w:t>
            </w:r>
          </w:p>
        </w:tc>
      </w:tr>
      <w:tr w:rsidR="00F92C37" w:rsidRPr="00ED2F63" w14:paraId="65681FC5" w14:textId="77777777" w:rsidTr="00F92C37">
        <w:trPr>
          <w:trHeight w:val="20"/>
          <w:jc w:val="center"/>
        </w:trPr>
        <w:tc>
          <w:tcPr>
            <w:tcW w:w="1370" w:type="dxa"/>
            <w:tcBorders>
              <w:top w:val="single" w:sz="6" w:space="0" w:color="000000"/>
              <w:right w:val="single" w:sz="2" w:space="0" w:color="000000"/>
            </w:tcBorders>
            <w:vAlign w:val="center"/>
          </w:tcPr>
          <w:p w14:paraId="14599844" w14:textId="77777777" w:rsidR="00F92C37" w:rsidRPr="00F92C37" w:rsidRDefault="00F92C37" w:rsidP="00F92C37">
            <w:pPr>
              <w:jc w:val="center"/>
              <w:rPr>
                <w:rFonts w:eastAsia="宋体"/>
                <w:sz w:val="21"/>
                <w:szCs w:val="21"/>
              </w:rPr>
            </w:pPr>
            <w:r w:rsidRPr="00F92C37">
              <w:rPr>
                <w:rFonts w:eastAsia="宋体" w:hint="eastAsia"/>
                <w:sz w:val="21"/>
                <w:szCs w:val="21"/>
              </w:rPr>
              <w:t>R</w:t>
            </w:r>
            <w:r w:rsidRPr="00F92C37">
              <w:rPr>
                <w:rFonts w:eastAsia="宋体"/>
                <w:sz w:val="21"/>
                <w:szCs w:val="21"/>
              </w:rPr>
              <w:t>V</w:t>
            </w:r>
          </w:p>
        </w:tc>
        <w:tc>
          <w:tcPr>
            <w:tcW w:w="909" w:type="dxa"/>
            <w:tcBorders>
              <w:top w:val="single" w:sz="6" w:space="0" w:color="000000"/>
              <w:left w:val="single" w:sz="2" w:space="0" w:color="000000"/>
              <w:right w:val="single" w:sz="2" w:space="0" w:color="000000"/>
            </w:tcBorders>
            <w:vAlign w:val="center"/>
          </w:tcPr>
          <w:p w14:paraId="4C33222C" w14:textId="77777777" w:rsidR="00F92C37" w:rsidRPr="00F92C37" w:rsidRDefault="00F92C37" w:rsidP="00F92C37">
            <w:pPr>
              <w:jc w:val="center"/>
              <w:rPr>
                <w:rFonts w:eastAsia="宋体"/>
                <w:sz w:val="21"/>
                <w:szCs w:val="21"/>
              </w:rPr>
            </w:pPr>
            <w:r w:rsidRPr="00F92C37">
              <w:rPr>
                <w:rFonts w:eastAsia="宋体"/>
                <w:sz w:val="21"/>
                <w:szCs w:val="21"/>
              </w:rPr>
              <w:t>28</w:t>
            </w:r>
          </w:p>
        </w:tc>
        <w:tc>
          <w:tcPr>
            <w:tcW w:w="1367" w:type="dxa"/>
            <w:tcBorders>
              <w:top w:val="single" w:sz="6" w:space="0" w:color="000000"/>
              <w:left w:val="single" w:sz="2" w:space="0" w:color="000000"/>
            </w:tcBorders>
            <w:vAlign w:val="center"/>
          </w:tcPr>
          <w:p w14:paraId="60B2D809" w14:textId="77777777" w:rsidR="00F92C37" w:rsidRPr="00F92C37" w:rsidRDefault="00F92C37" w:rsidP="00F92C37">
            <w:pPr>
              <w:jc w:val="center"/>
              <w:rPr>
                <w:rFonts w:eastAsia="宋体"/>
                <w:sz w:val="21"/>
                <w:szCs w:val="21"/>
              </w:rPr>
            </w:pPr>
            <w:r w:rsidRPr="00F92C37">
              <w:rPr>
                <w:rFonts w:eastAsia="宋体"/>
                <w:sz w:val="21"/>
                <w:szCs w:val="21"/>
              </w:rPr>
              <w:t>9</w:t>
            </w:r>
            <w:r w:rsidRPr="00F92C37">
              <w:rPr>
                <w:rFonts w:eastAsia="宋体" w:hint="eastAsia"/>
                <w:sz w:val="21"/>
                <w:szCs w:val="21"/>
              </w:rPr>
              <w:t>±</w:t>
            </w:r>
            <w:r w:rsidRPr="00F92C37">
              <w:rPr>
                <w:rFonts w:eastAsia="宋体"/>
                <w:sz w:val="21"/>
                <w:szCs w:val="21"/>
              </w:rPr>
              <w:t>2</w:t>
            </w:r>
          </w:p>
        </w:tc>
        <w:tc>
          <w:tcPr>
            <w:tcW w:w="2184" w:type="dxa"/>
            <w:tcBorders>
              <w:top w:val="single" w:sz="6" w:space="0" w:color="000000"/>
            </w:tcBorders>
            <w:vAlign w:val="center"/>
          </w:tcPr>
          <w:p w14:paraId="4816BA3E" w14:textId="77777777" w:rsidR="00F92C37" w:rsidRPr="00F92C37" w:rsidRDefault="00F92C37" w:rsidP="00F92C37">
            <w:pPr>
              <w:jc w:val="center"/>
              <w:rPr>
                <w:rFonts w:eastAsia="宋体"/>
                <w:sz w:val="21"/>
                <w:szCs w:val="21"/>
              </w:rPr>
            </w:pPr>
            <w:r w:rsidRPr="00F92C37">
              <w:rPr>
                <w:rFonts w:eastAsia="宋体"/>
                <w:sz w:val="21"/>
                <w:szCs w:val="21"/>
              </w:rPr>
              <w:t>15</w:t>
            </w:r>
            <w:r w:rsidRPr="00F92C37">
              <w:rPr>
                <w:rFonts w:eastAsia="宋体" w:hint="eastAsia"/>
                <w:sz w:val="21"/>
                <w:szCs w:val="21"/>
              </w:rPr>
              <w:t>±</w:t>
            </w:r>
            <w:r w:rsidRPr="00F92C37">
              <w:rPr>
                <w:rFonts w:eastAsia="宋体"/>
                <w:sz w:val="21"/>
                <w:szCs w:val="21"/>
              </w:rPr>
              <w:t>3</w:t>
            </w:r>
          </w:p>
        </w:tc>
        <w:tc>
          <w:tcPr>
            <w:tcW w:w="2187" w:type="dxa"/>
            <w:tcBorders>
              <w:top w:val="single" w:sz="6" w:space="0" w:color="000000"/>
            </w:tcBorders>
            <w:vAlign w:val="center"/>
          </w:tcPr>
          <w:p w14:paraId="2AF3C8B9"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7</w:t>
            </w:r>
          </w:p>
        </w:tc>
      </w:tr>
      <w:tr w:rsidR="00F92C37" w:rsidRPr="00ED2F63" w14:paraId="7EB55457" w14:textId="77777777" w:rsidTr="00F92C37">
        <w:trPr>
          <w:trHeight w:val="20"/>
          <w:jc w:val="center"/>
        </w:trPr>
        <w:tc>
          <w:tcPr>
            <w:tcW w:w="1370" w:type="dxa"/>
            <w:tcBorders>
              <w:right w:val="single" w:sz="2" w:space="0" w:color="000000"/>
            </w:tcBorders>
            <w:vAlign w:val="center"/>
          </w:tcPr>
          <w:p w14:paraId="6697BC1B" w14:textId="77777777" w:rsidR="00F92C37" w:rsidRPr="00F92C37" w:rsidRDefault="00F92C37" w:rsidP="00F92C37">
            <w:pPr>
              <w:jc w:val="center"/>
              <w:rPr>
                <w:sz w:val="21"/>
                <w:szCs w:val="21"/>
              </w:rPr>
            </w:pPr>
            <w:r w:rsidRPr="00F92C37">
              <w:rPr>
                <w:rFonts w:eastAsia="宋体" w:hint="eastAsia"/>
                <w:sz w:val="21"/>
                <w:szCs w:val="21"/>
              </w:rPr>
              <w:t>R</w:t>
            </w:r>
            <w:r w:rsidRPr="00F92C37">
              <w:rPr>
                <w:rFonts w:eastAsia="宋体"/>
                <w:sz w:val="21"/>
                <w:szCs w:val="21"/>
              </w:rPr>
              <w:t>V</w:t>
            </w:r>
          </w:p>
        </w:tc>
        <w:tc>
          <w:tcPr>
            <w:tcW w:w="909" w:type="dxa"/>
            <w:tcBorders>
              <w:left w:val="single" w:sz="2" w:space="0" w:color="000000"/>
              <w:right w:val="single" w:sz="2" w:space="0" w:color="000000"/>
            </w:tcBorders>
            <w:vAlign w:val="center"/>
          </w:tcPr>
          <w:p w14:paraId="66183518" w14:textId="77777777" w:rsidR="00F92C37" w:rsidRPr="00F92C37" w:rsidRDefault="00F92C37" w:rsidP="00F92C37">
            <w:pPr>
              <w:jc w:val="center"/>
              <w:rPr>
                <w:rFonts w:eastAsia="宋体"/>
                <w:sz w:val="21"/>
                <w:szCs w:val="21"/>
              </w:rPr>
            </w:pPr>
            <w:r w:rsidRPr="00F92C37">
              <w:rPr>
                <w:rFonts w:eastAsia="宋体"/>
                <w:sz w:val="21"/>
                <w:szCs w:val="21"/>
              </w:rPr>
              <w:t>24</w:t>
            </w:r>
          </w:p>
        </w:tc>
        <w:tc>
          <w:tcPr>
            <w:tcW w:w="1367" w:type="dxa"/>
            <w:tcBorders>
              <w:left w:val="single" w:sz="2" w:space="0" w:color="000000"/>
            </w:tcBorders>
            <w:vAlign w:val="center"/>
          </w:tcPr>
          <w:p w14:paraId="49B9B907" w14:textId="77777777" w:rsidR="00F92C37" w:rsidRPr="00F92C37" w:rsidRDefault="00F92C37" w:rsidP="00F92C37">
            <w:pPr>
              <w:jc w:val="center"/>
              <w:rPr>
                <w:rFonts w:eastAsia="宋体"/>
                <w:sz w:val="21"/>
                <w:szCs w:val="21"/>
              </w:rPr>
            </w:pPr>
            <w:r w:rsidRPr="00F92C37">
              <w:rPr>
                <w:rFonts w:eastAsia="宋体"/>
                <w:sz w:val="21"/>
                <w:szCs w:val="21"/>
              </w:rPr>
              <w:t>10</w:t>
            </w:r>
            <w:r w:rsidRPr="00F92C37">
              <w:rPr>
                <w:rFonts w:eastAsia="宋体" w:hint="eastAsia"/>
                <w:sz w:val="21"/>
                <w:szCs w:val="21"/>
              </w:rPr>
              <w:t>±</w:t>
            </w:r>
            <w:r w:rsidRPr="00F92C37">
              <w:rPr>
                <w:rFonts w:eastAsia="宋体"/>
                <w:sz w:val="21"/>
                <w:szCs w:val="21"/>
              </w:rPr>
              <w:t>3</w:t>
            </w:r>
          </w:p>
        </w:tc>
        <w:tc>
          <w:tcPr>
            <w:tcW w:w="2184" w:type="dxa"/>
            <w:vAlign w:val="center"/>
          </w:tcPr>
          <w:p w14:paraId="74FC1D2D"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9</w:t>
            </w:r>
          </w:p>
        </w:tc>
        <w:tc>
          <w:tcPr>
            <w:tcW w:w="2187" w:type="dxa"/>
            <w:vAlign w:val="center"/>
          </w:tcPr>
          <w:p w14:paraId="06F84D2C"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8</w:t>
            </w:r>
            <w:r w:rsidRPr="00F92C37">
              <w:rPr>
                <w:rFonts w:eastAsia="宋体" w:hint="eastAsia"/>
                <w:sz w:val="21"/>
                <w:szCs w:val="21"/>
              </w:rPr>
              <w:t>±</w:t>
            </w:r>
            <w:r w:rsidRPr="00F92C37">
              <w:rPr>
                <w:rFonts w:eastAsia="宋体"/>
                <w:sz w:val="21"/>
                <w:szCs w:val="21"/>
              </w:rPr>
              <w:t>6</w:t>
            </w:r>
          </w:p>
        </w:tc>
      </w:tr>
      <w:tr w:rsidR="00F92C37" w:rsidRPr="00ED2F63" w14:paraId="66E56740" w14:textId="77777777" w:rsidTr="00F92C37">
        <w:trPr>
          <w:trHeight w:val="20"/>
          <w:jc w:val="center"/>
        </w:trPr>
        <w:tc>
          <w:tcPr>
            <w:tcW w:w="1370" w:type="dxa"/>
            <w:tcBorders>
              <w:right w:val="single" w:sz="2" w:space="0" w:color="000000"/>
            </w:tcBorders>
            <w:vAlign w:val="center"/>
          </w:tcPr>
          <w:p w14:paraId="0D719920" w14:textId="77777777" w:rsidR="00F92C37" w:rsidRPr="00F92C37" w:rsidRDefault="00F92C37" w:rsidP="00F92C37">
            <w:pPr>
              <w:jc w:val="center"/>
              <w:rPr>
                <w:sz w:val="21"/>
                <w:szCs w:val="21"/>
              </w:rPr>
            </w:pPr>
            <w:r w:rsidRPr="00F92C37">
              <w:rPr>
                <w:rFonts w:eastAsia="宋体" w:hint="eastAsia"/>
                <w:sz w:val="21"/>
                <w:szCs w:val="21"/>
              </w:rPr>
              <w:t>R</w:t>
            </w:r>
            <w:r w:rsidRPr="00F92C37">
              <w:rPr>
                <w:rFonts w:eastAsia="宋体"/>
                <w:sz w:val="21"/>
                <w:szCs w:val="21"/>
              </w:rPr>
              <w:t>V</w:t>
            </w:r>
          </w:p>
        </w:tc>
        <w:tc>
          <w:tcPr>
            <w:tcW w:w="909" w:type="dxa"/>
            <w:tcBorders>
              <w:left w:val="single" w:sz="2" w:space="0" w:color="000000"/>
              <w:right w:val="single" w:sz="2" w:space="0" w:color="000000"/>
            </w:tcBorders>
            <w:vAlign w:val="center"/>
          </w:tcPr>
          <w:p w14:paraId="5A0C1C7E" w14:textId="77777777" w:rsidR="00F92C37" w:rsidRPr="00F92C37" w:rsidRDefault="00F92C37" w:rsidP="00F92C37">
            <w:pPr>
              <w:jc w:val="center"/>
              <w:rPr>
                <w:sz w:val="21"/>
                <w:szCs w:val="21"/>
              </w:rPr>
            </w:pPr>
            <w:r w:rsidRPr="00F92C37">
              <w:rPr>
                <w:rFonts w:eastAsia="宋体"/>
                <w:sz w:val="21"/>
                <w:szCs w:val="21"/>
              </w:rPr>
              <w:t>25</w:t>
            </w:r>
          </w:p>
        </w:tc>
        <w:tc>
          <w:tcPr>
            <w:tcW w:w="1367" w:type="dxa"/>
            <w:tcBorders>
              <w:left w:val="single" w:sz="2" w:space="0" w:color="000000"/>
            </w:tcBorders>
            <w:vAlign w:val="center"/>
          </w:tcPr>
          <w:p w14:paraId="1DADECA3" w14:textId="77777777" w:rsidR="00F92C37" w:rsidRPr="00F92C37" w:rsidRDefault="00F92C37" w:rsidP="00F92C37">
            <w:pPr>
              <w:jc w:val="center"/>
              <w:rPr>
                <w:rFonts w:eastAsia="宋体"/>
                <w:sz w:val="21"/>
                <w:szCs w:val="21"/>
              </w:rPr>
            </w:pPr>
            <w:r w:rsidRPr="00F92C37">
              <w:rPr>
                <w:rFonts w:eastAsia="宋体"/>
                <w:sz w:val="21"/>
                <w:szCs w:val="21"/>
              </w:rPr>
              <w:t>11</w:t>
            </w:r>
            <w:r w:rsidRPr="00F92C37">
              <w:rPr>
                <w:rFonts w:eastAsia="宋体" w:hint="eastAsia"/>
                <w:sz w:val="21"/>
                <w:szCs w:val="21"/>
              </w:rPr>
              <w:t>±</w:t>
            </w:r>
            <w:r w:rsidRPr="00F92C37">
              <w:rPr>
                <w:rFonts w:eastAsia="宋体"/>
                <w:sz w:val="21"/>
                <w:szCs w:val="21"/>
              </w:rPr>
              <w:t>7</w:t>
            </w:r>
          </w:p>
        </w:tc>
        <w:tc>
          <w:tcPr>
            <w:tcW w:w="2184" w:type="dxa"/>
            <w:vAlign w:val="center"/>
          </w:tcPr>
          <w:p w14:paraId="345BDB0B" w14:textId="77777777" w:rsidR="00F92C37" w:rsidRPr="00F92C37" w:rsidRDefault="00F92C37" w:rsidP="00F92C37">
            <w:pPr>
              <w:jc w:val="center"/>
              <w:rPr>
                <w:rFonts w:eastAsia="宋体"/>
                <w:sz w:val="21"/>
                <w:szCs w:val="21"/>
              </w:rPr>
            </w:pPr>
            <w:r w:rsidRPr="00F92C37">
              <w:rPr>
                <w:rFonts w:eastAsia="宋体"/>
                <w:sz w:val="21"/>
                <w:szCs w:val="21"/>
              </w:rPr>
              <w:t>20</w:t>
            </w:r>
            <w:r w:rsidRPr="00F92C37">
              <w:rPr>
                <w:rFonts w:eastAsia="宋体" w:hint="eastAsia"/>
                <w:sz w:val="21"/>
                <w:szCs w:val="21"/>
              </w:rPr>
              <w:t>±</w:t>
            </w:r>
            <w:r w:rsidRPr="00F92C37">
              <w:rPr>
                <w:rFonts w:eastAsia="宋体"/>
                <w:sz w:val="21"/>
                <w:szCs w:val="21"/>
              </w:rPr>
              <w:t>7</w:t>
            </w:r>
          </w:p>
        </w:tc>
        <w:tc>
          <w:tcPr>
            <w:tcW w:w="2187" w:type="dxa"/>
            <w:vAlign w:val="center"/>
          </w:tcPr>
          <w:p w14:paraId="42EF06D1"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r w:rsidRPr="00F92C37">
              <w:rPr>
                <w:rFonts w:eastAsia="宋体" w:hint="eastAsia"/>
                <w:sz w:val="21"/>
                <w:szCs w:val="21"/>
              </w:rPr>
              <w:t>±</w:t>
            </w:r>
            <w:r w:rsidRPr="00F92C37">
              <w:rPr>
                <w:rFonts w:eastAsia="宋体"/>
                <w:sz w:val="21"/>
                <w:szCs w:val="21"/>
              </w:rPr>
              <w:t>9</w:t>
            </w:r>
          </w:p>
        </w:tc>
      </w:tr>
      <w:tr w:rsidR="00F92C37" w:rsidRPr="00ED2F63" w14:paraId="6E932830" w14:textId="77777777" w:rsidTr="00F92C37">
        <w:trPr>
          <w:trHeight w:val="20"/>
          <w:jc w:val="center"/>
        </w:trPr>
        <w:tc>
          <w:tcPr>
            <w:tcW w:w="1370" w:type="dxa"/>
            <w:tcBorders>
              <w:right w:val="single" w:sz="2" w:space="0" w:color="000000"/>
            </w:tcBorders>
            <w:vAlign w:val="center"/>
          </w:tcPr>
          <w:p w14:paraId="09B6EE9A" w14:textId="77777777" w:rsidR="00F92C37" w:rsidRPr="00F92C37" w:rsidRDefault="00F92C37" w:rsidP="00F92C37">
            <w:pPr>
              <w:jc w:val="center"/>
              <w:rPr>
                <w:rFonts w:eastAsia="宋体"/>
                <w:sz w:val="21"/>
                <w:szCs w:val="21"/>
              </w:rPr>
            </w:pPr>
            <w:r w:rsidRPr="00F92C37">
              <w:rPr>
                <w:rFonts w:eastAsia="宋体" w:hint="eastAsia"/>
                <w:sz w:val="21"/>
                <w:szCs w:val="21"/>
              </w:rPr>
              <w:t>R</w:t>
            </w:r>
            <w:r w:rsidRPr="00F92C37">
              <w:rPr>
                <w:rFonts w:eastAsia="宋体"/>
                <w:sz w:val="21"/>
                <w:szCs w:val="21"/>
              </w:rPr>
              <w:t>V</w:t>
            </w:r>
          </w:p>
        </w:tc>
        <w:tc>
          <w:tcPr>
            <w:tcW w:w="909" w:type="dxa"/>
            <w:tcBorders>
              <w:left w:val="single" w:sz="2" w:space="0" w:color="000000"/>
              <w:right w:val="single" w:sz="2" w:space="0" w:color="000000"/>
            </w:tcBorders>
            <w:vAlign w:val="center"/>
          </w:tcPr>
          <w:p w14:paraId="49EC3015" w14:textId="77777777" w:rsidR="00F92C37" w:rsidRPr="00F92C37" w:rsidRDefault="00F92C37" w:rsidP="00F92C37">
            <w:pPr>
              <w:jc w:val="center"/>
              <w:rPr>
                <w:rFonts w:eastAsia="宋体"/>
                <w:sz w:val="21"/>
                <w:szCs w:val="21"/>
              </w:rPr>
            </w:pPr>
            <w:r w:rsidRPr="00F92C37">
              <w:rPr>
                <w:rFonts w:eastAsia="宋体"/>
                <w:sz w:val="21"/>
                <w:szCs w:val="21"/>
              </w:rPr>
              <w:t>25</w:t>
            </w:r>
          </w:p>
        </w:tc>
        <w:tc>
          <w:tcPr>
            <w:tcW w:w="1367" w:type="dxa"/>
            <w:tcBorders>
              <w:left w:val="single" w:sz="2" w:space="0" w:color="000000"/>
            </w:tcBorders>
            <w:vAlign w:val="center"/>
          </w:tcPr>
          <w:p w14:paraId="04FD80EE" w14:textId="77777777" w:rsidR="00F92C37" w:rsidRPr="00F92C37" w:rsidRDefault="00F92C37" w:rsidP="00F92C37">
            <w:pPr>
              <w:jc w:val="center"/>
              <w:rPr>
                <w:rFonts w:eastAsia="宋体"/>
                <w:sz w:val="21"/>
                <w:szCs w:val="21"/>
              </w:rPr>
            </w:pPr>
            <w:r w:rsidRPr="00F92C37">
              <w:rPr>
                <w:rFonts w:eastAsia="宋体"/>
                <w:sz w:val="21"/>
                <w:szCs w:val="21"/>
              </w:rPr>
              <w:t>10</w:t>
            </w:r>
            <w:r w:rsidRPr="00F92C37">
              <w:rPr>
                <w:rFonts w:eastAsia="宋体" w:hint="eastAsia"/>
                <w:sz w:val="21"/>
                <w:szCs w:val="21"/>
              </w:rPr>
              <w:t>±</w:t>
            </w:r>
            <w:r w:rsidRPr="00F92C37">
              <w:rPr>
                <w:rFonts w:eastAsia="宋体"/>
                <w:sz w:val="21"/>
                <w:szCs w:val="21"/>
              </w:rPr>
              <w:t>2</w:t>
            </w:r>
          </w:p>
        </w:tc>
        <w:tc>
          <w:tcPr>
            <w:tcW w:w="2184" w:type="dxa"/>
            <w:vAlign w:val="center"/>
          </w:tcPr>
          <w:p w14:paraId="0C47E223" w14:textId="77777777" w:rsidR="00F92C37" w:rsidRPr="00F92C37" w:rsidRDefault="00F92C37" w:rsidP="00F92C37">
            <w:pPr>
              <w:jc w:val="center"/>
              <w:rPr>
                <w:rFonts w:eastAsia="宋体"/>
                <w:sz w:val="21"/>
                <w:szCs w:val="21"/>
              </w:rPr>
            </w:pPr>
            <w:r w:rsidRPr="00F92C37">
              <w:rPr>
                <w:rFonts w:eastAsia="宋体"/>
                <w:sz w:val="21"/>
                <w:szCs w:val="21"/>
              </w:rPr>
              <w:t>18</w:t>
            </w:r>
            <w:r w:rsidRPr="00F92C37">
              <w:rPr>
                <w:rFonts w:eastAsia="宋体" w:hint="eastAsia"/>
                <w:sz w:val="21"/>
                <w:szCs w:val="21"/>
              </w:rPr>
              <w:t>±</w:t>
            </w:r>
            <w:r w:rsidRPr="00F92C37">
              <w:rPr>
                <w:rFonts w:eastAsia="宋体"/>
                <w:sz w:val="21"/>
                <w:szCs w:val="21"/>
              </w:rPr>
              <w:t>5</w:t>
            </w:r>
          </w:p>
        </w:tc>
        <w:tc>
          <w:tcPr>
            <w:tcW w:w="2187" w:type="dxa"/>
            <w:vAlign w:val="center"/>
          </w:tcPr>
          <w:p w14:paraId="3CBB0A9E"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4</w:t>
            </w:r>
            <w:r w:rsidRPr="00F92C37">
              <w:rPr>
                <w:rFonts w:eastAsia="宋体" w:hint="eastAsia"/>
                <w:sz w:val="21"/>
                <w:szCs w:val="21"/>
              </w:rPr>
              <w:t>±</w:t>
            </w:r>
            <w:r w:rsidRPr="00F92C37">
              <w:rPr>
                <w:rFonts w:eastAsia="宋体"/>
                <w:sz w:val="21"/>
                <w:szCs w:val="21"/>
              </w:rPr>
              <w:t>4</w:t>
            </w:r>
          </w:p>
        </w:tc>
      </w:tr>
      <w:tr w:rsidR="00F92C37" w:rsidRPr="00ED2F63" w14:paraId="57421D0A" w14:textId="77777777" w:rsidTr="00F92C37">
        <w:trPr>
          <w:trHeight w:val="20"/>
          <w:jc w:val="center"/>
        </w:trPr>
        <w:tc>
          <w:tcPr>
            <w:tcW w:w="1370" w:type="dxa"/>
            <w:tcBorders>
              <w:right w:val="single" w:sz="2" w:space="0" w:color="000000"/>
            </w:tcBorders>
            <w:vAlign w:val="center"/>
          </w:tcPr>
          <w:p w14:paraId="1E799CA5" w14:textId="77777777" w:rsidR="00F92C37" w:rsidRPr="00F92C37" w:rsidRDefault="00F92C37" w:rsidP="00F92C37">
            <w:pPr>
              <w:jc w:val="center"/>
              <w:rPr>
                <w:sz w:val="21"/>
                <w:szCs w:val="21"/>
              </w:rPr>
            </w:pPr>
            <w:r w:rsidRPr="00F92C37">
              <w:rPr>
                <w:rFonts w:eastAsia="宋体" w:hint="eastAsia"/>
                <w:sz w:val="21"/>
                <w:szCs w:val="21"/>
              </w:rPr>
              <w:t>R</w:t>
            </w:r>
            <w:r w:rsidRPr="00F92C37">
              <w:rPr>
                <w:rFonts w:eastAsia="宋体"/>
                <w:sz w:val="21"/>
                <w:szCs w:val="21"/>
              </w:rPr>
              <w:t>V</w:t>
            </w:r>
          </w:p>
        </w:tc>
        <w:tc>
          <w:tcPr>
            <w:tcW w:w="909" w:type="dxa"/>
            <w:tcBorders>
              <w:left w:val="single" w:sz="2" w:space="0" w:color="000000"/>
              <w:right w:val="single" w:sz="2" w:space="0" w:color="000000"/>
            </w:tcBorders>
            <w:vAlign w:val="center"/>
          </w:tcPr>
          <w:p w14:paraId="3A7B2C4D" w14:textId="77777777" w:rsidR="00F92C37" w:rsidRPr="00F92C37" w:rsidRDefault="00F92C37" w:rsidP="00F92C37">
            <w:pPr>
              <w:jc w:val="center"/>
              <w:rPr>
                <w:rFonts w:eastAsia="宋体"/>
                <w:sz w:val="21"/>
                <w:szCs w:val="21"/>
              </w:rPr>
            </w:pPr>
            <w:r w:rsidRPr="00F92C37">
              <w:rPr>
                <w:rFonts w:eastAsia="宋体"/>
                <w:sz w:val="21"/>
                <w:szCs w:val="21"/>
              </w:rPr>
              <w:t>25</w:t>
            </w:r>
          </w:p>
        </w:tc>
        <w:tc>
          <w:tcPr>
            <w:tcW w:w="1367" w:type="dxa"/>
            <w:tcBorders>
              <w:left w:val="single" w:sz="2" w:space="0" w:color="000000"/>
            </w:tcBorders>
            <w:vAlign w:val="center"/>
          </w:tcPr>
          <w:p w14:paraId="225F4EF4" w14:textId="77777777" w:rsidR="00F92C37" w:rsidRPr="00F92C37" w:rsidRDefault="00F92C37" w:rsidP="00F92C37">
            <w:pPr>
              <w:jc w:val="center"/>
              <w:rPr>
                <w:rFonts w:eastAsia="宋体"/>
                <w:sz w:val="21"/>
                <w:szCs w:val="21"/>
              </w:rPr>
            </w:pPr>
            <w:r w:rsidRPr="00F92C37">
              <w:rPr>
                <w:rFonts w:eastAsia="宋体"/>
                <w:sz w:val="21"/>
                <w:szCs w:val="21"/>
              </w:rPr>
              <w:t>6</w:t>
            </w:r>
            <w:r w:rsidRPr="00F92C37">
              <w:rPr>
                <w:rFonts w:eastAsia="宋体" w:hint="eastAsia"/>
                <w:sz w:val="21"/>
                <w:szCs w:val="21"/>
              </w:rPr>
              <w:t>±</w:t>
            </w:r>
            <w:r w:rsidRPr="00F92C37">
              <w:rPr>
                <w:rFonts w:eastAsia="宋体"/>
                <w:sz w:val="21"/>
                <w:szCs w:val="21"/>
              </w:rPr>
              <w:t>2</w:t>
            </w:r>
          </w:p>
        </w:tc>
        <w:tc>
          <w:tcPr>
            <w:tcW w:w="2184" w:type="dxa"/>
            <w:vAlign w:val="center"/>
          </w:tcPr>
          <w:p w14:paraId="3D64BD55"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7</w:t>
            </w:r>
          </w:p>
        </w:tc>
        <w:tc>
          <w:tcPr>
            <w:tcW w:w="2187" w:type="dxa"/>
            <w:vAlign w:val="center"/>
          </w:tcPr>
          <w:p w14:paraId="5CC045C9"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1</w:t>
            </w:r>
            <w:r w:rsidRPr="00F92C37">
              <w:rPr>
                <w:rFonts w:eastAsia="宋体" w:hint="eastAsia"/>
                <w:sz w:val="21"/>
                <w:szCs w:val="21"/>
              </w:rPr>
              <w:t>±</w:t>
            </w:r>
            <w:r w:rsidRPr="00F92C37">
              <w:rPr>
                <w:rFonts w:eastAsia="宋体"/>
                <w:sz w:val="21"/>
                <w:szCs w:val="21"/>
              </w:rPr>
              <w:t>6</w:t>
            </w:r>
          </w:p>
        </w:tc>
      </w:tr>
      <w:tr w:rsidR="00F92C37" w:rsidRPr="00ED2F63" w14:paraId="5D54E645" w14:textId="77777777" w:rsidTr="00F92C37">
        <w:trPr>
          <w:trHeight w:val="20"/>
          <w:jc w:val="center"/>
        </w:trPr>
        <w:tc>
          <w:tcPr>
            <w:tcW w:w="1370" w:type="dxa"/>
            <w:tcBorders>
              <w:right w:val="single" w:sz="2" w:space="0" w:color="000000"/>
            </w:tcBorders>
            <w:vAlign w:val="center"/>
          </w:tcPr>
          <w:p w14:paraId="1E60ED7D" w14:textId="77777777" w:rsidR="00F92C37" w:rsidRPr="00F92C37" w:rsidRDefault="00F92C37" w:rsidP="00F92C37">
            <w:pPr>
              <w:jc w:val="center"/>
              <w:rPr>
                <w:rFonts w:eastAsia="等线"/>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07839A9F" w14:textId="77777777" w:rsidR="00F92C37" w:rsidRPr="00F92C37" w:rsidRDefault="00F92C37" w:rsidP="00F92C37">
            <w:pPr>
              <w:jc w:val="center"/>
              <w:rPr>
                <w:sz w:val="21"/>
                <w:szCs w:val="21"/>
              </w:rPr>
            </w:pPr>
            <w:r w:rsidRPr="00F92C37">
              <w:rPr>
                <w:rFonts w:eastAsia="宋体"/>
                <w:sz w:val="21"/>
                <w:szCs w:val="21"/>
              </w:rPr>
              <w:t>28</w:t>
            </w:r>
          </w:p>
        </w:tc>
        <w:tc>
          <w:tcPr>
            <w:tcW w:w="1367" w:type="dxa"/>
            <w:tcBorders>
              <w:left w:val="single" w:sz="2" w:space="0" w:color="000000"/>
            </w:tcBorders>
            <w:vAlign w:val="center"/>
          </w:tcPr>
          <w:p w14:paraId="5ECF80CE" w14:textId="77777777" w:rsidR="00F92C37" w:rsidRPr="00F92C37" w:rsidRDefault="00F92C37" w:rsidP="00F92C37">
            <w:pPr>
              <w:jc w:val="center"/>
              <w:rPr>
                <w:rFonts w:eastAsia="宋体"/>
                <w:sz w:val="21"/>
                <w:szCs w:val="21"/>
              </w:rPr>
            </w:pPr>
            <w:r w:rsidRPr="00F92C37">
              <w:rPr>
                <w:rFonts w:eastAsia="宋体"/>
                <w:sz w:val="21"/>
                <w:szCs w:val="21"/>
              </w:rPr>
              <w:t>12</w:t>
            </w:r>
            <w:r w:rsidRPr="00F92C37">
              <w:rPr>
                <w:rFonts w:eastAsia="宋体" w:hint="eastAsia"/>
                <w:sz w:val="21"/>
                <w:szCs w:val="21"/>
              </w:rPr>
              <w:t>±</w:t>
            </w:r>
            <w:r w:rsidRPr="00F92C37">
              <w:rPr>
                <w:rFonts w:eastAsia="宋体"/>
                <w:sz w:val="21"/>
                <w:szCs w:val="21"/>
              </w:rPr>
              <w:t>4</w:t>
            </w:r>
          </w:p>
        </w:tc>
        <w:tc>
          <w:tcPr>
            <w:tcW w:w="2184" w:type="dxa"/>
            <w:vAlign w:val="center"/>
          </w:tcPr>
          <w:p w14:paraId="598D3DC5" w14:textId="77777777" w:rsidR="00F92C37" w:rsidRPr="00F92C37" w:rsidRDefault="00F92C37" w:rsidP="00F92C37">
            <w:pPr>
              <w:jc w:val="center"/>
              <w:rPr>
                <w:rFonts w:eastAsia="宋体"/>
                <w:sz w:val="21"/>
                <w:szCs w:val="21"/>
              </w:rPr>
            </w:pPr>
            <w:r w:rsidRPr="00F92C37">
              <w:rPr>
                <w:rFonts w:eastAsia="宋体"/>
                <w:sz w:val="21"/>
                <w:szCs w:val="21"/>
              </w:rPr>
              <w:t>24</w:t>
            </w:r>
            <w:r w:rsidRPr="00F92C37">
              <w:rPr>
                <w:rFonts w:eastAsia="宋体" w:hint="eastAsia"/>
                <w:sz w:val="21"/>
                <w:szCs w:val="21"/>
              </w:rPr>
              <w:t>±</w:t>
            </w:r>
            <w:r w:rsidRPr="00F92C37">
              <w:rPr>
                <w:rFonts w:eastAsia="宋体"/>
                <w:sz w:val="21"/>
                <w:szCs w:val="21"/>
              </w:rPr>
              <w:t>4</w:t>
            </w:r>
          </w:p>
        </w:tc>
        <w:tc>
          <w:tcPr>
            <w:tcW w:w="2187" w:type="dxa"/>
            <w:vAlign w:val="center"/>
          </w:tcPr>
          <w:p w14:paraId="1A878DBA"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7</w:t>
            </w:r>
            <w:r w:rsidRPr="00F92C37">
              <w:rPr>
                <w:rFonts w:eastAsia="宋体" w:hint="eastAsia"/>
                <w:sz w:val="21"/>
                <w:szCs w:val="21"/>
              </w:rPr>
              <w:t>±</w:t>
            </w:r>
            <w:r w:rsidRPr="00F92C37">
              <w:rPr>
                <w:rFonts w:eastAsia="宋体"/>
                <w:sz w:val="21"/>
                <w:szCs w:val="21"/>
              </w:rPr>
              <w:t>8</w:t>
            </w:r>
          </w:p>
        </w:tc>
      </w:tr>
      <w:tr w:rsidR="00F92C37" w:rsidRPr="00ED2F63" w14:paraId="640C3F42" w14:textId="77777777" w:rsidTr="00F92C37">
        <w:trPr>
          <w:trHeight w:val="20"/>
          <w:jc w:val="center"/>
        </w:trPr>
        <w:tc>
          <w:tcPr>
            <w:tcW w:w="1370" w:type="dxa"/>
            <w:tcBorders>
              <w:right w:val="single" w:sz="2" w:space="0" w:color="000000"/>
            </w:tcBorders>
            <w:vAlign w:val="center"/>
          </w:tcPr>
          <w:p w14:paraId="1D12CCC5" w14:textId="77777777" w:rsidR="00F92C37" w:rsidRPr="00F92C37" w:rsidRDefault="00F92C37" w:rsidP="00F92C37">
            <w:pPr>
              <w:jc w:val="center"/>
              <w:rPr>
                <w:rFonts w:eastAsia="宋体"/>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75466406" w14:textId="77777777" w:rsidR="00F92C37" w:rsidRPr="00F92C37" w:rsidRDefault="00F92C37" w:rsidP="00F92C37">
            <w:pPr>
              <w:jc w:val="center"/>
              <w:rPr>
                <w:rFonts w:eastAsia="宋体"/>
                <w:sz w:val="21"/>
                <w:szCs w:val="21"/>
              </w:rPr>
            </w:pPr>
            <w:r w:rsidRPr="00F92C37">
              <w:rPr>
                <w:rFonts w:eastAsia="宋体"/>
                <w:sz w:val="21"/>
                <w:szCs w:val="21"/>
              </w:rPr>
              <w:t>33</w:t>
            </w:r>
          </w:p>
        </w:tc>
        <w:tc>
          <w:tcPr>
            <w:tcW w:w="1367" w:type="dxa"/>
            <w:tcBorders>
              <w:left w:val="single" w:sz="2" w:space="0" w:color="000000"/>
            </w:tcBorders>
            <w:vAlign w:val="center"/>
          </w:tcPr>
          <w:p w14:paraId="28783ECE" w14:textId="77777777" w:rsidR="00F92C37" w:rsidRPr="00F92C37" w:rsidRDefault="00F92C37" w:rsidP="00F92C37">
            <w:pPr>
              <w:jc w:val="center"/>
              <w:rPr>
                <w:rFonts w:eastAsia="宋体"/>
                <w:sz w:val="21"/>
                <w:szCs w:val="21"/>
              </w:rPr>
            </w:pPr>
            <w:r w:rsidRPr="00F92C37">
              <w:rPr>
                <w:rFonts w:eastAsia="宋体"/>
                <w:sz w:val="21"/>
                <w:szCs w:val="21"/>
              </w:rPr>
              <w:t>8</w:t>
            </w:r>
            <w:r w:rsidRPr="00F92C37">
              <w:rPr>
                <w:rFonts w:eastAsia="宋体" w:hint="eastAsia"/>
                <w:sz w:val="21"/>
                <w:szCs w:val="21"/>
              </w:rPr>
              <w:t>±</w:t>
            </w:r>
            <w:r w:rsidRPr="00F92C37">
              <w:rPr>
                <w:rFonts w:eastAsia="宋体"/>
                <w:sz w:val="21"/>
                <w:szCs w:val="21"/>
              </w:rPr>
              <w:t>2</w:t>
            </w:r>
          </w:p>
        </w:tc>
        <w:tc>
          <w:tcPr>
            <w:tcW w:w="2184" w:type="dxa"/>
            <w:vAlign w:val="center"/>
          </w:tcPr>
          <w:p w14:paraId="280E2BCB"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7</w:t>
            </w:r>
          </w:p>
        </w:tc>
        <w:tc>
          <w:tcPr>
            <w:tcW w:w="2187" w:type="dxa"/>
            <w:vAlign w:val="center"/>
          </w:tcPr>
          <w:p w14:paraId="42B2E51C"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0</w:t>
            </w:r>
            <w:r w:rsidRPr="00F92C37">
              <w:rPr>
                <w:rFonts w:eastAsia="宋体" w:hint="eastAsia"/>
                <w:sz w:val="21"/>
                <w:szCs w:val="21"/>
              </w:rPr>
              <w:t>±</w:t>
            </w:r>
            <w:r w:rsidRPr="00F92C37">
              <w:rPr>
                <w:rFonts w:eastAsia="宋体"/>
                <w:sz w:val="21"/>
                <w:szCs w:val="21"/>
              </w:rPr>
              <w:t>8</w:t>
            </w:r>
          </w:p>
        </w:tc>
      </w:tr>
      <w:tr w:rsidR="00F92C37" w:rsidRPr="00ED2F63" w14:paraId="4221C61B" w14:textId="77777777" w:rsidTr="00F92C37">
        <w:trPr>
          <w:trHeight w:val="20"/>
          <w:jc w:val="center"/>
        </w:trPr>
        <w:tc>
          <w:tcPr>
            <w:tcW w:w="1370" w:type="dxa"/>
            <w:tcBorders>
              <w:right w:val="single" w:sz="2" w:space="0" w:color="000000"/>
            </w:tcBorders>
            <w:vAlign w:val="center"/>
          </w:tcPr>
          <w:p w14:paraId="44E3A9E2"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6CF913F2" w14:textId="77777777" w:rsidR="00F92C37" w:rsidRPr="00F92C37" w:rsidRDefault="00F92C37" w:rsidP="00F92C37">
            <w:pPr>
              <w:jc w:val="center"/>
              <w:rPr>
                <w:rFonts w:eastAsia="宋体"/>
                <w:sz w:val="21"/>
                <w:szCs w:val="21"/>
              </w:rPr>
            </w:pPr>
            <w:r w:rsidRPr="00F92C37">
              <w:rPr>
                <w:rFonts w:eastAsia="宋体"/>
                <w:sz w:val="21"/>
                <w:szCs w:val="21"/>
              </w:rPr>
              <w:t>29</w:t>
            </w:r>
          </w:p>
        </w:tc>
        <w:tc>
          <w:tcPr>
            <w:tcW w:w="1367" w:type="dxa"/>
            <w:tcBorders>
              <w:left w:val="single" w:sz="2" w:space="0" w:color="000000"/>
            </w:tcBorders>
            <w:vAlign w:val="center"/>
          </w:tcPr>
          <w:p w14:paraId="2A7F2ABE" w14:textId="77777777" w:rsidR="00F92C37" w:rsidRPr="00F92C37" w:rsidRDefault="00F92C37" w:rsidP="00F92C37">
            <w:pPr>
              <w:jc w:val="center"/>
              <w:rPr>
                <w:rFonts w:eastAsia="宋体"/>
                <w:sz w:val="21"/>
                <w:szCs w:val="21"/>
              </w:rPr>
            </w:pPr>
            <w:r w:rsidRPr="00F92C37">
              <w:rPr>
                <w:rFonts w:eastAsia="宋体"/>
                <w:sz w:val="21"/>
                <w:szCs w:val="21"/>
              </w:rPr>
              <w:t>13</w:t>
            </w:r>
            <w:r w:rsidRPr="00F92C37">
              <w:rPr>
                <w:rFonts w:eastAsia="宋体" w:hint="eastAsia"/>
                <w:sz w:val="21"/>
                <w:szCs w:val="21"/>
              </w:rPr>
              <w:t>±</w:t>
            </w:r>
            <w:r w:rsidRPr="00F92C37">
              <w:rPr>
                <w:rFonts w:eastAsia="宋体"/>
                <w:sz w:val="21"/>
                <w:szCs w:val="21"/>
              </w:rPr>
              <w:t>2</w:t>
            </w:r>
          </w:p>
        </w:tc>
        <w:tc>
          <w:tcPr>
            <w:tcW w:w="2184" w:type="dxa"/>
            <w:vAlign w:val="center"/>
          </w:tcPr>
          <w:p w14:paraId="6B97905D" w14:textId="77777777" w:rsidR="00F92C37" w:rsidRPr="00F92C37" w:rsidRDefault="00F92C37" w:rsidP="00F92C37">
            <w:pPr>
              <w:jc w:val="center"/>
              <w:rPr>
                <w:rFonts w:eastAsia="宋体"/>
                <w:sz w:val="21"/>
                <w:szCs w:val="21"/>
              </w:rPr>
            </w:pPr>
            <w:r w:rsidRPr="00F92C37">
              <w:rPr>
                <w:rFonts w:eastAsia="宋体"/>
                <w:sz w:val="21"/>
                <w:szCs w:val="21"/>
              </w:rPr>
              <w:t>21</w:t>
            </w:r>
            <w:r w:rsidRPr="00F92C37">
              <w:rPr>
                <w:rFonts w:eastAsia="宋体" w:hint="eastAsia"/>
                <w:sz w:val="21"/>
                <w:szCs w:val="21"/>
              </w:rPr>
              <w:t>±</w:t>
            </w:r>
            <w:r w:rsidRPr="00F92C37">
              <w:rPr>
                <w:rFonts w:eastAsia="宋体"/>
                <w:sz w:val="21"/>
                <w:szCs w:val="21"/>
              </w:rPr>
              <w:t>6</w:t>
            </w:r>
          </w:p>
        </w:tc>
        <w:tc>
          <w:tcPr>
            <w:tcW w:w="2187" w:type="dxa"/>
            <w:vAlign w:val="center"/>
          </w:tcPr>
          <w:p w14:paraId="308A3BB8"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r w:rsidRPr="00F92C37">
              <w:rPr>
                <w:rFonts w:eastAsia="宋体" w:hint="eastAsia"/>
                <w:sz w:val="21"/>
                <w:szCs w:val="21"/>
              </w:rPr>
              <w:t>±</w:t>
            </w:r>
            <w:r w:rsidRPr="00F92C37">
              <w:rPr>
                <w:rFonts w:eastAsia="宋体"/>
                <w:sz w:val="21"/>
                <w:szCs w:val="21"/>
              </w:rPr>
              <w:t>8</w:t>
            </w:r>
          </w:p>
        </w:tc>
      </w:tr>
      <w:tr w:rsidR="00F92C37" w:rsidRPr="00ED2F63" w14:paraId="42328000" w14:textId="77777777" w:rsidTr="00F92C37">
        <w:trPr>
          <w:trHeight w:val="20"/>
          <w:jc w:val="center"/>
        </w:trPr>
        <w:tc>
          <w:tcPr>
            <w:tcW w:w="1370" w:type="dxa"/>
            <w:tcBorders>
              <w:right w:val="single" w:sz="2" w:space="0" w:color="000000"/>
            </w:tcBorders>
            <w:vAlign w:val="center"/>
          </w:tcPr>
          <w:p w14:paraId="24B9BF7E"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04F41BC5" w14:textId="77777777" w:rsidR="00F92C37" w:rsidRPr="00F92C37" w:rsidRDefault="00F92C37" w:rsidP="00F92C37">
            <w:pPr>
              <w:jc w:val="center"/>
              <w:rPr>
                <w:sz w:val="21"/>
                <w:szCs w:val="21"/>
              </w:rPr>
            </w:pPr>
            <w:r w:rsidRPr="00F92C37">
              <w:rPr>
                <w:rFonts w:eastAsia="宋体"/>
                <w:sz w:val="21"/>
                <w:szCs w:val="21"/>
              </w:rPr>
              <w:t>33</w:t>
            </w:r>
          </w:p>
        </w:tc>
        <w:tc>
          <w:tcPr>
            <w:tcW w:w="1367" w:type="dxa"/>
            <w:tcBorders>
              <w:left w:val="single" w:sz="2" w:space="0" w:color="000000"/>
            </w:tcBorders>
            <w:vAlign w:val="center"/>
          </w:tcPr>
          <w:p w14:paraId="23DA03A0" w14:textId="77777777" w:rsidR="00F92C37" w:rsidRPr="00F92C37" w:rsidRDefault="00F92C37" w:rsidP="00F92C37">
            <w:pPr>
              <w:jc w:val="center"/>
              <w:rPr>
                <w:rFonts w:eastAsia="宋体"/>
                <w:sz w:val="21"/>
                <w:szCs w:val="21"/>
              </w:rPr>
            </w:pPr>
            <w:r w:rsidRPr="00F92C37">
              <w:rPr>
                <w:rFonts w:eastAsia="宋体"/>
                <w:sz w:val="21"/>
                <w:szCs w:val="21"/>
              </w:rPr>
              <w:t>10</w:t>
            </w:r>
            <w:r w:rsidRPr="00F92C37">
              <w:rPr>
                <w:rFonts w:eastAsia="宋体" w:hint="eastAsia"/>
                <w:sz w:val="21"/>
                <w:szCs w:val="21"/>
              </w:rPr>
              <w:t>±</w:t>
            </w:r>
            <w:r w:rsidRPr="00F92C37">
              <w:rPr>
                <w:rFonts w:eastAsia="宋体"/>
                <w:sz w:val="21"/>
                <w:szCs w:val="21"/>
              </w:rPr>
              <w:t>5</w:t>
            </w:r>
          </w:p>
        </w:tc>
        <w:tc>
          <w:tcPr>
            <w:tcW w:w="2184" w:type="dxa"/>
            <w:vAlign w:val="center"/>
          </w:tcPr>
          <w:p w14:paraId="7DC9C74B"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5</w:t>
            </w:r>
          </w:p>
        </w:tc>
        <w:tc>
          <w:tcPr>
            <w:tcW w:w="2187" w:type="dxa"/>
            <w:vAlign w:val="center"/>
          </w:tcPr>
          <w:p w14:paraId="40EF94F6"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0</w:t>
            </w:r>
            <w:r w:rsidRPr="00F92C37">
              <w:rPr>
                <w:rFonts w:eastAsia="宋体" w:hint="eastAsia"/>
                <w:sz w:val="21"/>
                <w:szCs w:val="21"/>
              </w:rPr>
              <w:t>±</w:t>
            </w:r>
            <w:r w:rsidRPr="00F92C37">
              <w:rPr>
                <w:rFonts w:eastAsia="宋体"/>
                <w:sz w:val="21"/>
                <w:szCs w:val="21"/>
              </w:rPr>
              <w:t>6</w:t>
            </w:r>
          </w:p>
        </w:tc>
      </w:tr>
      <w:tr w:rsidR="00F92C37" w:rsidRPr="00ED2F63" w14:paraId="2A980A2E" w14:textId="77777777" w:rsidTr="00F92C37">
        <w:trPr>
          <w:trHeight w:val="20"/>
          <w:jc w:val="center"/>
        </w:trPr>
        <w:tc>
          <w:tcPr>
            <w:tcW w:w="1370" w:type="dxa"/>
            <w:tcBorders>
              <w:right w:val="single" w:sz="2" w:space="0" w:color="000000"/>
            </w:tcBorders>
            <w:vAlign w:val="center"/>
          </w:tcPr>
          <w:p w14:paraId="266569A7" w14:textId="77777777" w:rsidR="00F92C37" w:rsidRPr="00F92C37" w:rsidRDefault="00F92C37" w:rsidP="00F92C37">
            <w:pPr>
              <w:jc w:val="center"/>
              <w:rPr>
                <w:rFonts w:eastAsia="宋体"/>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1B92E37E" w14:textId="77777777" w:rsidR="00F92C37" w:rsidRPr="00F92C37" w:rsidRDefault="00F92C37" w:rsidP="00F92C37">
            <w:pPr>
              <w:jc w:val="center"/>
              <w:rPr>
                <w:rFonts w:eastAsia="宋体"/>
                <w:sz w:val="21"/>
                <w:szCs w:val="21"/>
              </w:rPr>
            </w:pPr>
            <w:r w:rsidRPr="00F92C37">
              <w:rPr>
                <w:rFonts w:eastAsia="宋体"/>
                <w:sz w:val="21"/>
                <w:szCs w:val="21"/>
              </w:rPr>
              <w:t>34</w:t>
            </w:r>
          </w:p>
        </w:tc>
        <w:tc>
          <w:tcPr>
            <w:tcW w:w="1367" w:type="dxa"/>
            <w:tcBorders>
              <w:left w:val="single" w:sz="2" w:space="0" w:color="000000"/>
            </w:tcBorders>
            <w:vAlign w:val="center"/>
          </w:tcPr>
          <w:p w14:paraId="6D2E189C" w14:textId="77777777" w:rsidR="00F92C37" w:rsidRPr="00F92C37" w:rsidRDefault="00F92C37" w:rsidP="00F92C37">
            <w:pPr>
              <w:jc w:val="center"/>
              <w:rPr>
                <w:rFonts w:eastAsia="宋体"/>
                <w:sz w:val="21"/>
                <w:szCs w:val="21"/>
              </w:rPr>
            </w:pPr>
            <w:r w:rsidRPr="00F92C37">
              <w:rPr>
                <w:rFonts w:eastAsia="宋体"/>
                <w:sz w:val="21"/>
                <w:szCs w:val="21"/>
              </w:rPr>
              <w:t>11</w:t>
            </w:r>
            <w:r w:rsidRPr="00F92C37">
              <w:rPr>
                <w:rFonts w:eastAsia="宋体" w:hint="eastAsia"/>
                <w:sz w:val="21"/>
                <w:szCs w:val="21"/>
              </w:rPr>
              <w:t>±</w:t>
            </w:r>
            <w:r w:rsidRPr="00F92C37">
              <w:rPr>
                <w:rFonts w:eastAsia="宋体"/>
                <w:sz w:val="21"/>
                <w:szCs w:val="21"/>
              </w:rPr>
              <w:t>5</w:t>
            </w:r>
          </w:p>
        </w:tc>
        <w:tc>
          <w:tcPr>
            <w:tcW w:w="2184" w:type="dxa"/>
            <w:vAlign w:val="center"/>
          </w:tcPr>
          <w:p w14:paraId="1C730F96" w14:textId="77777777" w:rsidR="00F92C37" w:rsidRPr="00F92C37" w:rsidRDefault="00F92C37" w:rsidP="00F92C37">
            <w:pPr>
              <w:jc w:val="center"/>
              <w:rPr>
                <w:rFonts w:eastAsia="宋体"/>
                <w:sz w:val="21"/>
                <w:szCs w:val="21"/>
              </w:rPr>
            </w:pPr>
            <w:r w:rsidRPr="00F92C37">
              <w:rPr>
                <w:rFonts w:eastAsia="宋体"/>
                <w:sz w:val="21"/>
                <w:szCs w:val="21"/>
              </w:rPr>
              <w:t>23</w:t>
            </w:r>
            <w:r w:rsidRPr="00F92C37">
              <w:rPr>
                <w:rFonts w:eastAsia="宋体" w:hint="eastAsia"/>
                <w:sz w:val="21"/>
                <w:szCs w:val="21"/>
              </w:rPr>
              <w:t>±</w:t>
            </w:r>
            <w:r w:rsidRPr="00F92C37">
              <w:rPr>
                <w:rFonts w:eastAsia="宋体"/>
                <w:sz w:val="21"/>
                <w:szCs w:val="21"/>
              </w:rPr>
              <w:t>5</w:t>
            </w:r>
          </w:p>
        </w:tc>
        <w:tc>
          <w:tcPr>
            <w:tcW w:w="2187" w:type="dxa"/>
            <w:vAlign w:val="center"/>
          </w:tcPr>
          <w:p w14:paraId="0529AB29"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3</w:t>
            </w:r>
            <w:r w:rsidRPr="00F92C37">
              <w:rPr>
                <w:rFonts w:eastAsia="宋体" w:hint="eastAsia"/>
                <w:sz w:val="21"/>
                <w:szCs w:val="21"/>
              </w:rPr>
              <w:t>±</w:t>
            </w:r>
            <w:r w:rsidRPr="00F92C37">
              <w:rPr>
                <w:rFonts w:eastAsia="宋体"/>
                <w:sz w:val="21"/>
                <w:szCs w:val="21"/>
              </w:rPr>
              <w:t>3</w:t>
            </w:r>
          </w:p>
        </w:tc>
      </w:tr>
      <w:tr w:rsidR="00F92C37" w:rsidRPr="00ED2F63" w14:paraId="36D01F76" w14:textId="77777777" w:rsidTr="00F92C37">
        <w:trPr>
          <w:trHeight w:val="20"/>
          <w:jc w:val="center"/>
        </w:trPr>
        <w:tc>
          <w:tcPr>
            <w:tcW w:w="1370" w:type="dxa"/>
            <w:tcBorders>
              <w:right w:val="single" w:sz="2" w:space="0" w:color="000000"/>
            </w:tcBorders>
            <w:vAlign w:val="center"/>
          </w:tcPr>
          <w:p w14:paraId="25CB48BA"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02B1BC06" w14:textId="77777777" w:rsidR="00F92C37" w:rsidRPr="00F92C37" w:rsidRDefault="00F92C37" w:rsidP="00F92C37">
            <w:pPr>
              <w:jc w:val="center"/>
              <w:rPr>
                <w:rFonts w:eastAsia="宋体"/>
                <w:sz w:val="21"/>
                <w:szCs w:val="21"/>
              </w:rPr>
            </w:pPr>
            <w:r w:rsidRPr="00F92C37">
              <w:rPr>
                <w:rFonts w:eastAsia="宋体"/>
                <w:sz w:val="21"/>
                <w:szCs w:val="21"/>
              </w:rPr>
              <w:t>34</w:t>
            </w:r>
          </w:p>
        </w:tc>
        <w:tc>
          <w:tcPr>
            <w:tcW w:w="1367" w:type="dxa"/>
            <w:tcBorders>
              <w:left w:val="single" w:sz="2" w:space="0" w:color="000000"/>
            </w:tcBorders>
            <w:vAlign w:val="center"/>
          </w:tcPr>
          <w:p w14:paraId="7786EB59" w14:textId="77777777" w:rsidR="00F92C37" w:rsidRPr="00F92C37" w:rsidRDefault="00F92C37" w:rsidP="00F92C37">
            <w:pPr>
              <w:jc w:val="center"/>
              <w:rPr>
                <w:rFonts w:eastAsia="宋体"/>
                <w:sz w:val="21"/>
                <w:szCs w:val="21"/>
              </w:rPr>
            </w:pPr>
            <w:r w:rsidRPr="00F92C37">
              <w:rPr>
                <w:rFonts w:eastAsia="宋体"/>
                <w:sz w:val="21"/>
                <w:szCs w:val="21"/>
              </w:rPr>
              <w:t>9</w:t>
            </w:r>
            <w:r w:rsidRPr="00F92C37">
              <w:rPr>
                <w:rFonts w:eastAsia="宋体" w:hint="eastAsia"/>
                <w:sz w:val="21"/>
                <w:szCs w:val="21"/>
              </w:rPr>
              <w:t>±</w:t>
            </w:r>
            <w:r w:rsidRPr="00F92C37">
              <w:rPr>
                <w:rFonts w:eastAsia="宋体"/>
                <w:sz w:val="21"/>
                <w:szCs w:val="21"/>
              </w:rPr>
              <w:t>3</w:t>
            </w:r>
          </w:p>
        </w:tc>
        <w:tc>
          <w:tcPr>
            <w:tcW w:w="2184" w:type="dxa"/>
            <w:vAlign w:val="center"/>
          </w:tcPr>
          <w:p w14:paraId="0DFFA5E1" w14:textId="77777777" w:rsidR="00F92C37" w:rsidRPr="00F92C37" w:rsidRDefault="00F92C37" w:rsidP="00F92C37">
            <w:pPr>
              <w:jc w:val="center"/>
              <w:rPr>
                <w:rFonts w:eastAsia="宋体"/>
                <w:sz w:val="21"/>
                <w:szCs w:val="21"/>
              </w:rPr>
            </w:pPr>
            <w:r w:rsidRPr="00F92C37">
              <w:rPr>
                <w:rFonts w:eastAsia="宋体"/>
                <w:sz w:val="21"/>
                <w:szCs w:val="21"/>
              </w:rPr>
              <w:t>17</w:t>
            </w:r>
            <w:r w:rsidRPr="00F92C37">
              <w:rPr>
                <w:rFonts w:eastAsia="宋体" w:hint="eastAsia"/>
                <w:sz w:val="21"/>
                <w:szCs w:val="21"/>
              </w:rPr>
              <w:t>±</w:t>
            </w:r>
            <w:r w:rsidRPr="00F92C37">
              <w:rPr>
                <w:rFonts w:eastAsia="宋体"/>
                <w:sz w:val="21"/>
                <w:szCs w:val="21"/>
              </w:rPr>
              <w:t>3</w:t>
            </w:r>
          </w:p>
        </w:tc>
        <w:tc>
          <w:tcPr>
            <w:tcW w:w="2187" w:type="dxa"/>
            <w:vAlign w:val="center"/>
          </w:tcPr>
          <w:p w14:paraId="238B6C8D"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3</w:t>
            </w:r>
            <w:r w:rsidRPr="00F92C37">
              <w:rPr>
                <w:rFonts w:eastAsia="宋体" w:hint="eastAsia"/>
                <w:sz w:val="21"/>
                <w:szCs w:val="21"/>
              </w:rPr>
              <w:t>±</w:t>
            </w:r>
            <w:r w:rsidRPr="00F92C37">
              <w:rPr>
                <w:rFonts w:eastAsia="宋体"/>
                <w:sz w:val="21"/>
                <w:szCs w:val="21"/>
              </w:rPr>
              <w:t>5</w:t>
            </w:r>
          </w:p>
        </w:tc>
      </w:tr>
      <w:tr w:rsidR="00F92C37" w:rsidRPr="00ED2F63" w14:paraId="1BACF828" w14:textId="77777777" w:rsidTr="00F92C37">
        <w:trPr>
          <w:trHeight w:val="20"/>
          <w:jc w:val="center"/>
        </w:trPr>
        <w:tc>
          <w:tcPr>
            <w:tcW w:w="1370" w:type="dxa"/>
            <w:tcBorders>
              <w:right w:val="single" w:sz="2" w:space="0" w:color="000000"/>
            </w:tcBorders>
            <w:vAlign w:val="center"/>
          </w:tcPr>
          <w:p w14:paraId="6953BB38"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4C424CE1" w14:textId="77777777" w:rsidR="00F92C37" w:rsidRPr="00F92C37" w:rsidRDefault="00F92C37" w:rsidP="00F92C37">
            <w:pPr>
              <w:jc w:val="center"/>
              <w:rPr>
                <w:sz w:val="21"/>
                <w:szCs w:val="21"/>
              </w:rPr>
            </w:pPr>
            <w:r w:rsidRPr="00F92C37">
              <w:rPr>
                <w:rFonts w:eastAsia="宋体"/>
                <w:sz w:val="21"/>
                <w:szCs w:val="21"/>
              </w:rPr>
              <w:t>34</w:t>
            </w:r>
          </w:p>
        </w:tc>
        <w:tc>
          <w:tcPr>
            <w:tcW w:w="1367" w:type="dxa"/>
            <w:tcBorders>
              <w:left w:val="single" w:sz="2" w:space="0" w:color="000000"/>
            </w:tcBorders>
            <w:vAlign w:val="center"/>
          </w:tcPr>
          <w:p w14:paraId="268C1F0B" w14:textId="77777777" w:rsidR="00F92C37" w:rsidRPr="00F92C37" w:rsidRDefault="00F92C37" w:rsidP="00F92C37">
            <w:pPr>
              <w:jc w:val="center"/>
              <w:rPr>
                <w:rFonts w:eastAsia="宋体"/>
                <w:sz w:val="21"/>
                <w:szCs w:val="21"/>
              </w:rPr>
            </w:pPr>
            <w:r w:rsidRPr="00F92C37">
              <w:rPr>
                <w:rFonts w:eastAsia="宋体"/>
                <w:sz w:val="21"/>
                <w:szCs w:val="21"/>
              </w:rPr>
              <w:t>8</w:t>
            </w:r>
            <w:r w:rsidRPr="00F92C37">
              <w:rPr>
                <w:rFonts w:eastAsia="宋体" w:hint="eastAsia"/>
                <w:sz w:val="21"/>
                <w:szCs w:val="21"/>
              </w:rPr>
              <w:t>±</w:t>
            </w:r>
            <w:r w:rsidRPr="00F92C37">
              <w:rPr>
                <w:rFonts w:eastAsia="宋体"/>
                <w:sz w:val="21"/>
                <w:szCs w:val="21"/>
              </w:rPr>
              <w:t>2</w:t>
            </w:r>
          </w:p>
        </w:tc>
        <w:tc>
          <w:tcPr>
            <w:tcW w:w="2184" w:type="dxa"/>
            <w:vAlign w:val="center"/>
          </w:tcPr>
          <w:p w14:paraId="688FB186" w14:textId="77777777" w:rsidR="00F92C37" w:rsidRPr="00F92C37" w:rsidRDefault="00F92C37" w:rsidP="00F92C37">
            <w:pPr>
              <w:jc w:val="center"/>
              <w:rPr>
                <w:rFonts w:eastAsia="宋体"/>
                <w:sz w:val="21"/>
                <w:szCs w:val="21"/>
              </w:rPr>
            </w:pPr>
            <w:r w:rsidRPr="00F92C37">
              <w:rPr>
                <w:rFonts w:eastAsia="宋体"/>
                <w:sz w:val="21"/>
                <w:szCs w:val="21"/>
              </w:rPr>
              <w:t>18</w:t>
            </w:r>
            <w:r w:rsidRPr="00F92C37">
              <w:rPr>
                <w:rFonts w:eastAsia="宋体" w:hint="eastAsia"/>
                <w:sz w:val="21"/>
                <w:szCs w:val="21"/>
              </w:rPr>
              <w:t>±</w:t>
            </w:r>
            <w:r w:rsidRPr="00F92C37">
              <w:rPr>
                <w:rFonts w:eastAsia="宋体"/>
                <w:sz w:val="21"/>
                <w:szCs w:val="21"/>
              </w:rPr>
              <w:t>9</w:t>
            </w:r>
          </w:p>
        </w:tc>
        <w:tc>
          <w:tcPr>
            <w:tcW w:w="2187" w:type="dxa"/>
            <w:vAlign w:val="center"/>
          </w:tcPr>
          <w:p w14:paraId="6B9A5B49"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1</w:t>
            </w:r>
            <w:r w:rsidRPr="00F92C37">
              <w:rPr>
                <w:rFonts w:eastAsia="宋体" w:hint="eastAsia"/>
                <w:sz w:val="21"/>
                <w:szCs w:val="21"/>
              </w:rPr>
              <w:t>±</w:t>
            </w:r>
            <w:r w:rsidRPr="00F92C37">
              <w:rPr>
                <w:rFonts w:eastAsia="宋体"/>
                <w:sz w:val="21"/>
                <w:szCs w:val="21"/>
              </w:rPr>
              <w:t>3</w:t>
            </w:r>
          </w:p>
        </w:tc>
      </w:tr>
      <w:tr w:rsidR="00F92C37" w:rsidRPr="00ED2F63" w14:paraId="38380787" w14:textId="77777777" w:rsidTr="00F92C37">
        <w:trPr>
          <w:trHeight w:val="20"/>
          <w:jc w:val="center"/>
        </w:trPr>
        <w:tc>
          <w:tcPr>
            <w:tcW w:w="1370" w:type="dxa"/>
            <w:tcBorders>
              <w:right w:val="single" w:sz="2" w:space="0" w:color="000000"/>
            </w:tcBorders>
            <w:vAlign w:val="center"/>
          </w:tcPr>
          <w:p w14:paraId="55B8DB17" w14:textId="77777777" w:rsidR="00F92C37" w:rsidRPr="00F92C37" w:rsidRDefault="00F92C37" w:rsidP="00F92C37">
            <w:pPr>
              <w:jc w:val="center"/>
              <w:rPr>
                <w:rFonts w:eastAsia="宋体"/>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2FB9E2EA" w14:textId="77777777" w:rsidR="00F92C37" w:rsidRPr="00F92C37" w:rsidRDefault="00F92C37" w:rsidP="00F92C37">
            <w:pPr>
              <w:jc w:val="center"/>
              <w:rPr>
                <w:rFonts w:eastAsia="宋体"/>
                <w:sz w:val="21"/>
                <w:szCs w:val="21"/>
              </w:rPr>
            </w:pPr>
            <w:r w:rsidRPr="00F92C37">
              <w:rPr>
                <w:rFonts w:eastAsia="宋体"/>
                <w:sz w:val="21"/>
                <w:szCs w:val="21"/>
              </w:rPr>
              <w:t>21</w:t>
            </w:r>
          </w:p>
        </w:tc>
        <w:tc>
          <w:tcPr>
            <w:tcW w:w="1367" w:type="dxa"/>
            <w:tcBorders>
              <w:left w:val="single" w:sz="2" w:space="0" w:color="000000"/>
            </w:tcBorders>
            <w:vAlign w:val="center"/>
          </w:tcPr>
          <w:p w14:paraId="0942F185" w14:textId="77777777" w:rsidR="00F92C37" w:rsidRPr="00F92C37" w:rsidRDefault="00F92C37" w:rsidP="00F92C37">
            <w:pPr>
              <w:jc w:val="center"/>
              <w:rPr>
                <w:rFonts w:eastAsia="宋体"/>
                <w:sz w:val="21"/>
                <w:szCs w:val="21"/>
              </w:rPr>
            </w:pPr>
            <w:r w:rsidRPr="00F92C37">
              <w:rPr>
                <w:rFonts w:eastAsia="宋体"/>
                <w:sz w:val="21"/>
                <w:szCs w:val="21"/>
              </w:rPr>
              <w:t>10</w:t>
            </w:r>
            <w:r w:rsidRPr="00F92C37">
              <w:rPr>
                <w:rFonts w:eastAsia="宋体" w:hint="eastAsia"/>
                <w:sz w:val="21"/>
                <w:szCs w:val="21"/>
              </w:rPr>
              <w:t>±</w:t>
            </w:r>
            <w:r w:rsidRPr="00F92C37">
              <w:rPr>
                <w:rFonts w:eastAsia="宋体"/>
                <w:sz w:val="21"/>
                <w:szCs w:val="21"/>
              </w:rPr>
              <w:t>5</w:t>
            </w:r>
          </w:p>
        </w:tc>
        <w:tc>
          <w:tcPr>
            <w:tcW w:w="2184" w:type="dxa"/>
            <w:vAlign w:val="center"/>
          </w:tcPr>
          <w:p w14:paraId="68382BDE" w14:textId="77777777" w:rsidR="00F92C37" w:rsidRPr="00F92C37" w:rsidRDefault="00F92C37" w:rsidP="00F92C37">
            <w:pPr>
              <w:jc w:val="center"/>
              <w:rPr>
                <w:rFonts w:eastAsia="宋体"/>
                <w:sz w:val="21"/>
                <w:szCs w:val="21"/>
              </w:rPr>
            </w:pPr>
            <w:r w:rsidRPr="00F92C37">
              <w:rPr>
                <w:rFonts w:eastAsia="宋体"/>
                <w:sz w:val="21"/>
                <w:szCs w:val="21"/>
              </w:rPr>
              <w:t>16</w:t>
            </w:r>
            <w:r w:rsidRPr="00F92C37">
              <w:rPr>
                <w:rFonts w:eastAsia="宋体" w:hint="eastAsia"/>
                <w:sz w:val="21"/>
                <w:szCs w:val="21"/>
              </w:rPr>
              <w:t>±</w:t>
            </w:r>
            <w:r w:rsidRPr="00F92C37">
              <w:rPr>
                <w:rFonts w:eastAsia="宋体"/>
                <w:sz w:val="21"/>
                <w:szCs w:val="21"/>
              </w:rPr>
              <w:t>5</w:t>
            </w:r>
          </w:p>
        </w:tc>
        <w:tc>
          <w:tcPr>
            <w:tcW w:w="2187" w:type="dxa"/>
            <w:vAlign w:val="center"/>
          </w:tcPr>
          <w:p w14:paraId="4DF7D876"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2</w:t>
            </w:r>
            <w:r w:rsidRPr="00F92C37">
              <w:rPr>
                <w:rFonts w:eastAsia="宋体" w:hint="eastAsia"/>
                <w:sz w:val="21"/>
                <w:szCs w:val="21"/>
              </w:rPr>
              <w:t>±</w:t>
            </w:r>
            <w:r w:rsidRPr="00F92C37">
              <w:rPr>
                <w:rFonts w:eastAsia="宋体"/>
                <w:sz w:val="21"/>
                <w:szCs w:val="21"/>
              </w:rPr>
              <w:t>6</w:t>
            </w:r>
          </w:p>
        </w:tc>
      </w:tr>
      <w:tr w:rsidR="00F92C37" w:rsidRPr="00ED2F63" w14:paraId="044D37B9" w14:textId="77777777" w:rsidTr="00F92C37">
        <w:trPr>
          <w:trHeight w:val="20"/>
          <w:jc w:val="center"/>
        </w:trPr>
        <w:tc>
          <w:tcPr>
            <w:tcW w:w="1370" w:type="dxa"/>
            <w:tcBorders>
              <w:right w:val="single" w:sz="2" w:space="0" w:color="000000"/>
            </w:tcBorders>
            <w:vAlign w:val="center"/>
          </w:tcPr>
          <w:p w14:paraId="588585A8"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1565600A" w14:textId="77777777" w:rsidR="00F92C37" w:rsidRPr="00F92C37" w:rsidRDefault="00F92C37" w:rsidP="00F92C37">
            <w:pPr>
              <w:jc w:val="center"/>
              <w:rPr>
                <w:rFonts w:eastAsia="宋体"/>
                <w:sz w:val="21"/>
                <w:szCs w:val="21"/>
              </w:rPr>
            </w:pPr>
            <w:r w:rsidRPr="00F92C37">
              <w:rPr>
                <w:rFonts w:eastAsia="宋体"/>
                <w:sz w:val="21"/>
                <w:szCs w:val="21"/>
              </w:rPr>
              <w:t>20</w:t>
            </w:r>
          </w:p>
        </w:tc>
        <w:tc>
          <w:tcPr>
            <w:tcW w:w="1367" w:type="dxa"/>
            <w:tcBorders>
              <w:left w:val="single" w:sz="2" w:space="0" w:color="000000"/>
            </w:tcBorders>
            <w:vAlign w:val="center"/>
          </w:tcPr>
          <w:p w14:paraId="6D222996" w14:textId="77777777" w:rsidR="00F92C37" w:rsidRPr="00F92C37" w:rsidRDefault="00F92C37" w:rsidP="00F92C37">
            <w:pPr>
              <w:jc w:val="center"/>
              <w:rPr>
                <w:rFonts w:eastAsia="宋体"/>
                <w:sz w:val="21"/>
                <w:szCs w:val="21"/>
              </w:rPr>
            </w:pPr>
            <w:r w:rsidRPr="00F92C37">
              <w:rPr>
                <w:rFonts w:eastAsia="宋体"/>
                <w:sz w:val="21"/>
                <w:szCs w:val="21"/>
              </w:rPr>
              <w:t>11</w:t>
            </w:r>
            <w:r w:rsidRPr="00F92C37">
              <w:rPr>
                <w:rFonts w:eastAsia="宋体" w:hint="eastAsia"/>
                <w:sz w:val="21"/>
                <w:szCs w:val="21"/>
              </w:rPr>
              <w:t>±</w:t>
            </w:r>
            <w:r w:rsidRPr="00F92C37">
              <w:rPr>
                <w:rFonts w:eastAsia="宋体"/>
                <w:sz w:val="21"/>
                <w:szCs w:val="21"/>
              </w:rPr>
              <w:t>4</w:t>
            </w:r>
          </w:p>
        </w:tc>
        <w:tc>
          <w:tcPr>
            <w:tcW w:w="2184" w:type="dxa"/>
            <w:vAlign w:val="center"/>
          </w:tcPr>
          <w:p w14:paraId="52A2440C" w14:textId="77777777" w:rsidR="00F92C37" w:rsidRPr="00F92C37" w:rsidRDefault="00F92C37" w:rsidP="00F92C37">
            <w:pPr>
              <w:jc w:val="center"/>
              <w:rPr>
                <w:rFonts w:eastAsia="宋体"/>
                <w:sz w:val="21"/>
                <w:szCs w:val="21"/>
              </w:rPr>
            </w:pPr>
            <w:r w:rsidRPr="00F92C37">
              <w:rPr>
                <w:rFonts w:eastAsia="宋体"/>
                <w:sz w:val="21"/>
                <w:szCs w:val="21"/>
              </w:rPr>
              <w:t>20</w:t>
            </w:r>
            <w:r w:rsidRPr="00F92C37">
              <w:rPr>
                <w:rFonts w:eastAsia="宋体" w:hint="eastAsia"/>
                <w:sz w:val="21"/>
                <w:szCs w:val="21"/>
              </w:rPr>
              <w:t>±</w:t>
            </w:r>
            <w:r w:rsidRPr="00F92C37">
              <w:rPr>
                <w:rFonts w:eastAsia="宋体"/>
                <w:sz w:val="21"/>
                <w:szCs w:val="21"/>
              </w:rPr>
              <w:t>7</w:t>
            </w:r>
          </w:p>
        </w:tc>
        <w:tc>
          <w:tcPr>
            <w:tcW w:w="2187" w:type="dxa"/>
            <w:vAlign w:val="center"/>
          </w:tcPr>
          <w:p w14:paraId="36195135"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4</w:t>
            </w:r>
            <w:r w:rsidRPr="00F92C37">
              <w:rPr>
                <w:rFonts w:eastAsia="宋体" w:hint="eastAsia"/>
                <w:sz w:val="21"/>
                <w:szCs w:val="21"/>
              </w:rPr>
              <w:t>±</w:t>
            </w:r>
            <w:r w:rsidRPr="00F92C37">
              <w:rPr>
                <w:rFonts w:eastAsia="宋体"/>
                <w:sz w:val="21"/>
                <w:szCs w:val="21"/>
              </w:rPr>
              <w:t>3</w:t>
            </w:r>
          </w:p>
        </w:tc>
      </w:tr>
      <w:tr w:rsidR="00F92C37" w:rsidRPr="00ED2F63" w14:paraId="320141D1" w14:textId="77777777" w:rsidTr="00F92C37">
        <w:trPr>
          <w:trHeight w:val="20"/>
          <w:jc w:val="center"/>
        </w:trPr>
        <w:tc>
          <w:tcPr>
            <w:tcW w:w="1370" w:type="dxa"/>
            <w:tcBorders>
              <w:right w:val="single" w:sz="2" w:space="0" w:color="000000"/>
            </w:tcBorders>
            <w:vAlign w:val="center"/>
          </w:tcPr>
          <w:p w14:paraId="215F630A"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63673E43" w14:textId="77777777" w:rsidR="00F92C37" w:rsidRPr="00F92C37" w:rsidRDefault="00F92C37" w:rsidP="00F92C37">
            <w:pPr>
              <w:jc w:val="center"/>
              <w:rPr>
                <w:sz w:val="21"/>
                <w:szCs w:val="21"/>
              </w:rPr>
            </w:pPr>
            <w:r w:rsidRPr="00F92C37">
              <w:rPr>
                <w:rFonts w:eastAsia="宋体"/>
                <w:sz w:val="21"/>
                <w:szCs w:val="21"/>
              </w:rPr>
              <w:t>28</w:t>
            </w:r>
          </w:p>
        </w:tc>
        <w:tc>
          <w:tcPr>
            <w:tcW w:w="1367" w:type="dxa"/>
            <w:tcBorders>
              <w:left w:val="single" w:sz="2" w:space="0" w:color="000000"/>
            </w:tcBorders>
            <w:vAlign w:val="center"/>
          </w:tcPr>
          <w:p w14:paraId="0ACC830F" w14:textId="77777777" w:rsidR="00F92C37" w:rsidRPr="00F92C37" w:rsidRDefault="00F92C37" w:rsidP="00F92C37">
            <w:pPr>
              <w:jc w:val="center"/>
              <w:rPr>
                <w:rFonts w:eastAsia="宋体"/>
                <w:sz w:val="21"/>
                <w:szCs w:val="21"/>
              </w:rPr>
            </w:pPr>
            <w:r w:rsidRPr="00F92C37">
              <w:rPr>
                <w:rFonts w:eastAsia="宋体"/>
                <w:sz w:val="21"/>
                <w:szCs w:val="21"/>
              </w:rPr>
              <w:t>8</w:t>
            </w:r>
            <w:r w:rsidRPr="00F92C37">
              <w:rPr>
                <w:rFonts w:eastAsia="宋体" w:hint="eastAsia"/>
                <w:sz w:val="21"/>
                <w:szCs w:val="21"/>
              </w:rPr>
              <w:t>±</w:t>
            </w:r>
            <w:r w:rsidRPr="00F92C37">
              <w:rPr>
                <w:rFonts w:eastAsia="宋体"/>
                <w:sz w:val="21"/>
                <w:szCs w:val="21"/>
              </w:rPr>
              <w:t>2</w:t>
            </w:r>
          </w:p>
        </w:tc>
        <w:tc>
          <w:tcPr>
            <w:tcW w:w="2184" w:type="dxa"/>
            <w:vAlign w:val="center"/>
          </w:tcPr>
          <w:p w14:paraId="62CC8D72" w14:textId="77777777" w:rsidR="00F92C37" w:rsidRPr="00F92C37" w:rsidRDefault="00F92C37" w:rsidP="00F92C37">
            <w:pPr>
              <w:jc w:val="center"/>
              <w:rPr>
                <w:rFonts w:eastAsia="宋体"/>
                <w:sz w:val="21"/>
                <w:szCs w:val="21"/>
              </w:rPr>
            </w:pPr>
            <w:r w:rsidRPr="00F92C37">
              <w:rPr>
                <w:rFonts w:eastAsia="宋体"/>
                <w:sz w:val="21"/>
                <w:szCs w:val="21"/>
              </w:rPr>
              <w:t>24</w:t>
            </w:r>
            <w:r w:rsidRPr="00F92C37">
              <w:rPr>
                <w:rFonts w:eastAsia="宋体" w:hint="eastAsia"/>
                <w:sz w:val="21"/>
                <w:szCs w:val="21"/>
              </w:rPr>
              <w:t>±</w:t>
            </w:r>
            <w:r w:rsidRPr="00F92C37">
              <w:rPr>
                <w:rFonts w:eastAsia="宋体"/>
                <w:sz w:val="21"/>
                <w:szCs w:val="21"/>
              </w:rPr>
              <w:t>2</w:t>
            </w:r>
          </w:p>
        </w:tc>
        <w:tc>
          <w:tcPr>
            <w:tcW w:w="2187" w:type="dxa"/>
            <w:vAlign w:val="center"/>
          </w:tcPr>
          <w:p w14:paraId="5C5B34B1"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r w:rsidRPr="00F92C37">
              <w:rPr>
                <w:rFonts w:eastAsia="宋体" w:hint="eastAsia"/>
                <w:sz w:val="21"/>
                <w:szCs w:val="21"/>
              </w:rPr>
              <w:t>±</w:t>
            </w:r>
            <w:r w:rsidRPr="00F92C37">
              <w:rPr>
                <w:rFonts w:eastAsia="宋体"/>
                <w:sz w:val="21"/>
                <w:szCs w:val="21"/>
              </w:rPr>
              <w:t>9</w:t>
            </w:r>
          </w:p>
        </w:tc>
      </w:tr>
      <w:tr w:rsidR="00F92C37" w:rsidRPr="00ED2F63" w14:paraId="4B194B61" w14:textId="77777777" w:rsidTr="00F92C37">
        <w:trPr>
          <w:trHeight w:val="20"/>
          <w:jc w:val="center"/>
        </w:trPr>
        <w:tc>
          <w:tcPr>
            <w:tcW w:w="1370" w:type="dxa"/>
            <w:tcBorders>
              <w:right w:val="single" w:sz="2" w:space="0" w:color="000000"/>
            </w:tcBorders>
            <w:vAlign w:val="center"/>
          </w:tcPr>
          <w:p w14:paraId="7546CEC2" w14:textId="77777777" w:rsidR="00F92C37" w:rsidRPr="00F92C37" w:rsidRDefault="00F92C37" w:rsidP="00F92C37">
            <w:pPr>
              <w:jc w:val="center"/>
              <w:rPr>
                <w:rFonts w:eastAsia="宋体"/>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3876CE88" w14:textId="77777777" w:rsidR="00F92C37" w:rsidRPr="00F92C37" w:rsidRDefault="00F92C37" w:rsidP="00F92C37">
            <w:pPr>
              <w:jc w:val="center"/>
              <w:rPr>
                <w:rFonts w:eastAsia="宋体"/>
                <w:sz w:val="21"/>
                <w:szCs w:val="21"/>
              </w:rPr>
            </w:pPr>
            <w:r w:rsidRPr="00F92C37">
              <w:rPr>
                <w:rFonts w:eastAsia="宋体"/>
                <w:sz w:val="21"/>
                <w:szCs w:val="21"/>
              </w:rPr>
              <w:t>33</w:t>
            </w:r>
          </w:p>
        </w:tc>
        <w:tc>
          <w:tcPr>
            <w:tcW w:w="1367" w:type="dxa"/>
            <w:tcBorders>
              <w:left w:val="single" w:sz="2" w:space="0" w:color="000000"/>
            </w:tcBorders>
            <w:vAlign w:val="center"/>
          </w:tcPr>
          <w:p w14:paraId="40DDFA2B" w14:textId="77777777" w:rsidR="00F92C37" w:rsidRPr="00F92C37" w:rsidRDefault="00F92C37" w:rsidP="00F92C37">
            <w:pPr>
              <w:jc w:val="center"/>
              <w:rPr>
                <w:rFonts w:eastAsia="宋体"/>
                <w:sz w:val="21"/>
                <w:szCs w:val="21"/>
              </w:rPr>
            </w:pPr>
            <w:r w:rsidRPr="00F92C37">
              <w:rPr>
                <w:rFonts w:eastAsia="宋体"/>
                <w:sz w:val="21"/>
                <w:szCs w:val="21"/>
              </w:rPr>
              <w:t>9</w:t>
            </w:r>
            <w:r w:rsidRPr="00F92C37">
              <w:rPr>
                <w:rFonts w:eastAsia="宋体" w:hint="eastAsia"/>
                <w:sz w:val="21"/>
                <w:szCs w:val="21"/>
              </w:rPr>
              <w:t>±</w:t>
            </w:r>
            <w:r w:rsidRPr="00F92C37">
              <w:rPr>
                <w:rFonts w:eastAsia="宋体"/>
                <w:sz w:val="21"/>
                <w:szCs w:val="21"/>
              </w:rPr>
              <w:t>5</w:t>
            </w:r>
          </w:p>
        </w:tc>
        <w:tc>
          <w:tcPr>
            <w:tcW w:w="2184" w:type="dxa"/>
            <w:vAlign w:val="center"/>
          </w:tcPr>
          <w:p w14:paraId="1ED31765" w14:textId="77777777" w:rsidR="00F92C37" w:rsidRPr="00F92C37" w:rsidRDefault="00F92C37" w:rsidP="00F92C37">
            <w:pPr>
              <w:jc w:val="center"/>
              <w:rPr>
                <w:rFonts w:eastAsia="宋体"/>
                <w:sz w:val="21"/>
                <w:szCs w:val="21"/>
              </w:rPr>
            </w:pPr>
            <w:r w:rsidRPr="00F92C37">
              <w:rPr>
                <w:rFonts w:eastAsia="宋体"/>
                <w:sz w:val="21"/>
                <w:szCs w:val="21"/>
              </w:rPr>
              <w:t>18</w:t>
            </w:r>
            <w:r w:rsidRPr="00F92C37">
              <w:rPr>
                <w:rFonts w:eastAsia="宋体" w:hint="eastAsia"/>
                <w:sz w:val="21"/>
                <w:szCs w:val="21"/>
              </w:rPr>
              <w:t>±</w:t>
            </w:r>
            <w:r w:rsidRPr="00F92C37">
              <w:rPr>
                <w:rFonts w:eastAsia="宋体"/>
                <w:sz w:val="21"/>
                <w:szCs w:val="21"/>
              </w:rPr>
              <w:t>6</w:t>
            </w:r>
          </w:p>
        </w:tc>
        <w:tc>
          <w:tcPr>
            <w:tcW w:w="2187" w:type="dxa"/>
            <w:vAlign w:val="center"/>
          </w:tcPr>
          <w:p w14:paraId="23353404"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4</w:t>
            </w:r>
            <w:r w:rsidRPr="00F92C37">
              <w:rPr>
                <w:rFonts w:eastAsia="宋体" w:hint="eastAsia"/>
                <w:sz w:val="21"/>
                <w:szCs w:val="21"/>
              </w:rPr>
              <w:t>±</w:t>
            </w:r>
            <w:r w:rsidRPr="00F92C37">
              <w:rPr>
                <w:rFonts w:eastAsia="宋体"/>
                <w:sz w:val="21"/>
                <w:szCs w:val="21"/>
              </w:rPr>
              <w:t>6</w:t>
            </w:r>
          </w:p>
        </w:tc>
      </w:tr>
      <w:tr w:rsidR="00F92C37" w:rsidRPr="00ED2F63" w14:paraId="444D2603" w14:textId="77777777" w:rsidTr="00F92C37">
        <w:trPr>
          <w:trHeight w:val="20"/>
          <w:jc w:val="center"/>
        </w:trPr>
        <w:tc>
          <w:tcPr>
            <w:tcW w:w="1370" w:type="dxa"/>
            <w:tcBorders>
              <w:right w:val="single" w:sz="2" w:space="0" w:color="000000"/>
            </w:tcBorders>
            <w:vAlign w:val="center"/>
          </w:tcPr>
          <w:p w14:paraId="246D9E7C"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1C65B126" w14:textId="77777777" w:rsidR="00F92C37" w:rsidRPr="00F92C37" w:rsidRDefault="00F92C37" w:rsidP="00F92C37">
            <w:pPr>
              <w:jc w:val="center"/>
              <w:rPr>
                <w:rFonts w:eastAsia="宋体"/>
                <w:sz w:val="21"/>
                <w:szCs w:val="21"/>
              </w:rPr>
            </w:pPr>
            <w:r w:rsidRPr="00F92C37">
              <w:rPr>
                <w:rFonts w:eastAsia="宋体"/>
                <w:sz w:val="21"/>
                <w:szCs w:val="21"/>
              </w:rPr>
              <w:t>31</w:t>
            </w:r>
          </w:p>
        </w:tc>
        <w:tc>
          <w:tcPr>
            <w:tcW w:w="1367" w:type="dxa"/>
            <w:tcBorders>
              <w:left w:val="single" w:sz="2" w:space="0" w:color="000000"/>
            </w:tcBorders>
            <w:vAlign w:val="center"/>
          </w:tcPr>
          <w:p w14:paraId="0449B7D4" w14:textId="77777777" w:rsidR="00F92C37" w:rsidRPr="00F92C37" w:rsidRDefault="00F92C37" w:rsidP="00F92C37">
            <w:pPr>
              <w:jc w:val="center"/>
              <w:rPr>
                <w:rFonts w:eastAsia="宋体"/>
                <w:sz w:val="21"/>
                <w:szCs w:val="21"/>
              </w:rPr>
            </w:pPr>
            <w:r w:rsidRPr="00F92C37">
              <w:rPr>
                <w:rFonts w:eastAsia="宋体" w:hint="eastAsia"/>
                <w:sz w:val="21"/>
                <w:szCs w:val="21"/>
              </w:rPr>
              <w:t>9</w:t>
            </w:r>
            <w:r w:rsidRPr="00F92C37">
              <w:rPr>
                <w:rFonts w:eastAsia="宋体" w:hint="eastAsia"/>
                <w:sz w:val="21"/>
                <w:szCs w:val="21"/>
              </w:rPr>
              <w:t>±</w:t>
            </w:r>
            <w:r w:rsidRPr="00F92C37">
              <w:rPr>
                <w:rFonts w:eastAsia="宋体"/>
                <w:sz w:val="21"/>
                <w:szCs w:val="21"/>
              </w:rPr>
              <w:t>4</w:t>
            </w:r>
          </w:p>
        </w:tc>
        <w:tc>
          <w:tcPr>
            <w:tcW w:w="2184" w:type="dxa"/>
            <w:vAlign w:val="center"/>
          </w:tcPr>
          <w:p w14:paraId="1B1DFC43" w14:textId="77777777" w:rsidR="00F92C37" w:rsidRPr="00F92C37" w:rsidRDefault="00F92C37" w:rsidP="00F92C37">
            <w:pPr>
              <w:jc w:val="center"/>
              <w:rPr>
                <w:rFonts w:eastAsia="宋体"/>
                <w:sz w:val="21"/>
                <w:szCs w:val="21"/>
              </w:rPr>
            </w:pPr>
            <w:r w:rsidRPr="00F92C37">
              <w:rPr>
                <w:rFonts w:eastAsia="宋体"/>
                <w:sz w:val="21"/>
                <w:szCs w:val="21"/>
              </w:rPr>
              <w:t>19</w:t>
            </w:r>
            <w:r w:rsidRPr="00F92C37">
              <w:rPr>
                <w:rFonts w:eastAsia="宋体" w:hint="eastAsia"/>
                <w:sz w:val="21"/>
                <w:szCs w:val="21"/>
              </w:rPr>
              <w:t>±</w:t>
            </w:r>
            <w:r w:rsidRPr="00F92C37">
              <w:rPr>
                <w:rFonts w:eastAsia="宋体"/>
                <w:sz w:val="21"/>
                <w:szCs w:val="21"/>
              </w:rPr>
              <w:t>7</w:t>
            </w:r>
          </w:p>
        </w:tc>
        <w:tc>
          <w:tcPr>
            <w:tcW w:w="2187" w:type="dxa"/>
            <w:vAlign w:val="center"/>
          </w:tcPr>
          <w:p w14:paraId="68634B50"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3</w:t>
            </w:r>
            <w:r w:rsidRPr="00F92C37">
              <w:rPr>
                <w:rFonts w:eastAsia="宋体" w:hint="eastAsia"/>
                <w:sz w:val="21"/>
                <w:szCs w:val="21"/>
              </w:rPr>
              <w:t>±</w:t>
            </w:r>
            <w:r w:rsidRPr="00F92C37">
              <w:rPr>
                <w:rFonts w:eastAsia="宋体"/>
                <w:sz w:val="21"/>
                <w:szCs w:val="21"/>
              </w:rPr>
              <w:t>12</w:t>
            </w:r>
          </w:p>
        </w:tc>
      </w:tr>
      <w:tr w:rsidR="00F92C37" w:rsidRPr="00ED2F63" w14:paraId="4C963D03" w14:textId="77777777" w:rsidTr="00F92C37">
        <w:trPr>
          <w:trHeight w:val="20"/>
          <w:jc w:val="center"/>
        </w:trPr>
        <w:tc>
          <w:tcPr>
            <w:tcW w:w="1370" w:type="dxa"/>
            <w:tcBorders>
              <w:right w:val="single" w:sz="2" w:space="0" w:color="000000"/>
            </w:tcBorders>
            <w:vAlign w:val="center"/>
          </w:tcPr>
          <w:p w14:paraId="5EB814C8" w14:textId="77777777" w:rsidR="00F92C37" w:rsidRPr="00F92C37" w:rsidRDefault="00F92C37" w:rsidP="00F92C37">
            <w:pPr>
              <w:jc w:val="center"/>
              <w:rPr>
                <w:rFonts w:eastAsia="等线"/>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570238BD"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4</w:t>
            </w:r>
          </w:p>
        </w:tc>
        <w:tc>
          <w:tcPr>
            <w:tcW w:w="1367" w:type="dxa"/>
            <w:tcBorders>
              <w:left w:val="single" w:sz="2" w:space="0" w:color="000000"/>
            </w:tcBorders>
            <w:vAlign w:val="center"/>
          </w:tcPr>
          <w:p w14:paraId="0B477CB6" w14:textId="77777777" w:rsidR="00F92C37" w:rsidRPr="00F92C37" w:rsidRDefault="00F92C37" w:rsidP="00F92C37">
            <w:pPr>
              <w:jc w:val="center"/>
              <w:rPr>
                <w:rFonts w:eastAsia="宋体"/>
                <w:sz w:val="21"/>
                <w:szCs w:val="21"/>
              </w:rPr>
            </w:pPr>
            <w:r w:rsidRPr="00F92C37">
              <w:rPr>
                <w:rFonts w:eastAsia="宋体"/>
                <w:sz w:val="21"/>
                <w:szCs w:val="21"/>
              </w:rPr>
              <w:t>7</w:t>
            </w:r>
            <w:r w:rsidRPr="00F92C37">
              <w:rPr>
                <w:rFonts w:eastAsia="宋体" w:hint="eastAsia"/>
                <w:sz w:val="21"/>
                <w:szCs w:val="21"/>
              </w:rPr>
              <w:t>±</w:t>
            </w:r>
            <w:r w:rsidRPr="00F92C37">
              <w:rPr>
                <w:rFonts w:eastAsia="宋体"/>
                <w:sz w:val="21"/>
                <w:szCs w:val="21"/>
              </w:rPr>
              <w:t>1</w:t>
            </w:r>
          </w:p>
        </w:tc>
        <w:tc>
          <w:tcPr>
            <w:tcW w:w="2184" w:type="dxa"/>
            <w:vAlign w:val="center"/>
          </w:tcPr>
          <w:p w14:paraId="5088019F" w14:textId="77777777" w:rsidR="00F92C37" w:rsidRPr="00F92C37" w:rsidRDefault="00F92C37" w:rsidP="00F92C37">
            <w:pPr>
              <w:jc w:val="center"/>
              <w:rPr>
                <w:rFonts w:eastAsia="宋体"/>
                <w:sz w:val="21"/>
                <w:szCs w:val="21"/>
              </w:rPr>
            </w:pPr>
            <w:r w:rsidRPr="00F92C37">
              <w:rPr>
                <w:rFonts w:eastAsia="宋体"/>
                <w:sz w:val="21"/>
                <w:szCs w:val="21"/>
              </w:rPr>
              <w:t>22</w:t>
            </w:r>
            <w:r w:rsidRPr="00F92C37">
              <w:rPr>
                <w:rFonts w:eastAsia="宋体" w:hint="eastAsia"/>
                <w:sz w:val="21"/>
                <w:szCs w:val="21"/>
              </w:rPr>
              <w:t>±</w:t>
            </w:r>
            <w:r w:rsidRPr="00F92C37">
              <w:rPr>
                <w:rFonts w:eastAsia="宋体"/>
                <w:sz w:val="21"/>
                <w:szCs w:val="21"/>
              </w:rPr>
              <w:t>7</w:t>
            </w:r>
          </w:p>
        </w:tc>
        <w:tc>
          <w:tcPr>
            <w:tcW w:w="2187" w:type="dxa"/>
            <w:vAlign w:val="center"/>
          </w:tcPr>
          <w:p w14:paraId="0CB310C0"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2</w:t>
            </w:r>
            <w:r w:rsidRPr="00F92C37">
              <w:rPr>
                <w:rFonts w:eastAsia="宋体" w:hint="eastAsia"/>
                <w:sz w:val="21"/>
                <w:szCs w:val="21"/>
              </w:rPr>
              <w:t>±</w:t>
            </w:r>
            <w:r w:rsidRPr="00F92C37">
              <w:rPr>
                <w:rFonts w:eastAsia="宋体"/>
                <w:sz w:val="21"/>
                <w:szCs w:val="21"/>
              </w:rPr>
              <w:t>5</w:t>
            </w:r>
          </w:p>
        </w:tc>
      </w:tr>
      <w:tr w:rsidR="00F92C37" w:rsidRPr="00ED2F63" w14:paraId="15315FA0" w14:textId="77777777" w:rsidTr="00F92C37">
        <w:trPr>
          <w:trHeight w:val="20"/>
          <w:jc w:val="center"/>
        </w:trPr>
        <w:tc>
          <w:tcPr>
            <w:tcW w:w="1370" w:type="dxa"/>
            <w:tcBorders>
              <w:right w:val="single" w:sz="2" w:space="0" w:color="000000"/>
            </w:tcBorders>
            <w:vAlign w:val="center"/>
          </w:tcPr>
          <w:p w14:paraId="3AAF7CD3" w14:textId="77777777" w:rsidR="00F92C37" w:rsidRPr="00F92C37" w:rsidRDefault="00F92C37" w:rsidP="00F92C37">
            <w:pPr>
              <w:jc w:val="center"/>
              <w:rPr>
                <w:rFonts w:eastAsia="等线"/>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7954713B"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p>
        </w:tc>
        <w:tc>
          <w:tcPr>
            <w:tcW w:w="1367" w:type="dxa"/>
            <w:tcBorders>
              <w:left w:val="single" w:sz="2" w:space="0" w:color="000000"/>
            </w:tcBorders>
            <w:vAlign w:val="center"/>
          </w:tcPr>
          <w:p w14:paraId="3788E8AF" w14:textId="77777777" w:rsidR="00F92C37" w:rsidRPr="00F92C37" w:rsidRDefault="00F92C37" w:rsidP="00F92C37">
            <w:pPr>
              <w:jc w:val="center"/>
              <w:rPr>
                <w:rFonts w:eastAsia="宋体"/>
                <w:sz w:val="21"/>
                <w:szCs w:val="21"/>
              </w:rPr>
            </w:pPr>
            <w:r w:rsidRPr="00F92C37">
              <w:rPr>
                <w:rFonts w:eastAsia="宋体"/>
                <w:sz w:val="21"/>
                <w:szCs w:val="21"/>
              </w:rPr>
              <w:t>4</w:t>
            </w:r>
            <w:r w:rsidRPr="00F92C37">
              <w:rPr>
                <w:rFonts w:eastAsia="宋体" w:hint="eastAsia"/>
                <w:sz w:val="21"/>
                <w:szCs w:val="21"/>
              </w:rPr>
              <w:t>±</w:t>
            </w:r>
            <w:r w:rsidRPr="00F92C37">
              <w:rPr>
                <w:rFonts w:eastAsia="宋体"/>
                <w:sz w:val="21"/>
                <w:szCs w:val="21"/>
              </w:rPr>
              <w:t>1</w:t>
            </w:r>
          </w:p>
        </w:tc>
        <w:tc>
          <w:tcPr>
            <w:tcW w:w="2184" w:type="dxa"/>
            <w:vAlign w:val="center"/>
          </w:tcPr>
          <w:p w14:paraId="1A534BFB" w14:textId="77777777" w:rsidR="00F92C37" w:rsidRPr="00F92C37" w:rsidRDefault="00F92C37" w:rsidP="00F92C37">
            <w:pPr>
              <w:jc w:val="center"/>
              <w:rPr>
                <w:rFonts w:eastAsia="宋体"/>
                <w:sz w:val="21"/>
                <w:szCs w:val="21"/>
              </w:rPr>
            </w:pPr>
            <w:r w:rsidRPr="00F92C37">
              <w:rPr>
                <w:rFonts w:eastAsia="宋体"/>
                <w:sz w:val="21"/>
                <w:szCs w:val="21"/>
              </w:rPr>
              <w:t>24</w:t>
            </w:r>
            <w:r w:rsidRPr="00F92C37">
              <w:rPr>
                <w:rFonts w:eastAsia="宋体" w:hint="eastAsia"/>
                <w:sz w:val="21"/>
                <w:szCs w:val="21"/>
              </w:rPr>
              <w:t>±</w:t>
            </w:r>
            <w:r w:rsidRPr="00F92C37">
              <w:rPr>
                <w:rFonts w:eastAsia="宋体"/>
                <w:sz w:val="21"/>
                <w:szCs w:val="21"/>
              </w:rPr>
              <w:t>3</w:t>
            </w:r>
          </w:p>
        </w:tc>
        <w:tc>
          <w:tcPr>
            <w:tcW w:w="2187" w:type="dxa"/>
            <w:vAlign w:val="center"/>
          </w:tcPr>
          <w:p w14:paraId="08969DD3"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r w:rsidRPr="00F92C37">
              <w:rPr>
                <w:rFonts w:eastAsia="宋体" w:hint="eastAsia"/>
                <w:sz w:val="21"/>
                <w:szCs w:val="21"/>
              </w:rPr>
              <w:t>±</w:t>
            </w:r>
            <w:r w:rsidRPr="00F92C37">
              <w:rPr>
                <w:rFonts w:eastAsia="宋体"/>
                <w:sz w:val="21"/>
                <w:szCs w:val="21"/>
              </w:rPr>
              <w:t>8</w:t>
            </w:r>
          </w:p>
        </w:tc>
      </w:tr>
      <w:tr w:rsidR="00F92C37" w:rsidRPr="00ED2F63" w14:paraId="54B1C7BC" w14:textId="77777777" w:rsidTr="00F92C37">
        <w:trPr>
          <w:trHeight w:val="20"/>
          <w:jc w:val="center"/>
        </w:trPr>
        <w:tc>
          <w:tcPr>
            <w:tcW w:w="1370" w:type="dxa"/>
            <w:tcBorders>
              <w:right w:val="single" w:sz="2" w:space="0" w:color="000000"/>
            </w:tcBorders>
            <w:vAlign w:val="center"/>
          </w:tcPr>
          <w:p w14:paraId="222E4AE7" w14:textId="77777777" w:rsidR="00F92C37" w:rsidRPr="00F92C37" w:rsidRDefault="00F92C37" w:rsidP="00F92C37">
            <w:pPr>
              <w:jc w:val="center"/>
              <w:rPr>
                <w:rFonts w:eastAsia="等线"/>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64FC4839"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1</w:t>
            </w:r>
          </w:p>
        </w:tc>
        <w:tc>
          <w:tcPr>
            <w:tcW w:w="1367" w:type="dxa"/>
            <w:tcBorders>
              <w:left w:val="single" w:sz="2" w:space="0" w:color="000000"/>
            </w:tcBorders>
            <w:vAlign w:val="center"/>
          </w:tcPr>
          <w:p w14:paraId="3D6B9769" w14:textId="77777777" w:rsidR="00F92C37" w:rsidRPr="00F92C37" w:rsidRDefault="00F92C37" w:rsidP="00F92C37">
            <w:pPr>
              <w:jc w:val="center"/>
              <w:rPr>
                <w:rFonts w:eastAsia="宋体"/>
                <w:sz w:val="21"/>
                <w:szCs w:val="21"/>
              </w:rPr>
            </w:pPr>
            <w:r w:rsidRPr="00F92C37">
              <w:rPr>
                <w:rFonts w:eastAsia="宋体"/>
                <w:sz w:val="21"/>
                <w:szCs w:val="21"/>
              </w:rPr>
              <w:t>6</w:t>
            </w:r>
            <w:r w:rsidRPr="00F92C37">
              <w:rPr>
                <w:rFonts w:eastAsia="宋体" w:hint="eastAsia"/>
                <w:sz w:val="21"/>
                <w:szCs w:val="21"/>
              </w:rPr>
              <w:t>±</w:t>
            </w:r>
            <w:r w:rsidRPr="00F92C37">
              <w:rPr>
                <w:rFonts w:eastAsia="宋体"/>
                <w:sz w:val="21"/>
                <w:szCs w:val="21"/>
              </w:rPr>
              <w:t>2</w:t>
            </w:r>
          </w:p>
        </w:tc>
        <w:tc>
          <w:tcPr>
            <w:tcW w:w="2184" w:type="dxa"/>
            <w:vAlign w:val="center"/>
          </w:tcPr>
          <w:p w14:paraId="639C75C7" w14:textId="77777777" w:rsidR="00F92C37" w:rsidRPr="00F92C37" w:rsidRDefault="00F92C37" w:rsidP="00F92C37">
            <w:pPr>
              <w:jc w:val="center"/>
              <w:rPr>
                <w:rFonts w:eastAsia="宋体"/>
                <w:sz w:val="21"/>
                <w:szCs w:val="21"/>
              </w:rPr>
            </w:pPr>
            <w:r w:rsidRPr="00F92C37">
              <w:rPr>
                <w:rFonts w:eastAsia="宋体"/>
                <w:sz w:val="21"/>
                <w:szCs w:val="21"/>
              </w:rPr>
              <w:t>14</w:t>
            </w:r>
            <w:r w:rsidRPr="00F92C37">
              <w:rPr>
                <w:rFonts w:eastAsia="宋体" w:hint="eastAsia"/>
                <w:sz w:val="21"/>
                <w:szCs w:val="21"/>
              </w:rPr>
              <w:t>±</w:t>
            </w:r>
            <w:r w:rsidRPr="00F92C37">
              <w:rPr>
                <w:rFonts w:eastAsia="宋体"/>
                <w:sz w:val="21"/>
                <w:szCs w:val="21"/>
              </w:rPr>
              <w:t>5</w:t>
            </w:r>
          </w:p>
        </w:tc>
        <w:tc>
          <w:tcPr>
            <w:tcW w:w="2187" w:type="dxa"/>
            <w:vAlign w:val="center"/>
          </w:tcPr>
          <w:p w14:paraId="045F3CF2" w14:textId="77777777" w:rsidR="00F92C37" w:rsidRPr="00F92C37" w:rsidRDefault="00F92C37" w:rsidP="00F92C37">
            <w:pPr>
              <w:jc w:val="center"/>
              <w:rPr>
                <w:rFonts w:eastAsia="宋体"/>
                <w:sz w:val="21"/>
                <w:szCs w:val="21"/>
              </w:rPr>
            </w:pPr>
            <w:r w:rsidRPr="00F92C37">
              <w:rPr>
                <w:rFonts w:eastAsia="宋体"/>
                <w:sz w:val="21"/>
                <w:szCs w:val="21"/>
              </w:rPr>
              <w:t>18</w:t>
            </w:r>
            <w:r w:rsidRPr="00F92C37">
              <w:rPr>
                <w:rFonts w:eastAsia="宋体" w:hint="eastAsia"/>
                <w:sz w:val="21"/>
                <w:szCs w:val="21"/>
              </w:rPr>
              <w:t>±</w:t>
            </w:r>
            <w:r w:rsidRPr="00F92C37">
              <w:rPr>
                <w:rFonts w:eastAsia="宋体"/>
                <w:sz w:val="21"/>
                <w:szCs w:val="21"/>
              </w:rPr>
              <w:t>8</w:t>
            </w:r>
          </w:p>
        </w:tc>
      </w:tr>
      <w:tr w:rsidR="00F92C37" w:rsidRPr="00ED2F63" w14:paraId="7597E5F7" w14:textId="77777777" w:rsidTr="00F92C37">
        <w:trPr>
          <w:trHeight w:val="20"/>
          <w:jc w:val="center"/>
        </w:trPr>
        <w:tc>
          <w:tcPr>
            <w:tcW w:w="1370" w:type="dxa"/>
            <w:tcBorders>
              <w:right w:val="single" w:sz="2" w:space="0" w:color="000000"/>
            </w:tcBorders>
            <w:vAlign w:val="center"/>
          </w:tcPr>
          <w:p w14:paraId="43485D80" w14:textId="77777777" w:rsidR="00F92C37" w:rsidRPr="00F92C37" w:rsidRDefault="00F92C37" w:rsidP="00F92C37">
            <w:pPr>
              <w:jc w:val="center"/>
              <w:rPr>
                <w:rFonts w:eastAsia="等线"/>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right w:val="single" w:sz="2" w:space="0" w:color="000000"/>
            </w:tcBorders>
            <w:vAlign w:val="center"/>
          </w:tcPr>
          <w:p w14:paraId="4A37C80C" w14:textId="77777777" w:rsidR="00F92C37" w:rsidRPr="00F92C37" w:rsidRDefault="00F92C37" w:rsidP="00F92C37">
            <w:pPr>
              <w:jc w:val="center"/>
              <w:rPr>
                <w:rFonts w:eastAsia="宋体"/>
                <w:sz w:val="21"/>
                <w:szCs w:val="21"/>
              </w:rPr>
            </w:pPr>
            <w:r w:rsidRPr="00F92C37">
              <w:rPr>
                <w:rFonts w:eastAsia="宋体" w:hint="eastAsia"/>
                <w:sz w:val="21"/>
                <w:szCs w:val="21"/>
              </w:rPr>
              <w:t>1</w:t>
            </w:r>
            <w:r w:rsidRPr="00F92C37">
              <w:rPr>
                <w:rFonts w:eastAsia="宋体"/>
                <w:sz w:val="21"/>
                <w:szCs w:val="21"/>
              </w:rPr>
              <w:t>7</w:t>
            </w:r>
          </w:p>
        </w:tc>
        <w:tc>
          <w:tcPr>
            <w:tcW w:w="1367" w:type="dxa"/>
            <w:tcBorders>
              <w:left w:val="single" w:sz="2" w:space="0" w:color="000000"/>
            </w:tcBorders>
            <w:vAlign w:val="center"/>
          </w:tcPr>
          <w:p w14:paraId="59025850" w14:textId="77777777" w:rsidR="00F92C37" w:rsidRPr="00F92C37" w:rsidRDefault="00F92C37" w:rsidP="00F92C37">
            <w:pPr>
              <w:jc w:val="center"/>
              <w:rPr>
                <w:rFonts w:eastAsia="宋体"/>
                <w:sz w:val="21"/>
                <w:szCs w:val="21"/>
              </w:rPr>
            </w:pPr>
            <w:r w:rsidRPr="00F92C37">
              <w:rPr>
                <w:rFonts w:eastAsia="宋体"/>
                <w:sz w:val="21"/>
                <w:szCs w:val="21"/>
              </w:rPr>
              <w:t>7</w:t>
            </w:r>
            <w:r w:rsidRPr="00F92C37">
              <w:rPr>
                <w:rFonts w:eastAsia="宋体" w:hint="eastAsia"/>
                <w:sz w:val="21"/>
                <w:szCs w:val="21"/>
              </w:rPr>
              <w:t>±</w:t>
            </w:r>
            <w:r w:rsidRPr="00F92C37">
              <w:rPr>
                <w:rFonts w:eastAsia="宋体"/>
                <w:sz w:val="21"/>
                <w:szCs w:val="21"/>
              </w:rPr>
              <w:t>5</w:t>
            </w:r>
          </w:p>
        </w:tc>
        <w:tc>
          <w:tcPr>
            <w:tcW w:w="2184" w:type="dxa"/>
            <w:vAlign w:val="center"/>
          </w:tcPr>
          <w:p w14:paraId="4A02DABD" w14:textId="77777777" w:rsidR="00F92C37" w:rsidRPr="00F92C37" w:rsidRDefault="00F92C37" w:rsidP="00F92C37">
            <w:pPr>
              <w:jc w:val="center"/>
              <w:rPr>
                <w:rFonts w:eastAsia="宋体"/>
                <w:sz w:val="21"/>
                <w:szCs w:val="21"/>
              </w:rPr>
            </w:pPr>
            <w:r w:rsidRPr="00F92C37">
              <w:rPr>
                <w:rFonts w:eastAsia="宋体"/>
                <w:sz w:val="21"/>
                <w:szCs w:val="21"/>
              </w:rPr>
              <w:t>16</w:t>
            </w:r>
            <w:r w:rsidRPr="00F92C37">
              <w:rPr>
                <w:rFonts w:eastAsia="宋体" w:hint="eastAsia"/>
                <w:sz w:val="21"/>
                <w:szCs w:val="21"/>
              </w:rPr>
              <w:t>±</w:t>
            </w:r>
            <w:r w:rsidRPr="00F92C37">
              <w:rPr>
                <w:rFonts w:eastAsia="宋体"/>
                <w:sz w:val="21"/>
                <w:szCs w:val="21"/>
              </w:rPr>
              <w:t>5</w:t>
            </w:r>
          </w:p>
        </w:tc>
        <w:tc>
          <w:tcPr>
            <w:tcW w:w="2187" w:type="dxa"/>
            <w:vAlign w:val="center"/>
          </w:tcPr>
          <w:p w14:paraId="6A8E7127"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0</w:t>
            </w:r>
            <w:r w:rsidRPr="00F92C37">
              <w:rPr>
                <w:rFonts w:eastAsia="宋体" w:hint="eastAsia"/>
                <w:sz w:val="21"/>
                <w:szCs w:val="21"/>
              </w:rPr>
              <w:t>±</w:t>
            </w:r>
            <w:r w:rsidRPr="00F92C37">
              <w:rPr>
                <w:rFonts w:eastAsia="宋体"/>
                <w:sz w:val="21"/>
                <w:szCs w:val="21"/>
              </w:rPr>
              <w:t>5</w:t>
            </w:r>
          </w:p>
        </w:tc>
      </w:tr>
      <w:tr w:rsidR="00F92C37" w:rsidRPr="00ED2F63" w14:paraId="56484E7F" w14:textId="77777777" w:rsidTr="00F92C37">
        <w:trPr>
          <w:trHeight w:val="20"/>
          <w:jc w:val="center"/>
        </w:trPr>
        <w:tc>
          <w:tcPr>
            <w:tcW w:w="1370" w:type="dxa"/>
            <w:tcBorders>
              <w:bottom w:val="single" w:sz="12" w:space="0" w:color="000000"/>
              <w:right w:val="single" w:sz="2" w:space="0" w:color="000000"/>
            </w:tcBorders>
            <w:vAlign w:val="center"/>
          </w:tcPr>
          <w:p w14:paraId="5F5E3E26" w14:textId="77777777" w:rsidR="00F92C37" w:rsidRPr="00F92C37" w:rsidRDefault="00F92C37" w:rsidP="00F92C37">
            <w:pPr>
              <w:jc w:val="center"/>
              <w:rPr>
                <w:sz w:val="21"/>
                <w:szCs w:val="21"/>
              </w:rPr>
            </w:pPr>
            <w:r w:rsidRPr="00F92C37">
              <w:rPr>
                <w:rFonts w:eastAsia="等线" w:hint="eastAsia"/>
                <w:sz w:val="21"/>
                <w:szCs w:val="21"/>
              </w:rPr>
              <w:t>L</w:t>
            </w:r>
            <w:r w:rsidRPr="00F92C37">
              <w:rPr>
                <w:rFonts w:eastAsia="等线"/>
                <w:sz w:val="21"/>
                <w:szCs w:val="21"/>
              </w:rPr>
              <w:t>V</w:t>
            </w:r>
          </w:p>
        </w:tc>
        <w:tc>
          <w:tcPr>
            <w:tcW w:w="909" w:type="dxa"/>
            <w:tcBorders>
              <w:left w:val="single" w:sz="2" w:space="0" w:color="000000"/>
              <w:bottom w:val="single" w:sz="12" w:space="0" w:color="000000"/>
              <w:right w:val="single" w:sz="2" w:space="0" w:color="000000"/>
            </w:tcBorders>
            <w:vAlign w:val="center"/>
          </w:tcPr>
          <w:p w14:paraId="3D8316BD" w14:textId="77777777" w:rsidR="00F92C37" w:rsidRPr="00F92C37" w:rsidRDefault="00F92C37" w:rsidP="00F92C37">
            <w:pPr>
              <w:jc w:val="center"/>
              <w:rPr>
                <w:sz w:val="21"/>
                <w:szCs w:val="21"/>
              </w:rPr>
            </w:pPr>
            <w:r w:rsidRPr="00F92C37">
              <w:rPr>
                <w:rFonts w:eastAsia="宋体"/>
                <w:sz w:val="21"/>
                <w:szCs w:val="21"/>
              </w:rPr>
              <w:t>22</w:t>
            </w:r>
          </w:p>
        </w:tc>
        <w:tc>
          <w:tcPr>
            <w:tcW w:w="1367" w:type="dxa"/>
            <w:tcBorders>
              <w:left w:val="single" w:sz="2" w:space="0" w:color="000000"/>
              <w:bottom w:val="single" w:sz="12" w:space="0" w:color="000000"/>
            </w:tcBorders>
            <w:vAlign w:val="center"/>
          </w:tcPr>
          <w:p w14:paraId="690C2FD1" w14:textId="77777777" w:rsidR="00F92C37" w:rsidRPr="00F92C37" w:rsidRDefault="00F92C37" w:rsidP="00F92C37">
            <w:pPr>
              <w:jc w:val="center"/>
              <w:rPr>
                <w:rFonts w:eastAsia="宋体"/>
                <w:sz w:val="21"/>
                <w:szCs w:val="21"/>
              </w:rPr>
            </w:pPr>
            <w:r w:rsidRPr="00F92C37">
              <w:rPr>
                <w:rFonts w:eastAsia="宋体"/>
                <w:sz w:val="21"/>
                <w:szCs w:val="21"/>
              </w:rPr>
              <w:t>11</w:t>
            </w:r>
            <w:r w:rsidRPr="00F92C37">
              <w:rPr>
                <w:rFonts w:eastAsia="宋体" w:hint="eastAsia"/>
                <w:sz w:val="21"/>
                <w:szCs w:val="21"/>
              </w:rPr>
              <w:t>±</w:t>
            </w:r>
            <w:r w:rsidRPr="00F92C37">
              <w:rPr>
                <w:rFonts w:eastAsia="宋体"/>
                <w:sz w:val="21"/>
                <w:szCs w:val="21"/>
              </w:rPr>
              <w:t>5</w:t>
            </w:r>
          </w:p>
        </w:tc>
        <w:tc>
          <w:tcPr>
            <w:tcW w:w="2184" w:type="dxa"/>
            <w:tcBorders>
              <w:bottom w:val="single" w:sz="12" w:space="0" w:color="000000"/>
            </w:tcBorders>
            <w:vAlign w:val="center"/>
          </w:tcPr>
          <w:p w14:paraId="139358FE" w14:textId="77777777" w:rsidR="00F92C37" w:rsidRPr="00F92C37" w:rsidRDefault="00F92C37" w:rsidP="00F92C37">
            <w:pPr>
              <w:jc w:val="center"/>
              <w:rPr>
                <w:rFonts w:eastAsia="宋体"/>
                <w:sz w:val="21"/>
                <w:szCs w:val="21"/>
              </w:rPr>
            </w:pPr>
            <w:r w:rsidRPr="00F92C37">
              <w:rPr>
                <w:rFonts w:eastAsia="宋体"/>
                <w:sz w:val="21"/>
                <w:szCs w:val="21"/>
              </w:rPr>
              <w:t>22</w:t>
            </w:r>
            <w:r w:rsidRPr="00F92C37">
              <w:rPr>
                <w:rFonts w:eastAsia="宋体" w:hint="eastAsia"/>
                <w:sz w:val="21"/>
                <w:szCs w:val="21"/>
              </w:rPr>
              <w:t>±</w:t>
            </w:r>
            <w:r w:rsidRPr="00F92C37">
              <w:rPr>
                <w:rFonts w:eastAsia="宋体"/>
                <w:sz w:val="21"/>
                <w:szCs w:val="21"/>
              </w:rPr>
              <w:t>7</w:t>
            </w:r>
          </w:p>
        </w:tc>
        <w:tc>
          <w:tcPr>
            <w:tcW w:w="2187" w:type="dxa"/>
            <w:tcBorders>
              <w:bottom w:val="single" w:sz="12" w:space="0" w:color="000000"/>
            </w:tcBorders>
            <w:vAlign w:val="center"/>
          </w:tcPr>
          <w:p w14:paraId="16C9C99D" w14:textId="77777777" w:rsidR="00F92C37" w:rsidRPr="00F92C37" w:rsidRDefault="00F92C37" w:rsidP="00F92C37">
            <w:pPr>
              <w:jc w:val="center"/>
              <w:rPr>
                <w:rFonts w:eastAsia="宋体"/>
                <w:sz w:val="21"/>
                <w:szCs w:val="21"/>
              </w:rPr>
            </w:pPr>
            <w:r w:rsidRPr="00F92C37">
              <w:rPr>
                <w:rFonts w:eastAsia="宋体" w:hint="eastAsia"/>
                <w:sz w:val="21"/>
                <w:szCs w:val="21"/>
              </w:rPr>
              <w:t>2</w:t>
            </w:r>
            <w:r w:rsidRPr="00F92C37">
              <w:rPr>
                <w:rFonts w:eastAsia="宋体"/>
                <w:sz w:val="21"/>
                <w:szCs w:val="21"/>
              </w:rPr>
              <w:t>5</w:t>
            </w:r>
            <w:r w:rsidRPr="00F92C37">
              <w:rPr>
                <w:rFonts w:eastAsia="宋体" w:hint="eastAsia"/>
                <w:sz w:val="21"/>
                <w:szCs w:val="21"/>
              </w:rPr>
              <w:t>±</w:t>
            </w:r>
            <w:r w:rsidRPr="00F92C37">
              <w:rPr>
                <w:rFonts w:eastAsia="宋体"/>
                <w:sz w:val="21"/>
                <w:szCs w:val="21"/>
              </w:rPr>
              <w:t>5</w:t>
            </w:r>
          </w:p>
        </w:tc>
      </w:tr>
    </w:tbl>
    <w:p w14:paraId="2EF83C66" w14:textId="77777777" w:rsidR="008526F9" w:rsidRPr="00D80523" w:rsidRDefault="008526F9" w:rsidP="003E4798">
      <w:pPr>
        <w:pStyle w:val="IETPaperTitle"/>
        <w:tabs>
          <w:tab w:val="clear" w:pos="4513"/>
          <w:tab w:val="clear" w:pos="9026"/>
        </w:tabs>
        <w:snapToGrid w:val="0"/>
        <w:spacing w:line="360" w:lineRule="auto"/>
        <w:jc w:val="both"/>
        <w:rPr>
          <w:rFonts w:eastAsia="华文仿宋"/>
          <w:sz w:val="24"/>
        </w:rPr>
      </w:pPr>
    </w:p>
    <w:p w14:paraId="0431DBDE" w14:textId="77777777" w:rsidR="005F65B4" w:rsidRDefault="008D5D16" w:rsidP="005F65B4">
      <w:pPr>
        <w:pStyle w:val="a0"/>
        <w:spacing w:before="156" w:after="156"/>
      </w:pPr>
      <w:bookmarkStart w:id="112" w:name="_Toc61982607"/>
      <w:r>
        <w:rPr>
          <w:rFonts w:hint="eastAsia"/>
        </w:rPr>
        <w:t>临床室性早搏定位实验</w:t>
      </w:r>
      <w:bookmarkEnd w:id="112"/>
    </w:p>
    <w:p w14:paraId="07CC79B7" w14:textId="77777777" w:rsidR="0010234E" w:rsidRPr="0010234E" w:rsidRDefault="0010234E" w:rsidP="002C51C4">
      <w:pPr>
        <w:ind w:firstLineChars="200" w:firstLine="480"/>
      </w:pPr>
      <w:r>
        <w:rPr>
          <w:rFonts w:hint="eastAsia"/>
        </w:rPr>
        <w:t>在本小节中，我们将</w:t>
      </w:r>
      <w:r w:rsidR="00914651">
        <w:rPr>
          <w:rFonts w:hint="eastAsia"/>
        </w:rPr>
        <w:t>提出的</w:t>
      </w:r>
      <w:r w:rsidR="00914651">
        <w:t>LRNLTV</w:t>
      </w:r>
      <w:r w:rsidR="00914651">
        <w:rPr>
          <w:rFonts w:hint="eastAsia"/>
        </w:rPr>
        <w:t>算法</w:t>
      </w:r>
      <w:r w:rsidR="002C51C4">
        <w:rPr>
          <w:rFonts w:hint="eastAsia"/>
        </w:rPr>
        <w:t>用于</w:t>
      </w:r>
      <w:r w:rsidR="002C51C4">
        <w:rPr>
          <w:rFonts w:hint="eastAsia"/>
        </w:rPr>
        <w:t>1</w:t>
      </w:r>
      <w:r w:rsidR="002C51C4">
        <w:t>4</w:t>
      </w:r>
      <w:proofErr w:type="gramStart"/>
      <w:r w:rsidR="002C51C4">
        <w:rPr>
          <w:rFonts w:hint="eastAsia"/>
        </w:rPr>
        <w:t>例真实</w:t>
      </w:r>
      <w:proofErr w:type="gramEnd"/>
      <w:r w:rsidR="002C51C4">
        <w:rPr>
          <w:rFonts w:hint="eastAsia"/>
        </w:rPr>
        <w:t>的临床室性早搏的数据的诊断</w:t>
      </w:r>
      <w:r w:rsidR="00997F34">
        <w:rPr>
          <w:rFonts w:hint="eastAsia"/>
        </w:rPr>
        <w:t>和定位，并将诊断结果与金标准侵入式电生理标测系统</w:t>
      </w:r>
      <w:r w:rsidR="00997F34">
        <w:rPr>
          <w:rFonts w:hint="eastAsia"/>
        </w:rPr>
        <w:t>Ensite</w:t>
      </w:r>
      <w:r w:rsidR="00997F34">
        <w:t>3000</w:t>
      </w:r>
      <w:r w:rsidR="00997F34">
        <w:rPr>
          <w:rFonts w:hint="eastAsia"/>
        </w:rPr>
        <w:t>系统进行对比</w:t>
      </w:r>
      <w:r w:rsidR="002C51C4">
        <w:rPr>
          <w:rFonts w:hint="eastAsia"/>
        </w:rPr>
        <w:t>。</w:t>
      </w:r>
    </w:p>
    <w:p w14:paraId="4A661F72" w14:textId="77777777" w:rsidR="005F65B4" w:rsidRDefault="005F65B4" w:rsidP="005F65B4">
      <w:pPr>
        <w:pStyle w:val="af1"/>
        <w:numPr>
          <w:ilvl w:val="2"/>
          <w:numId w:val="23"/>
        </w:numPr>
        <w:spacing w:before="156" w:after="156"/>
      </w:pPr>
      <w:bookmarkStart w:id="113" w:name="_Toc61982608"/>
      <w:r>
        <w:rPr>
          <w:rFonts w:hint="eastAsia"/>
        </w:rPr>
        <w:t>数据采集及预处理</w:t>
      </w:r>
      <w:bookmarkEnd w:id="113"/>
    </w:p>
    <w:p w14:paraId="4AD13A92" w14:textId="77777777" w:rsidR="005F65B4" w:rsidRDefault="004B3073" w:rsidP="004B3073">
      <w:pPr>
        <w:ind w:firstLineChars="200" w:firstLine="480"/>
      </w:pPr>
      <w:r>
        <w:rPr>
          <w:rFonts w:hint="eastAsia"/>
        </w:rPr>
        <w:t>真实临床室性早搏数据集由浙江省中医院心内科采集，包括</w:t>
      </w:r>
      <w:r w:rsidR="00622E6F">
        <w:rPr>
          <w:rFonts w:hint="eastAsia"/>
        </w:rPr>
        <w:t>1</w:t>
      </w:r>
      <w:r w:rsidR="00622E6F">
        <w:t>4</w:t>
      </w:r>
      <w:r w:rsidR="00622E6F">
        <w:rPr>
          <w:rFonts w:hint="eastAsia"/>
        </w:rPr>
        <w:t>例室性早搏病人</w:t>
      </w:r>
      <w:r>
        <w:rPr>
          <w:rFonts w:hint="eastAsia"/>
        </w:rPr>
        <w:t>胸腔位置的增强</w:t>
      </w:r>
      <w:r>
        <w:t>CT</w:t>
      </w:r>
      <w:r>
        <w:rPr>
          <w:rFonts w:hint="eastAsia"/>
        </w:rPr>
        <w:t>数据和体表</w:t>
      </w:r>
      <w:r>
        <w:rPr>
          <w:rFonts w:hint="eastAsia"/>
        </w:rPr>
        <w:t>6</w:t>
      </w:r>
      <w:r>
        <w:t>4</w:t>
      </w:r>
      <w:r>
        <w:rPr>
          <w:rFonts w:hint="eastAsia"/>
        </w:rPr>
        <w:t>导联的动态电位记录</w:t>
      </w:r>
      <w:r w:rsidR="00622E6F">
        <w:rPr>
          <w:rFonts w:hint="eastAsia"/>
        </w:rPr>
        <w:t>。增强</w:t>
      </w:r>
      <w:r w:rsidR="00622E6F">
        <w:rPr>
          <w:rFonts w:hint="eastAsia"/>
        </w:rPr>
        <w:t>C</w:t>
      </w:r>
      <w:r w:rsidR="00622E6F">
        <w:t>T</w:t>
      </w:r>
      <w:r w:rsidR="00622E6F">
        <w:rPr>
          <w:rFonts w:hint="eastAsia"/>
        </w:rPr>
        <w:t>数据在</w:t>
      </w:r>
      <w:r w:rsidR="00622E6F">
        <w:rPr>
          <w:rFonts w:hint="eastAsia"/>
        </w:rPr>
        <w:t>Z</w:t>
      </w:r>
      <w:r w:rsidR="00622E6F">
        <w:rPr>
          <w:rFonts w:hint="eastAsia"/>
        </w:rPr>
        <w:t>轴上空间分辨率为</w:t>
      </w:r>
      <w:r w:rsidR="00622E6F">
        <w:rPr>
          <w:rFonts w:hint="eastAsia"/>
        </w:rPr>
        <w:t>0</w:t>
      </w:r>
      <w:r w:rsidR="00622E6F">
        <w:t>.6</w:t>
      </w:r>
      <w:r w:rsidR="00622E6F">
        <w:rPr>
          <w:rFonts w:hint="eastAsia"/>
        </w:rPr>
        <w:t>-</w:t>
      </w:r>
      <w:r w:rsidR="00622E6F">
        <w:t>2</w:t>
      </w:r>
      <w:r w:rsidR="00622E6F">
        <w:rPr>
          <w:rFonts w:hint="eastAsia"/>
        </w:rPr>
        <w:t>mm</w:t>
      </w:r>
      <w:r w:rsidR="00622E6F">
        <w:rPr>
          <w:rFonts w:hint="eastAsia"/>
        </w:rPr>
        <w:t>，其中包含了</w:t>
      </w:r>
      <w:r w:rsidR="00622E6F">
        <w:rPr>
          <w:rFonts w:hint="eastAsia"/>
        </w:rPr>
        <w:t>6</w:t>
      </w:r>
      <w:r w:rsidR="00622E6F">
        <w:t>4</w:t>
      </w:r>
      <w:r w:rsidR="00622E6F">
        <w:rPr>
          <w:rFonts w:hint="eastAsia"/>
        </w:rPr>
        <w:t>导联心电图每个导联的电极位置。而</w:t>
      </w:r>
      <w:r w:rsidR="00622E6F">
        <w:rPr>
          <w:rFonts w:hint="eastAsia"/>
        </w:rPr>
        <w:t>6</w:t>
      </w:r>
      <w:r w:rsidR="00622E6F">
        <w:t>4</w:t>
      </w:r>
      <w:r w:rsidR="00622E6F">
        <w:rPr>
          <w:rFonts w:hint="eastAsia"/>
        </w:rPr>
        <w:t>导联动态电位记录的采样频率为</w:t>
      </w:r>
      <w:r w:rsidR="00622E6F">
        <w:rPr>
          <w:rFonts w:hint="eastAsia"/>
        </w:rPr>
        <w:t>2</w:t>
      </w:r>
      <w:r w:rsidR="00622E6F">
        <w:t>KH</w:t>
      </w:r>
      <w:r w:rsidR="00622E6F">
        <w:rPr>
          <w:rFonts w:hint="eastAsia"/>
        </w:rPr>
        <w:t>z</w:t>
      </w:r>
      <w:r w:rsidR="00622E6F">
        <w:rPr>
          <w:rFonts w:hint="eastAsia"/>
        </w:rPr>
        <w:t>。通过</w:t>
      </w:r>
      <w:r w:rsidR="00622E6F">
        <w:rPr>
          <w:rFonts w:hint="eastAsia"/>
        </w:rPr>
        <w:t>3</w:t>
      </w:r>
      <w:r w:rsidR="00622E6F">
        <w:t>D S</w:t>
      </w:r>
      <w:r w:rsidR="00622E6F">
        <w:rPr>
          <w:rFonts w:hint="eastAsia"/>
        </w:rPr>
        <w:t>licer</w:t>
      </w:r>
      <w:r w:rsidR="00622E6F">
        <w:t xml:space="preserve"> </w:t>
      </w:r>
      <w:r w:rsidR="00036962">
        <w:rPr>
          <w:highlight w:val="yellow"/>
        </w:rPr>
        <w:fldChar w:fldCharType="begin"/>
      </w:r>
      <w:r w:rsidR="00036962">
        <w:rPr>
          <w:highlight w:val="yellow"/>
        </w:rPr>
        <w:instrText xml:space="preserve"> ADDIN NE.Ref.{B57C62A7-13A6-401B-A1CA-2B419A92845A}</w:instrText>
      </w:r>
      <w:r w:rsidR="00036962">
        <w:rPr>
          <w:highlight w:val="yellow"/>
        </w:rPr>
        <w:fldChar w:fldCharType="separate"/>
      </w:r>
      <w:r w:rsidR="0054028C">
        <w:rPr>
          <w:color w:val="080000"/>
        </w:rPr>
        <w:t>[92]</w:t>
      </w:r>
      <w:r w:rsidR="00036962">
        <w:rPr>
          <w:highlight w:val="yellow"/>
        </w:rPr>
        <w:fldChar w:fldCharType="end"/>
      </w:r>
      <w:r w:rsidR="00622E6F">
        <w:rPr>
          <w:rFonts w:hint="eastAsia"/>
        </w:rPr>
        <w:t>软件我们可以标注出每个电极的三维坐标，然后将这些节点结合成一个躯干的有限元模型</w:t>
      </w:r>
      <w:r w:rsidR="00F867DB">
        <w:rPr>
          <w:rFonts w:hint="eastAsia"/>
        </w:rPr>
        <w:t>。同时，我们</w:t>
      </w:r>
      <w:r w:rsidR="00DD51CF">
        <w:rPr>
          <w:rFonts w:hint="eastAsia"/>
        </w:rPr>
        <w:t>在</w:t>
      </w:r>
      <w:r w:rsidR="00F867DB">
        <w:rPr>
          <w:rFonts w:hint="eastAsia"/>
        </w:rPr>
        <w:t>胸腔位置的每一张增强</w:t>
      </w:r>
      <w:r w:rsidR="00F867DB">
        <w:rPr>
          <w:rFonts w:hint="eastAsia"/>
        </w:rPr>
        <w:t>CT</w:t>
      </w:r>
      <w:r w:rsidR="00F867DB">
        <w:rPr>
          <w:rFonts w:hint="eastAsia"/>
        </w:rPr>
        <w:t>切片</w:t>
      </w:r>
      <w:r w:rsidR="00DD51CF">
        <w:rPr>
          <w:rFonts w:hint="eastAsia"/>
        </w:rPr>
        <w:t>上对于左心室心内膜，右心室心内膜和心外膜分别进行分割，可以获得心室的有限元模型。然后将躯干模型和心室模型在同一坐标系下进行配准可以计算得到正向传播的传输矩阵</w:t>
      </w:r>
      <w:r w:rsidR="00DD51CF">
        <w:rPr>
          <w:rFonts w:hint="eastAsia"/>
        </w:rPr>
        <w:t>H</w:t>
      </w:r>
      <w:r w:rsidR="00DD51CF">
        <w:rPr>
          <w:rFonts w:hint="eastAsia"/>
        </w:rPr>
        <w:t>。对于实际采集的</w:t>
      </w:r>
      <w:r w:rsidR="00DD51CF">
        <w:rPr>
          <w:rFonts w:hint="eastAsia"/>
        </w:rPr>
        <w:t>6</w:t>
      </w:r>
      <w:r w:rsidR="00DD51CF">
        <w:t>4</w:t>
      </w:r>
      <w:r w:rsidR="00DD51CF">
        <w:rPr>
          <w:rFonts w:hint="eastAsia"/>
        </w:rPr>
        <w:t>导联体表电位，采集过程中不可避免的会引入不同程度的噪声，因此</w:t>
      </w:r>
      <w:r w:rsidR="002C3A84">
        <w:rPr>
          <w:rFonts w:hint="eastAsia"/>
        </w:rPr>
        <w:t>在重建之前，</w:t>
      </w:r>
      <w:r w:rsidR="00DD51CF">
        <w:rPr>
          <w:rFonts w:hint="eastAsia"/>
        </w:rPr>
        <w:t>我们使用小波变换的方式对体表电位进行了拉平</w:t>
      </w:r>
      <w:proofErr w:type="gramStart"/>
      <w:r w:rsidR="00DD51CF">
        <w:rPr>
          <w:rFonts w:hint="eastAsia"/>
        </w:rPr>
        <w:t>和去噪处理</w:t>
      </w:r>
      <w:proofErr w:type="gramEnd"/>
      <w:r w:rsidR="00DD51CF">
        <w:rPr>
          <w:rFonts w:hint="eastAsia"/>
        </w:rPr>
        <w:t>。</w:t>
      </w:r>
    </w:p>
    <w:p w14:paraId="57C0CAEE" w14:textId="77777777" w:rsidR="005F65B4" w:rsidRDefault="00751FF6" w:rsidP="005F65B4">
      <w:pPr>
        <w:pStyle w:val="af1"/>
        <w:numPr>
          <w:ilvl w:val="2"/>
          <w:numId w:val="23"/>
        </w:numPr>
        <w:spacing w:before="156" w:after="156"/>
      </w:pPr>
      <w:bookmarkStart w:id="114" w:name="_Toc61982609"/>
      <w:r>
        <w:rPr>
          <w:rFonts w:hint="eastAsia"/>
        </w:rPr>
        <w:t>心脏细胞外电位重建及定位结果</w:t>
      </w:r>
      <w:bookmarkEnd w:id="114"/>
    </w:p>
    <w:p w14:paraId="1A35E8C6" w14:textId="77777777" w:rsidR="00250220" w:rsidRDefault="00250220" w:rsidP="00250220">
      <w:r>
        <w:rPr>
          <w:rFonts w:eastAsiaTheme="minorEastAsia" w:hint="eastAsia"/>
          <w:noProof/>
        </w:rPr>
        <w:drawing>
          <wp:inline distT="0" distB="0" distL="0" distR="0" wp14:anchorId="1DF30729" wp14:editId="0F667C79">
            <wp:extent cx="5242983" cy="3228109"/>
            <wp:effectExtent l="0" t="0" r="0" b="0"/>
            <wp:docPr id="45" name="图片 45"/>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94">
                      <a:extLst>
                        <a:ext uri="{28A0092B-C50C-407E-A947-70E740481C1C}">
                          <a14:useLocalDpi xmlns:a14="http://schemas.microsoft.com/office/drawing/2010/main" val="0"/>
                        </a:ext>
                      </a:extLst>
                    </a:blip>
                    <a:stretch>
                      <a:fillRect/>
                    </a:stretch>
                  </pic:blipFill>
                  <pic:spPr>
                    <a:xfrm>
                      <a:off x="0" y="0"/>
                      <a:ext cx="5250585" cy="3232790"/>
                    </a:xfrm>
                    <a:prstGeom prst="rect">
                      <a:avLst/>
                    </a:prstGeom>
                  </pic:spPr>
                </pic:pic>
              </a:graphicData>
            </a:graphic>
          </wp:inline>
        </w:drawing>
      </w:r>
    </w:p>
    <w:p w14:paraId="212FC561" w14:textId="77777777" w:rsidR="00BB337F" w:rsidRDefault="00BB337F" w:rsidP="00250220">
      <w:r>
        <w:rPr>
          <w:noProof/>
        </w:rPr>
        <mc:AlternateContent>
          <mc:Choice Requires="wps">
            <w:drawing>
              <wp:anchor distT="0" distB="0" distL="114300" distR="114300" simplePos="0" relativeHeight="251877376" behindDoc="0" locked="0" layoutInCell="1" allowOverlap="1" wp14:anchorId="69C1F9DB" wp14:editId="519B46D6">
                <wp:simplePos x="0" y="0"/>
                <wp:positionH relativeFrom="margin">
                  <wp:align>left</wp:align>
                </wp:positionH>
                <wp:positionV relativeFrom="paragraph">
                  <wp:posOffset>20782</wp:posOffset>
                </wp:positionV>
                <wp:extent cx="5302250" cy="755073"/>
                <wp:effectExtent l="0" t="0" r="0" b="6985"/>
                <wp:wrapNone/>
                <wp:docPr id="46" name="文本框 46"/>
                <wp:cNvGraphicFramePr/>
                <a:graphic xmlns:a="http://schemas.openxmlformats.org/drawingml/2006/main">
                  <a:graphicData uri="http://schemas.microsoft.com/office/word/2010/wordprocessingShape">
                    <wps:wsp>
                      <wps:cNvSpPr txBox="1"/>
                      <wps:spPr>
                        <a:xfrm>
                          <a:off x="0" y="0"/>
                          <a:ext cx="5302250" cy="755073"/>
                        </a:xfrm>
                        <a:prstGeom prst="rect">
                          <a:avLst/>
                        </a:prstGeom>
                        <a:solidFill>
                          <a:prstClr val="white"/>
                        </a:solidFill>
                        <a:ln>
                          <a:noFill/>
                        </a:ln>
                      </wps:spPr>
                      <wps:txbx>
                        <w:txbxContent>
                          <w:p w14:paraId="796228FF" w14:textId="0002334C" w:rsidR="00151C72" w:rsidRPr="00DA0D98" w:rsidRDefault="00151C72" w:rsidP="00250220">
                            <w:pPr>
                              <w:pStyle w:val="ac"/>
                              <w:jc w:val="center"/>
                              <w:rPr>
                                <w:rFonts w:ascii="华文仿宋" w:eastAsia="华文仿宋" w:hAnsi="华文仿宋" w:cs="Times New Roman"/>
                                <w:noProof/>
                                <w:sz w:val="24"/>
                                <w:szCs w:val="24"/>
                              </w:rPr>
                            </w:pPr>
                            <w:bookmarkStart w:id="115" w:name="_Toc6198239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9</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两例心脏细胞外电位及腔内心电图重建结果与金标准E</w:t>
                            </w:r>
                            <w:r>
                              <w:rPr>
                                <w:rFonts w:ascii="华文仿宋" w:eastAsia="华文仿宋" w:hAnsi="华文仿宋"/>
                              </w:rPr>
                              <w:t>nsite3000</w:t>
                            </w:r>
                            <w:r>
                              <w:rPr>
                                <w:rFonts w:ascii="华文仿宋" w:eastAsia="华文仿宋" w:hAnsi="华文仿宋" w:hint="eastAsia"/>
                              </w:rPr>
                              <w:t>系统的比较。（在这两个例子中，起搏点分别位于左心室心尖和右心室流出道，最左的一列为金标准测量的激活时序图，红色位置即为起搏点的位置，中间的一列为L</w:t>
                            </w:r>
                            <w:r>
                              <w:rPr>
                                <w:rFonts w:ascii="华文仿宋" w:eastAsia="华文仿宋" w:hAnsi="华文仿宋"/>
                              </w:rPr>
                              <w:t>RNLTV</w:t>
                            </w:r>
                            <w:r>
                              <w:rPr>
                                <w:rFonts w:ascii="华文仿宋" w:eastAsia="华文仿宋" w:hAnsi="华文仿宋" w:hint="eastAsia"/>
                              </w:rPr>
                              <w:t>算法重建的E</w:t>
                            </w:r>
                            <w:r>
                              <w:rPr>
                                <w:rFonts w:ascii="华文仿宋" w:eastAsia="华文仿宋" w:hAnsi="华文仿宋"/>
                              </w:rPr>
                              <w:t>EP</w:t>
                            </w:r>
                            <w:r>
                              <w:rPr>
                                <w:rFonts w:ascii="华文仿宋" w:eastAsia="华文仿宋" w:hAnsi="华文仿宋" w:hint="eastAsia"/>
                              </w:rPr>
                              <w:t>空间分布图，红色区域为地点为的早搏发生的位置，而最右边一列为重建出的起搏点的腔内心电图）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1F9DB" id="文本框 46" o:spid="_x0000_s1045" type="#_x0000_t202" style="position:absolute;left:0;text-align:left;margin-left:0;margin-top:1.65pt;width:417.5pt;height:59.45pt;z-index:251877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" stroked="f">
                <v:textbox inset="0,0,0,0">
                  <w:txbxContent>
                    <w:p w14:paraId="796228FF" w14:textId="0002334C" w:rsidR="00151C72" w:rsidRPr="00DA0D98" w:rsidRDefault="00151C72" w:rsidP="00250220">
                      <w:pPr>
                        <w:pStyle w:val="ac"/>
                        <w:jc w:val="center"/>
                        <w:rPr>
                          <w:rFonts w:ascii="华文仿宋" w:eastAsia="华文仿宋" w:hAnsi="华文仿宋" w:cs="Times New Roman"/>
                          <w:noProof/>
                          <w:sz w:val="24"/>
                          <w:szCs w:val="24"/>
                        </w:rPr>
                      </w:pPr>
                      <w:bookmarkStart w:id="116" w:name="_Toc6198239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9</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两例心脏细胞外电位及腔内心电图重建结果与金标准E</w:t>
                      </w:r>
                      <w:r>
                        <w:rPr>
                          <w:rFonts w:ascii="华文仿宋" w:eastAsia="华文仿宋" w:hAnsi="华文仿宋"/>
                        </w:rPr>
                        <w:t>nsite3000</w:t>
                      </w:r>
                      <w:r>
                        <w:rPr>
                          <w:rFonts w:ascii="华文仿宋" w:eastAsia="华文仿宋" w:hAnsi="华文仿宋" w:hint="eastAsia"/>
                        </w:rPr>
                        <w:t>系统的比较。（在这两个例子中，起搏点分别位于左心室心尖和右心室流出道，最左的一列为金标准测量的激活时序图，红色位置即为起搏点的位置，中间的一列为L</w:t>
                      </w:r>
                      <w:r>
                        <w:rPr>
                          <w:rFonts w:ascii="华文仿宋" w:eastAsia="华文仿宋" w:hAnsi="华文仿宋"/>
                        </w:rPr>
                        <w:t>RNLTV</w:t>
                      </w:r>
                      <w:r>
                        <w:rPr>
                          <w:rFonts w:ascii="华文仿宋" w:eastAsia="华文仿宋" w:hAnsi="华文仿宋" w:hint="eastAsia"/>
                        </w:rPr>
                        <w:t>算法重建的E</w:t>
                      </w:r>
                      <w:r>
                        <w:rPr>
                          <w:rFonts w:ascii="华文仿宋" w:eastAsia="华文仿宋" w:hAnsi="华文仿宋"/>
                        </w:rPr>
                        <w:t>EP</w:t>
                      </w:r>
                      <w:r>
                        <w:rPr>
                          <w:rFonts w:ascii="华文仿宋" w:eastAsia="华文仿宋" w:hAnsi="华文仿宋" w:hint="eastAsia"/>
                        </w:rPr>
                        <w:t>空间分布图，红色区域为地点为的早搏发生的位置，而最右边一列为重建出的起搏点的腔内心电图）</w:t>
                      </w:r>
                      <w:bookmarkEnd w:id="116"/>
                    </w:p>
                  </w:txbxContent>
                </v:textbox>
                <w10:wrap anchorx="margin"/>
              </v:shape>
            </w:pict>
          </mc:Fallback>
        </mc:AlternateContent>
      </w:r>
    </w:p>
    <w:p w14:paraId="40B3DEB9" w14:textId="77777777" w:rsidR="00BB337F" w:rsidRDefault="00BB337F" w:rsidP="00250220"/>
    <w:p w14:paraId="4F7439CB" w14:textId="77777777" w:rsidR="00BB337F" w:rsidRDefault="00BB337F" w:rsidP="00250220"/>
    <w:p w14:paraId="38DA11BD" w14:textId="77777777" w:rsidR="00250220" w:rsidRDefault="00250220" w:rsidP="00A7648E">
      <w:pPr>
        <w:ind w:firstLineChars="200" w:firstLine="480"/>
      </w:pPr>
    </w:p>
    <w:p w14:paraId="20E75634" w14:textId="77777777" w:rsidR="005F65B4" w:rsidRDefault="00A7648E" w:rsidP="00A7648E">
      <w:pPr>
        <w:ind w:firstLineChars="200" w:firstLine="480"/>
      </w:pPr>
      <w:r>
        <w:rPr>
          <w:rFonts w:hint="eastAsia"/>
        </w:rPr>
        <w:t>图</w:t>
      </w:r>
      <w:r>
        <w:rPr>
          <w:rFonts w:hint="eastAsia"/>
        </w:rPr>
        <w:t>3</w:t>
      </w:r>
      <w:r>
        <w:t>.9</w:t>
      </w:r>
      <w:r>
        <w:rPr>
          <w:rFonts w:hint="eastAsia"/>
        </w:rPr>
        <w:t>展示</w:t>
      </w:r>
      <w:r w:rsidR="00BB337F">
        <w:rPr>
          <w:rFonts w:hint="eastAsia"/>
        </w:rPr>
        <w:t>了</w:t>
      </w:r>
      <w:r w:rsidR="00BB337F">
        <w:rPr>
          <w:rFonts w:hint="eastAsia"/>
        </w:rPr>
        <w:t>2</w:t>
      </w:r>
      <w:r w:rsidR="00BB337F">
        <w:rPr>
          <w:rFonts w:hint="eastAsia"/>
        </w:rPr>
        <w:t>例临床室性早搏实验的重建和定位结果。图中的第一列为</w:t>
      </w:r>
      <w:r w:rsidR="005F71D7">
        <w:rPr>
          <w:rFonts w:hint="eastAsia"/>
        </w:rPr>
        <w:t>金标准</w:t>
      </w:r>
      <w:r w:rsidR="005F71D7">
        <w:rPr>
          <w:rFonts w:hint="eastAsia"/>
        </w:rPr>
        <w:t>Ensite</w:t>
      </w:r>
      <w:r w:rsidR="005F71D7">
        <w:t>3000</w:t>
      </w:r>
      <w:r w:rsidR="005F71D7">
        <w:rPr>
          <w:rFonts w:hint="eastAsia"/>
        </w:rPr>
        <w:t>电生理标测系统在导管消融手术之前测得的心脏表面心肌细胞的激活时序图，其中红色的区域代表最早激活的位置即为发生起搏的位置，在这两个样例中分别位于左心室的心尖和右心室流出道。</w:t>
      </w:r>
      <w:r w:rsidR="00ED29AC">
        <w:rPr>
          <w:rFonts w:hint="eastAsia"/>
        </w:rPr>
        <w:t>L</w:t>
      </w:r>
      <w:r w:rsidR="00ED29AC">
        <w:t>RNLTV</w:t>
      </w:r>
      <w:r w:rsidR="00ED29AC">
        <w:rPr>
          <w:rFonts w:hint="eastAsia"/>
        </w:rPr>
        <w:t>算法重建出的空间心脏细胞外电位分布和起搏点的腔内心电图如第二、三列所示，这与金标准测量的结果相一致，由于</w:t>
      </w:r>
      <w:r w:rsidR="00ED29AC">
        <w:rPr>
          <w:rFonts w:hint="eastAsia"/>
        </w:rPr>
        <w:t>Ensite</w:t>
      </w:r>
      <w:r w:rsidR="00ED29AC">
        <w:t>3000</w:t>
      </w:r>
      <w:r w:rsidR="00ED29AC">
        <w:rPr>
          <w:rFonts w:hint="eastAsia"/>
        </w:rPr>
        <w:t>系统不能</w:t>
      </w:r>
      <w:r w:rsidR="00B668CB">
        <w:rPr>
          <w:rFonts w:hint="eastAsia"/>
        </w:rPr>
        <w:t>获得确切的起搏点的三维坐标，无法进行定量的误差分析。</w:t>
      </w:r>
      <w:r w:rsidR="0047405D">
        <w:rPr>
          <w:rFonts w:hint="eastAsia"/>
        </w:rPr>
        <w:t>全部的</w:t>
      </w:r>
      <w:r w:rsidR="0047405D">
        <w:rPr>
          <w:rFonts w:hint="eastAsia"/>
        </w:rPr>
        <w:t>1</w:t>
      </w:r>
      <w:r w:rsidR="0047405D">
        <w:t>4</w:t>
      </w:r>
      <w:r w:rsidR="0047405D">
        <w:rPr>
          <w:rFonts w:hint="eastAsia"/>
        </w:rPr>
        <w:t>个病例的早搏源定位结果如表</w:t>
      </w:r>
      <w:r w:rsidR="0047405D">
        <w:rPr>
          <w:rFonts w:hint="eastAsia"/>
        </w:rPr>
        <w:t>3</w:t>
      </w:r>
      <w:r w:rsidR="0047405D">
        <w:t>.7</w:t>
      </w:r>
      <w:r w:rsidR="0047405D">
        <w:rPr>
          <w:rFonts w:hint="eastAsia"/>
        </w:rPr>
        <w:t>，表</w:t>
      </w:r>
      <w:r w:rsidR="0047405D">
        <w:rPr>
          <w:rFonts w:hint="eastAsia"/>
        </w:rPr>
        <w:t>3</w:t>
      </w:r>
      <w:r w:rsidR="0047405D">
        <w:t>.8</w:t>
      </w:r>
      <w:r w:rsidR="0047405D">
        <w:rPr>
          <w:rFonts w:hint="eastAsia"/>
        </w:rPr>
        <w:t>所示</w:t>
      </w:r>
      <w:r w:rsidR="000722A3">
        <w:rPr>
          <w:rFonts w:hint="eastAsia"/>
        </w:rPr>
        <w:t>，在这些病例中，大多数的室性早搏发生在右心室流出道附近。</w:t>
      </w:r>
    </w:p>
    <w:p w14:paraId="65E2DADC" w14:textId="588D37F4" w:rsidR="00DE1567" w:rsidRDefault="00DE1567" w:rsidP="00DE1567">
      <w:pPr>
        <w:pStyle w:val="ac"/>
        <w:jc w:val="center"/>
        <w:rPr>
          <w:rFonts w:ascii="华文仿宋" w:eastAsia="华文仿宋" w:hAnsi="华文仿宋" w:cs="Times New Roman"/>
          <w:lang w:val="en-AU"/>
        </w:rPr>
      </w:pPr>
      <w:bookmarkStart w:id="117" w:name="_Toc61187519"/>
      <w:bookmarkStart w:id="118" w:name="_Toc61982416"/>
      <w:bookmarkStart w:id="119" w:name="_Hlk59548367"/>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7</w:t>
      </w:r>
      <w:r w:rsidRPr="00CE0E2F">
        <w:rPr>
          <w:rFonts w:ascii="Times New Roman" w:hAnsi="Times New Roman" w:cs="Times New Roman"/>
        </w:rPr>
        <w:fldChar w:fldCharType="end"/>
      </w:r>
      <w:r>
        <w:rPr>
          <w:rFonts w:ascii="Times New Roman" w:hAnsi="Times New Roman" w:cs="Times New Roman"/>
        </w:rPr>
        <w:t xml:space="preserve"> LRNLTV</w:t>
      </w:r>
      <w:r w:rsidRPr="00DE1567">
        <w:rPr>
          <w:rFonts w:ascii="华文仿宋" w:eastAsia="华文仿宋" w:hAnsi="华文仿宋" w:cs="Times New Roman" w:hint="eastAsia"/>
          <w:lang w:val="en-AU"/>
        </w:rPr>
        <w:t>算法对于</w:t>
      </w:r>
      <w:r>
        <w:rPr>
          <w:rFonts w:ascii="华文仿宋" w:eastAsia="华文仿宋" w:hAnsi="华文仿宋" w:cs="Times New Roman" w:hint="eastAsia"/>
          <w:lang w:val="en-AU"/>
        </w:rPr>
        <w:t>室性早搏源定位结果与金标准Ensite</w:t>
      </w:r>
      <w:r>
        <w:rPr>
          <w:rFonts w:ascii="华文仿宋" w:eastAsia="华文仿宋" w:hAnsi="华文仿宋" w:cs="Times New Roman"/>
          <w:lang w:val="en-AU"/>
        </w:rPr>
        <w:t>3000</w:t>
      </w:r>
      <w:r>
        <w:rPr>
          <w:rFonts w:ascii="华文仿宋" w:eastAsia="华文仿宋" w:hAnsi="华文仿宋" w:cs="Times New Roman" w:hint="eastAsia"/>
          <w:lang w:val="en-AU"/>
        </w:rPr>
        <w:t>系统测量的对比</w:t>
      </w:r>
      <w:bookmarkEnd w:id="117"/>
      <w:bookmarkEnd w:id="118"/>
    </w:p>
    <w:tbl>
      <w:tblPr>
        <w:tblW w:w="8171" w:type="dxa"/>
        <w:jc w:val="center"/>
        <w:tblBorders>
          <w:top w:val="single" w:sz="12" w:space="0" w:color="000000"/>
          <w:bottom w:val="single" w:sz="12" w:space="0" w:color="000000"/>
        </w:tblBorders>
        <w:tblLayout w:type="fixed"/>
        <w:tblCellMar>
          <w:left w:w="70" w:type="dxa"/>
          <w:right w:w="70" w:type="dxa"/>
        </w:tblCellMar>
        <w:tblLook w:val="0000" w:firstRow="0" w:lastRow="0" w:firstColumn="0" w:lastColumn="0" w:noHBand="0" w:noVBand="0"/>
      </w:tblPr>
      <w:tblGrid>
        <w:gridCol w:w="993"/>
        <w:gridCol w:w="425"/>
        <w:gridCol w:w="567"/>
        <w:gridCol w:w="1984"/>
        <w:gridCol w:w="2127"/>
        <w:gridCol w:w="2075"/>
      </w:tblGrid>
      <w:tr w:rsidR="00DE1567" w:rsidRPr="0079356F" w14:paraId="7192BAA0" w14:textId="77777777" w:rsidTr="00DE1567">
        <w:trPr>
          <w:trHeight w:val="18"/>
          <w:jc w:val="center"/>
        </w:trPr>
        <w:tc>
          <w:tcPr>
            <w:tcW w:w="993" w:type="dxa"/>
            <w:tcBorders>
              <w:top w:val="single" w:sz="12" w:space="0" w:color="000000"/>
              <w:bottom w:val="single" w:sz="4" w:space="0" w:color="auto"/>
            </w:tcBorders>
            <w:vAlign w:val="center"/>
          </w:tcPr>
          <w:bookmarkEnd w:id="119"/>
          <w:p w14:paraId="4AF31F2F" w14:textId="77777777" w:rsidR="00DE1567" w:rsidRPr="00DE1567" w:rsidRDefault="00DE1567" w:rsidP="00AC2841">
            <w:pPr>
              <w:jc w:val="center"/>
              <w:rPr>
                <w:sz w:val="18"/>
                <w:szCs w:val="18"/>
              </w:rPr>
            </w:pPr>
            <w:r w:rsidRPr="00DE1567">
              <w:rPr>
                <w:sz w:val="18"/>
                <w:szCs w:val="18"/>
              </w:rPr>
              <w:t>Patient ID</w:t>
            </w:r>
          </w:p>
        </w:tc>
        <w:tc>
          <w:tcPr>
            <w:tcW w:w="425" w:type="dxa"/>
            <w:tcBorders>
              <w:top w:val="single" w:sz="12" w:space="0" w:color="000000"/>
              <w:bottom w:val="single" w:sz="4" w:space="0" w:color="auto"/>
            </w:tcBorders>
            <w:vAlign w:val="center"/>
          </w:tcPr>
          <w:p w14:paraId="6C00322D" w14:textId="77777777" w:rsidR="00DE1567" w:rsidRPr="00DE1567" w:rsidRDefault="00DE1567" w:rsidP="00AC2841">
            <w:pPr>
              <w:jc w:val="center"/>
              <w:rPr>
                <w:sz w:val="18"/>
                <w:szCs w:val="18"/>
              </w:rPr>
            </w:pPr>
            <w:r w:rsidRPr="00DE1567">
              <w:rPr>
                <w:sz w:val="18"/>
                <w:szCs w:val="18"/>
              </w:rPr>
              <w:t>Sex</w:t>
            </w:r>
          </w:p>
        </w:tc>
        <w:tc>
          <w:tcPr>
            <w:tcW w:w="567" w:type="dxa"/>
            <w:tcBorders>
              <w:top w:val="single" w:sz="12" w:space="0" w:color="000000"/>
              <w:bottom w:val="single" w:sz="4" w:space="0" w:color="auto"/>
            </w:tcBorders>
            <w:vAlign w:val="center"/>
          </w:tcPr>
          <w:p w14:paraId="5E91DBF6" w14:textId="77777777" w:rsidR="00DE1567" w:rsidRPr="00DE1567" w:rsidRDefault="00DE1567" w:rsidP="00AC2841">
            <w:pPr>
              <w:jc w:val="center"/>
              <w:rPr>
                <w:rFonts w:eastAsia="宋体"/>
                <w:sz w:val="18"/>
                <w:szCs w:val="18"/>
              </w:rPr>
            </w:pPr>
            <w:r w:rsidRPr="00DE1567">
              <w:rPr>
                <w:rFonts w:eastAsia="宋体"/>
                <w:sz w:val="18"/>
                <w:szCs w:val="18"/>
              </w:rPr>
              <w:t>Age</w:t>
            </w:r>
          </w:p>
        </w:tc>
        <w:tc>
          <w:tcPr>
            <w:tcW w:w="1984" w:type="dxa"/>
            <w:tcBorders>
              <w:top w:val="single" w:sz="12" w:space="0" w:color="000000"/>
              <w:bottom w:val="single" w:sz="4" w:space="0" w:color="auto"/>
            </w:tcBorders>
            <w:vAlign w:val="center"/>
          </w:tcPr>
          <w:p w14:paraId="1CB050B3" w14:textId="77777777" w:rsidR="00DE1567" w:rsidRPr="00DE1567" w:rsidRDefault="00DE1567" w:rsidP="00AC2841">
            <w:pPr>
              <w:jc w:val="center"/>
              <w:rPr>
                <w:rFonts w:eastAsia="宋体"/>
                <w:sz w:val="18"/>
                <w:szCs w:val="18"/>
              </w:rPr>
            </w:pPr>
            <w:r w:rsidRPr="00DE1567">
              <w:rPr>
                <w:rFonts w:eastAsia="宋体" w:hint="eastAsia"/>
                <w:sz w:val="18"/>
                <w:szCs w:val="18"/>
              </w:rPr>
              <w:t>Doc</w:t>
            </w:r>
            <w:r w:rsidRPr="00DE1567">
              <w:rPr>
                <w:rFonts w:eastAsia="宋体"/>
                <w:sz w:val="18"/>
                <w:szCs w:val="18"/>
              </w:rPr>
              <w:t>tor Diognosis</w:t>
            </w:r>
          </w:p>
        </w:tc>
        <w:tc>
          <w:tcPr>
            <w:tcW w:w="2127" w:type="dxa"/>
            <w:tcBorders>
              <w:top w:val="single" w:sz="12" w:space="0" w:color="000000"/>
              <w:bottom w:val="single" w:sz="4" w:space="0" w:color="auto"/>
            </w:tcBorders>
            <w:vAlign w:val="center"/>
          </w:tcPr>
          <w:p w14:paraId="33149ED2" w14:textId="77777777" w:rsidR="00DE1567" w:rsidRPr="00DE1567" w:rsidRDefault="00DE1567" w:rsidP="00AC2841">
            <w:pPr>
              <w:jc w:val="center"/>
              <w:rPr>
                <w:rFonts w:eastAsia="宋体"/>
                <w:sz w:val="18"/>
                <w:szCs w:val="18"/>
              </w:rPr>
            </w:pPr>
            <w:r w:rsidRPr="00DE1567">
              <w:rPr>
                <w:rFonts w:eastAsia="宋体" w:hint="eastAsia"/>
                <w:sz w:val="18"/>
                <w:szCs w:val="18"/>
              </w:rPr>
              <w:t>I</w:t>
            </w:r>
            <w:r w:rsidRPr="00DE1567">
              <w:rPr>
                <w:rFonts w:eastAsia="宋体"/>
                <w:sz w:val="18"/>
                <w:szCs w:val="18"/>
              </w:rPr>
              <w:t>ntraoperative diagnosis</w:t>
            </w:r>
          </w:p>
          <w:p w14:paraId="391DB62E" w14:textId="77777777" w:rsidR="00DE1567" w:rsidRPr="00DE1567" w:rsidRDefault="00DE1567" w:rsidP="00AC2841">
            <w:pPr>
              <w:jc w:val="center"/>
              <w:rPr>
                <w:rFonts w:eastAsia="宋体"/>
                <w:sz w:val="18"/>
                <w:szCs w:val="18"/>
              </w:rPr>
            </w:pPr>
            <w:proofErr w:type="gramStart"/>
            <w:r w:rsidRPr="00DE1567">
              <w:rPr>
                <w:rFonts w:eastAsia="宋体"/>
                <w:sz w:val="18"/>
                <w:szCs w:val="18"/>
              </w:rPr>
              <w:t>( Ensite</w:t>
            </w:r>
            <w:proofErr w:type="gramEnd"/>
            <w:r w:rsidRPr="00DE1567">
              <w:rPr>
                <w:rFonts w:eastAsia="宋体"/>
                <w:sz w:val="18"/>
                <w:szCs w:val="18"/>
              </w:rPr>
              <w:t xml:space="preserve"> 3000 )</w:t>
            </w:r>
          </w:p>
        </w:tc>
        <w:tc>
          <w:tcPr>
            <w:tcW w:w="2075" w:type="dxa"/>
            <w:tcBorders>
              <w:top w:val="single" w:sz="12" w:space="0" w:color="000000"/>
              <w:bottom w:val="single" w:sz="4" w:space="0" w:color="auto"/>
            </w:tcBorders>
            <w:vAlign w:val="center"/>
          </w:tcPr>
          <w:p w14:paraId="43E2DF06" w14:textId="77777777" w:rsidR="00DE1567" w:rsidRPr="00DE1567" w:rsidRDefault="00DE1567" w:rsidP="00AC2841">
            <w:pPr>
              <w:jc w:val="center"/>
              <w:rPr>
                <w:rFonts w:eastAsia="宋体"/>
                <w:sz w:val="18"/>
                <w:szCs w:val="18"/>
              </w:rPr>
            </w:pPr>
            <w:r w:rsidRPr="00DE1567">
              <w:rPr>
                <w:rFonts w:eastAsia="宋体" w:hint="eastAsia"/>
                <w:sz w:val="18"/>
                <w:szCs w:val="18"/>
              </w:rPr>
              <w:t>L</w:t>
            </w:r>
            <w:r w:rsidRPr="00DE1567">
              <w:rPr>
                <w:rFonts w:eastAsia="宋体"/>
                <w:sz w:val="18"/>
                <w:szCs w:val="18"/>
              </w:rPr>
              <w:t>ocation by LRNLTV</w:t>
            </w:r>
          </w:p>
        </w:tc>
      </w:tr>
      <w:tr w:rsidR="00DE1567" w:rsidRPr="0079356F" w14:paraId="7E999650" w14:textId="77777777" w:rsidTr="00DE1567">
        <w:trPr>
          <w:trHeight w:val="18"/>
          <w:jc w:val="center"/>
        </w:trPr>
        <w:tc>
          <w:tcPr>
            <w:tcW w:w="993" w:type="dxa"/>
            <w:tcBorders>
              <w:top w:val="single" w:sz="4" w:space="0" w:color="auto"/>
            </w:tcBorders>
            <w:vAlign w:val="center"/>
          </w:tcPr>
          <w:p w14:paraId="250E76FA" w14:textId="77777777" w:rsidR="00DE1567" w:rsidRPr="00DE1567" w:rsidRDefault="00DE1567" w:rsidP="00AC2841">
            <w:pPr>
              <w:jc w:val="center"/>
              <w:rPr>
                <w:rFonts w:eastAsia="宋体"/>
                <w:sz w:val="18"/>
                <w:szCs w:val="18"/>
              </w:rPr>
            </w:pPr>
            <w:r w:rsidRPr="00DE1567">
              <w:rPr>
                <w:rFonts w:eastAsia="宋体"/>
                <w:sz w:val="18"/>
                <w:szCs w:val="18"/>
              </w:rPr>
              <w:t>1</w:t>
            </w:r>
          </w:p>
        </w:tc>
        <w:tc>
          <w:tcPr>
            <w:tcW w:w="425" w:type="dxa"/>
            <w:tcBorders>
              <w:top w:val="single" w:sz="4" w:space="0" w:color="auto"/>
            </w:tcBorders>
            <w:vAlign w:val="center"/>
          </w:tcPr>
          <w:p w14:paraId="36F70932" w14:textId="77777777" w:rsidR="00DE1567" w:rsidRPr="00DE1567" w:rsidRDefault="00DE1567" w:rsidP="00AC2841">
            <w:pPr>
              <w:jc w:val="center"/>
              <w:rPr>
                <w:rFonts w:eastAsia="宋体"/>
                <w:sz w:val="18"/>
                <w:szCs w:val="18"/>
              </w:rPr>
            </w:pPr>
            <w:r w:rsidRPr="00DE1567">
              <w:rPr>
                <w:rFonts w:eastAsia="宋体"/>
                <w:sz w:val="18"/>
                <w:szCs w:val="18"/>
              </w:rPr>
              <w:t>M</w:t>
            </w:r>
          </w:p>
        </w:tc>
        <w:tc>
          <w:tcPr>
            <w:tcW w:w="567" w:type="dxa"/>
            <w:tcBorders>
              <w:top w:val="single" w:sz="4" w:space="0" w:color="auto"/>
            </w:tcBorders>
            <w:vAlign w:val="center"/>
          </w:tcPr>
          <w:p w14:paraId="3E289BBB" w14:textId="77777777" w:rsidR="00DE1567" w:rsidRPr="00DE1567" w:rsidRDefault="00DE1567" w:rsidP="00AC2841">
            <w:pPr>
              <w:jc w:val="center"/>
              <w:rPr>
                <w:rFonts w:eastAsia="宋体"/>
                <w:sz w:val="18"/>
                <w:szCs w:val="18"/>
              </w:rPr>
            </w:pPr>
            <w:r w:rsidRPr="00DE1567">
              <w:rPr>
                <w:rFonts w:eastAsia="宋体"/>
                <w:sz w:val="18"/>
                <w:szCs w:val="18"/>
              </w:rPr>
              <w:t>51</w:t>
            </w:r>
          </w:p>
        </w:tc>
        <w:tc>
          <w:tcPr>
            <w:tcW w:w="1984" w:type="dxa"/>
            <w:tcBorders>
              <w:top w:val="single" w:sz="4" w:space="0" w:color="auto"/>
            </w:tcBorders>
            <w:vAlign w:val="center"/>
          </w:tcPr>
          <w:p w14:paraId="36EB233C" w14:textId="77777777" w:rsidR="00DE1567" w:rsidRPr="00DE1567" w:rsidRDefault="00DE1567" w:rsidP="00AC2841">
            <w:pPr>
              <w:jc w:val="center"/>
              <w:rPr>
                <w:rFonts w:eastAsia="宋体"/>
                <w:sz w:val="18"/>
                <w:szCs w:val="18"/>
              </w:rPr>
            </w:pPr>
            <w:r w:rsidRPr="00DE1567">
              <w:rPr>
                <w:rFonts w:eastAsia="宋体"/>
                <w:sz w:val="18"/>
                <w:szCs w:val="18"/>
              </w:rPr>
              <w:t>PVC</w:t>
            </w:r>
          </w:p>
        </w:tc>
        <w:tc>
          <w:tcPr>
            <w:tcW w:w="2127" w:type="dxa"/>
            <w:tcBorders>
              <w:top w:val="single" w:sz="4" w:space="0" w:color="auto"/>
            </w:tcBorders>
            <w:vAlign w:val="center"/>
          </w:tcPr>
          <w:p w14:paraId="75B38784" w14:textId="77777777" w:rsidR="00DE1567" w:rsidRPr="00DE1567" w:rsidRDefault="00DE1567" w:rsidP="00AC2841">
            <w:pPr>
              <w:jc w:val="center"/>
              <w:rPr>
                <w:rFonts w:eastAsia="宋体"/>
                <w:sz w:val="18"/>
                <w:szCs w:val="18"/>
              </w:rPr>
            </w:pPr>
            <w:r w:rsidRPr="00DE1567">
              <w:rPr>
                <w:rFonts w:eastAsia="宋体"/>
                <w:sz w:val="18"/>
                <w:szCs w:val="18"/>
              </w:rPr>
              <w:t>Left ventricular anterior</w:t>
            </w:r>
          </w:p>
        </w:tc>
        <w:tc>
          <w:tcPr>
            <w:tcW w:w="2075" w:type="dxa"/>
            <w:tcBorders>
              <w:top w:val="single" w:sz="4" w:space="0" w:color="auto"/>
            </w:tcBorders>
            <w:vAlign w:val="center"/>
          </w:tcPr>
          <w:p w14:paraId="0362C12D" w14:textId="77777777" w:rsidR="00DE1567" w:rsidRPr="00DE1567" w:rsidRDefault="00DE1567" w:rsidP="00AC2841">
            <w:pPr>
              <w:jc w:val="center"/>
              <w:rPr>
                <w:rFonts w:eastAsia="宋体"/>
                <w:sz w:val="18"/>
                <w:szCs w:val="18"/>
              </w:rPr>
            </w:pPr>
            <w:r w:rsidRPr="00DE1567">
              <w:rPr>
                <w:rFonts w:eastAsia="宋体"/>
                <w:sz w:val="18"/>
                <w:szCs w:val="18"/>
              </w:rPr>
              <w:t>Left ventricular anterior</w:t>
            </w:r>
          </w:p>
        </w:tc>
      </w:tr>
      <w:tr w:rsidR="00DE1567" w:rsidRPr="0079356F" w14:paraId="370813D7" w14:textId="77777777" w:rsidTr="00DE1567">
        <w:trPr>
          <w:trHeight w:val="18"/>
          <w:jc w:val="center"/>
        </w:trPr>
        <w:tc>
          <w:tcPr>
            <w:tcW w:w="993" w:type="dxa"/>
            <w:vAlign w:val="center"/>
          </w:tcPr>
          <w:p w14:paraId="65287964" w14:textId="77777777" w:rsidR="00DE1567" w:rsidRPr="00DE1567" w:rsidRDefault="00DE1567" w:rsidP="00AC2841">
            <w:pPr>
              <w:jc w:val="center"/>
              <w:rPr>
                <w:sz w:val="18"/>
                <w:szCs w:val="18"/>
              </w:rPr>
            </w:pPr>
            <w:r w:rsidRPr="00DE1567">
              <w:rPr>
                <w:rFonts w:eastAsia="宋体"/>
                <w:sz w:val="18"/>
                <w:szCs w:val="18"/>
              </w:rPr>
              <w:t>2</w:t>
            </w:r>
          </w:p>
        </w:tc>
        <w:tc>
          <w:tcPr>
            <w:tcW w:w="425" w:type="dxa"/>
            <w:vAlign w:val="center"/>
          </w:tcPr>
          <w:p w14:paraId="5CC5D4C2" w14:textId="77777777" w:rsidR="00DE1567" w:rsidRPr="00DE1567" w:rsidRDefault="00DE1567" w:rsidP="00AC2841">
            <w:pPr>
              <w:jc w:val="center"/>
              <w:rPr>
                <w:rFonts w:eastAsia="宋体"/>
                <w:sz w:val="18"/>
                <w:szCs w:val="18"/>
              </w:rPr>
            </w:pPr>
            <w:r w:rsidRPr="00DE1567">
              <w:rPr>
                <w:rFonts w:eastAsia="宋体" w:hint="eastAsia"/>
                <w:sz w:val="18"/>
                <w:szCs w:val="18"/>
              </w:rPr>
              <w:t>F</w:t>
            </w:r>
          </w:p>
        </w:tc>
        <w:tc>
          <w:tcPr>
            <w:tcW w:w="567" w:type="dxa"/>
            <w:vAlign w:val="center"/>
          </w:tcPr>
          <w:p w14:paraId="2C7FF1BE" w14:textId="77777777" w:rsidR="00DE1567" w:rsidRPr="00DE1567" w:rsidRDefault="00DE1567" w:rsidP="00AC2841">
            <w:pPr>
              <w:jc w:val="center"/>
              <w:rPr>
                <w:rFonts w:eastAsia="宋体"/>
                <w:sz w:val="18"/>
                <w:szCs w:val="18"/>
              </w:rPr>
            </w:pPr>
            <w:r w:rsidRPr="00DE1567">
              <w:rPr>
                <w:rFonts w:eastAsia="宋体" w:hint="eastAsia"/>
                <w:sz w:val="18"/>
                <w:szCs w:val="18"/>
              </w:rPr>
              <w:t>3</w:t>
            </w:r>
            <w:r w:rsidRPr="00DE1567">
              <w:rPr>
                <w:rFonts w:eastAsia="宋体"/>
                <w:sz w:val="18"/>
                <w:szCs w:val="18"/>
              </w:rPr>
              <w:t>2</w:t>
            </w:r>
          </w:p>
        </w:tc>
        <w:tc>
          <w:tcPr>
            <w:tcW w:w="1984" w:type="dxa"/>
            <w:vAlign w:val="center"/>
          </w:tcPr>
          <w:p w14:paraId="4369C2A4"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4B5CE565" w14:textId="77777777" w:rsidR="00DE1567" w:rsidRPr="00DE1567" w:rsidRDefault="00DE1567" w:rsidP="00AC2841">
            <w:pPr>
              <w:jc w:val="center"/>
              <w:rPr>
                <w:rFonts w:eastAsia="宋体"/>
                <w:sz w:val="18"/>
                <w:szCs w:val="18"/>
              </w:rPr>
            </w:pPr>
            <w:r w:rsidRPr="00DE1567">
              <w:rPr>
                <w:rFonts w:eastAsia="宋体"/>
                <w:sz w:val="18"/>
                <w:szCs w:val="18"/>
              </w:rPr>
              <w:t>RVOT</w:t>
            </w:r>
          </w:p>
        </w:tc>
        <w:tc>
          <w:tcPr>
            <w:tcW w:w="2075" w:type="dxa"/>
            <w:vAlign w:val="center"/>
          </w:tcPr>
          <w:p w14:paraId="45D92909" w14:textId="77777777" w:rsidR="00DE1567" w:rsidRPr="00DE1567" w:rsidRDefault="00DE1567" w:rsidP="00AC2841">
            <w:pPr>
              <w:jc w:val="center"/>
              <w:rPr>
                <w:rFonts w:eastAsia="宋体"/>
                <w:sz w:val="18"/>
                <w:szCs w:val="18"/>
              </w:rPr>
            </w:pPr>
            <w:r w:rsidRPr="00DE1567">
              <w:rPr>
                <w:rFonts w:eastAsia="宋体" w:hint="eastAsia"/>
                <w:sz w:val="18"/>
                <w:szCs w:val="18"/>
              </w:rPr>
              <w:t>R</w:t>
            </w:r>
            <w:r w:rsidRPr="00DE1567">
              <w:rPr>
                <w:rFonts w:eastAsia="宋体"/>
                <w:sz w:val="18"/>
                <w:szCs w:val="18"/>
              </w:rPr>
              <w:t>VOT</w:t>
            </w:r>
          </w:p>
        </w:tc>
      </w:tr>
      <w:tr w:rsidR="00DE1567" w:rsidRPr="0079356F" w14:paraId="655CB617" w14:textId="77777777" w:rsidTr="00DE1567">
        <w:trPr>
          <w:trHeight w:val="18"/>
          <w:jc w:val="center"/>
        </w:trPr>
        <w:tc>
          <w:tcPr>
            <w:tcW w:w="993" w:type="dxa"/>
            <w:vAlign w:val="center"/>
          </w:tcPr>
          <w:p w14:paraId="4BEDE337" w14:textId="77777777" w:rsidR="00DE1567" w:rsidRPr="00DE1567" w:rsidRDefault="00DE1567" w:rsidP="00AC2841">
            <w:pPr>
              <w:jc w:val="center"/>
              <w:rPr>
                <w:sz w:val="18"/>
                <w:szCs w:val="18"/>
              </w:rPr>
            </w:pPr>
            <w:r w:rsidRPr="00DE1567">
              <w:rPr>
                <w:rFonts w:eastAsia="宋体"/>
                <w:sz w:val="18"/>
                <w:szCs w:val="18"/>
              </w:rPr>
              <w:t>3</w:t>
            </w:r>
          </w:p>
        </w:tc>
        <w:tc>
          <w:tcPr>
            <w:tcW w:w="425" w:type="dxa"/>
            <w:vAlign w:val="center"/>
          </w:tcPr>
          <w:p w14:paraId="00329318" w14:textId="77777777" w:rsidR="00DE1567" w:rsidRPr="00DE1567" w:rsidRDefault="00DE1567" w:rsidP="00AC2841">
            <w:pPr>
              <w:jc w:val="center"/>
              <w:rPr>
                <w:sz w:val="18"/>
                <w:szCs w:val="18"/>
              </w:rPr>
            </w:pPr>
            <w:r w:rsidRPr="00DE1567">
              <w:rPr>
                <w:sz w:val="18"/>
                <w:szCs w:val="18"/>
              </w:rPr>
              <w:t>F</w:t>
            </w:r>
          </w:p>
        </w:tc>
        <w:tc>
          <w:tcPr>
            <w:tcW w:w="567" w:type="dxa"/>
            <w:vAlign w:val="center"/>
          </w:tcPr>
          <w:p w14:paraId="2F41B897" w14:textId="77777777" w:rsidR="00DE1567" w:rsidRPr="00DE1567" w:rsidRDefault="00DE1567" w:rsidP="00AC2841">
            <w:pPr>
              <w:jc w:val="center"/>
              <w:rPr>
                <w:rFonts w:eastAsia="宋体"/>
                <w:sz w:val="18"/>
                <w:szCs w:val="18"/>
              </w:rPr>
            </w:pPr>
            <w:r w:rsidRPr="00DE1567">
              <w:rPr>
                <w:rFonts w:eastAsia="宋体" w:hint="eastAsia"/>
                <w:sz w:val="18"/>
                <w:szCs w:val="18"/>
              </w:rPr>
              <w:t>6</w:t>
            </w:r>
            <w:r w:rsidRPr="00DE1567">
              <w:rPr>
                <w:rFonts w:eastAsia="宋体"/>
                <w:sz w:val="18"/>
                <w:szCs w:val="18"/>
              </w:rPr>
              <w:t>4</w:t>
            </w:r>
          </w:p>
        </w:tc>
        <w:tc>
          <w:tcPr>
            <w:tcW w:w="1984" w:type="dxa"/>
            <w:vAlign w:val="center"/>
          </w:tcPr>
          <w:p w14:paraId="07534D88" w14:textId="77777777" w:rsidR="00DE1567" w:rsidRPr="00DE1567" w:rsidRDefault="00DE1567" w:rsidP="00AC2841">
            <w:pPr>
              <w:jc w:val="center"/>
              <w:rPr>
                <w:rFonts w:eastAsia="宋体"/>
                <w:sz w:val="18"/>
                <w:szCs w:val="18"/>
              </w:rPr>
            </w:pPr>
            <w:r w:rsidRPr="00DE1567">
              <w:rPr>
                <w:rFonts w:eastAsia="宋体"/>
                <w:sz w:val="18"/>
                <w:szCs w:val="18"/>
              </w:rPr>
              <w:t>PVC</w:t>
            </w:r>
          </w:p>
        </w:tc>
        <w:tc>
          <w:tcPr>
            <w:tcW w:w="2127" w:type="dxa"/>
            <w:vAlign w:val="center"/>
          </w:tcPr>
          <w:p w14:paraId="21D1FFA6" w14:textId="77777777" w:rsidR="00DE1567" w:rsidRPr="00DE1567" w:rsidRDefault="00DE1567" w:rsidP="00AC2841">
            <w:pPr>
              <w:jc w:val="center"/>
              <w:rPr>
                <w:rFonts w:eastAsia="宋体"/>
                <w:sz w:val="18"/>
                <w:szCs w:val="18"/>
              </w:rPr>
            </w:pPr>
            <w:r w:rsidRPr="00DE1567">
              <w:rPr>
                <w:rFonts w:eastAsia="宋体"/>
                <w:sz w:val="18"/>
                <w:szCs w:val="18"/>
              </w:rPr>
              <w:t>N</w:t>
            </w:r>
            <w:r w:rsidRPr="00DE1567">
              <w:rPr>
                <w:rFonts w:eastAsia="宋体" w:hint="eastAsia"/>
                <w:sz w:val="18"/>
                <w:szCs w:val="18"/>
              </w:rPr>
              <w:t>ear</w:t>
            </w:r>
            <w:r w:rsidRPr="00DE1567">
              <w:rPr>
                <w:rFonts w:eastAsia="宋体"/>
                <w:sz w:val="18"/>
                <w:szCs w:val="18"/>
              </w:rPr>
              <w:t xml:space="preserve"> </w:t>
            </w:r>
            <w:r w:rsidRPr="00DE1567">
              <w:rPr>
                <w:rFonts w:eastAsia="宋体" w:hint="eastAsia"/>
                <w:sz w:val="18"/>
                <w:szCs w:val="18"/>
              </w:rPr>
              <w:t>R</w:t>
            </w:r>
            <w:r w:rsidRPr="00DE1567">
              <w:rPr>
                <w:rFonts w:eastAsia="宋体"/>
                <w:sz w:val="18"/>
                <w:szCs w:val="18"/>
              </w:rPr>
              <w:t xml:space="preserve">VOT </w:t>
            </w:r>
            <w:r w:rsidRPr="00DE1567">
              <w:rPr>
                <w:rFonts w:eastAsia="宋体" w:hint="eastAsia"/>
                <w:sz w:val="18"/>
                <w:szCs w:val="18"/>
              </w:rPr>
              <w:t>a</w:t>
            </w:r>
            <w:r w:rsidRPr="00DE1567">
              <w:rPr>
                <w:rFonts w:eastAsia="宋体"/>
                <w:sz w:val="18"/>
                <w:szCs w:val="18"/>
              </w:rPr>
              <w:t xml:space="preserve">nd septum </w:t>
            </w:r>
          </w:p>
        </w:tc>
        <w:tc>
          <w:tcPr>
            <w:tcW w:w="2075" w:type="dxa"/>
            <w:vAlign w:val="center"/>
          </w:tcPr>
          <w:p w14:paraId="10494159" w14:textId="77777777" w:rsidR="00DE1567" w:rsidRPr="00DE1567" w:rsidRDefault="00DE1567" w:rsidP="00AC2841">
            <w:pPr>
              <w:jc w:val="center"/>
              <w:rPr>
                <w:rFonts w:eastAsia="宋体"/>
                <w:sz w:val="18"/>
                <w:szCs w:val="18"/>
              </w:rPr>
            </w:pPr>
            <w:r w:rsidRPr="00DE1567">
              <w:rPr>
                <w:rFonts w:eastAsia="宋体"/>
                <w:sz w:val="18"/>
                <w:szCs w:val="18"/>
              </w:rPr>
              <w:t>N</w:t>
            </w:r>
            <w:r w:rsidRPr="00DE1567">
              <w:rPr>
                <w:rFonts w:eastAsia="宋体" w:hint="eastAsia"/>
                <w:sz w:val="18"/>
                <w:szCs w:val="18"/>
              </w:rPr>
              <w:t>ear</w:t>
            </w:r>
            <w:r w:rsidRPr="00DE1567">
              <w:rPr>
                <w:rFonts w:eastAsia="宋体"/>
                <w:sz w:val="18"/>
                <w:szCs w:val="18"/>
              </w:rPr>
              <w:t xml:space="preserve"> </w:t>
            </w:r>
            <w:r w:rsidRPr="00DE1567">
              <w:rPr>
                <w:rFonts w:eastAsia="宋体" w:hint="eastAsia"/>
                <w:sz w:val="18"/>
                <w:szCs w:val="18"/>
              </w:rPr>
              <w:t>R</w:t>
            </w:r>
            <w:r w:rsidRPr="00DE1567">
              <w:rPr>
                <w:rFonts w:eastAsia="宋体"/>
                <w:sz w:val="18"/>
                <w:szCs w:val="18"/>
              </w:rPr>
              <w:t xml:space="preserve">VOT </w:t>
            </w:r>
            <w:r w:rsidRPr="00DE1567">
              <w:rPr>
                <w:rFonts w:eastAsia="宋体" w:hint="eastAsia"/>
                <w:sz w:val="18"/>
                <w:szCs w:val="18"/>
              </w:rPr>
              <w:t>a</w:t>
            </w:r>
            <w:r w:rsidRPr="00DE1567">
              <w:rPr>
                <w:rFonts w:eastAsia="宋体"/>
                <w:sz w:val="18"/>
                <w:szCs w:val="18"/>
              </w:rPr>
              <w:t>nd septum</w:t>
            </w:r>
          </w:p>
        </w:tc>
      </w:tr>
      <w:tr w:rsidR="00DE1567" w:rsidRPr="0079356F" w14:paraId="210189B4" w14:textId="77777777" w:rsidTr="00DE1567">
        <w:trPr>
          <w:trHeight w:val="18"/>
          <w:jc w:val="center"/>
        </w:trPr>
        <w:tc>
          <w:tcPr>
            <w:tcW w:w="993" w:type="dxa"/>
            <w:vAlign w:val="center"/>
          </w:tcPr>
          <w:p w14:paraId="30C28A7D" w14:textId="77777777" w:rsidR="00DE1567" w:rsidRPr="00DE1567" w:rsidRDefault="00DE1567" w:rsidP="00AC2841">
            <w:pPr>
              <w:jc w:val="center"/>
              <w:rPr>
                <w:rFonts w:eastAsia="宋体"/>
                <w:sz w:val="18"/>
                <w:szCs w:val="18"/>
              </w:rPr>
            </w:pPr>
            <w:r w:rsidRPr="00DE1567">
              <w:rPr>
                <w:rFonts w:eastAsia="宋体"/>
                <w:sz w:val="18"/>
                <w:szCs w:val="18"/>
              </w:rPr>
              <w:t>3</w:t>
            </w:r>
          </w:p>
        </w:tc>
        <w:tc>
          <w:tcPr>
            <w:tcW w:w="425" w:type="dxa"/>
            <w:vAlign w:val="center"/>
          </w:tcPr>
          <w:p w14:paraId="3247BA19" w14:textId="77777777" w:rsidR="00DE1567" w:rsidRPr="00DE1567" w:rsidRDefault="00DE1567" w:rsidP="00AC2841">
            <w:pPr>
              <w:jc w:val="center"/>
              <w:rPr>
                <w:rFonts w:eastAsia="宋体"/>
                <w:sz w:val="18"/>
                <w:szCs w:val="18"/>
              </w:rPr>
            </w:pPr>
            <w:r w:rsidRPr="00DE1567">
              <w:rPr>
                <w:rFonts w:eastAsia="宋体" w:hint="eastAsia"/>
                <w:sz w:val="18"/>
                <w:szCs w:val="18"/>
              </w:rPr>
              <w:t>F</w:t>
            </w:r>
          </w:p>
        </w:tc>
        <w:tc>
          <w:tcPr>
            <w:tcW w:w="567" w:type="dxa"/>
            <w:vAlign w:val="center"/>
          </w:tcPr>
          <w:p w14:paraId="04BB1F03" w14:textId="77777777" w:rsidR="00DE1567" w:rsidRPr="00DE1567" w:rsidRDefault="00DE1567" w:rsidP="00AC2841">
            <w:pPr>
              <w:jc w:val="center"/>
              <w:rPr>
                <w:rFonts w:eastAsia="宋体"/>
                <w:sz w:val="18"/>
                <w:szCs w:val="18"/>
              </w:rPr>
            </w:pPr>
            <w:r w:rsidRPr="00DE1567">
              <w:rPr>
                <w:rFonts w:eastAsia="宋体" w:hint="eastAsia"/>
                <w:sz w:val="18"/>
                <w:szCs w:val="18"/>
              </w:rPr>
              <w:t>5</w:t>
            </w:r>
            <w:r w:rsidRPr="00DE1567">
              <w:rPr>
                <w:rFonts w:eastAsia="宋体"/>
                <w:sz w:val="18"/>
                <w:szCs w:val="18"/>
              </w:rPr>
              <w:t>8</w:t>
            </w:r>
          </w:p>
        </w:tc>
        <w:tc>
          <w:tcPr>
            <w:tcW w:w="1984" w:type="dxa"/>
            <w:vAlign w:val="center"/>
          </w:tcPr>
          <w:p w14:paraId="19A165F9"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 and Cerebral infarction</w:t>
            </w:r>
          </w:p>
        </w:tc>
        <w:tc>
          <w:tcPr>
            <w:tcW w:w="2127" w:type="dxa"/>
            <w:vAlign w:val="center"/>
          </w:tcPr>
          <w:p w14:paraId="5FD1B78E"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c>
          <w:tcPr>
            <w:tcW w:w="2075" w:type="dxa"/>
            <w:vAlign w:val="center"/>
          </w:tcPr>
          <w:p w14:paraId="0B7BA1F9"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r>
      <w:tr w:rsidR="00DE1567" w:rsidRPr="0079356F" w14:paraId="12838A2B" w14:textId="77777777" w:rsidTr="00DE1567">
        <w:trPr>
          <w:trHeight w:val="18"/>
          <w:jc w:val="center"/>
        </w:trPr>
        <w:tc>
          <w:tcPr>
            <w:tcW w:w="993" w:type="dxa"/>
            <w:vAlign w:val="center"/>
          </w:tcPr>
          <w:p w14:paraId="530C735D" w14:textId="77777777" w:rsidR="00DE1567" w:rsidRPr="00DE1567" w:rsidRDefault="00DE1567" w:rsidP="00AC2841">
            <w:pPr>
              <w:jc w:val="center"/>
              <w:rPr>
                <w:sz w:val="18"/>
                <w:szCs w:val="18"/>
              </w:rPr>
            </w:pPr>
            <w:r w:rsidRPr="00DE1567">
              <w:rPr>
                <w:rFonts w:eastAsia="宋体"/>
                <w:sz w:val="18"/>
                <w:szCs w:val="18"/>
              </w:rPr>
              <w:t>4</w:t>
            </w:r>
          </w:p>
        </w:tc>
        <w:tc>
          <w:tcPr>
            <w:tcW w:w="425" w:type="dxa"/>
            <w:vAlign w:val="center"/>
          </w:tcPr>
          <w:p w14:paraId="1FB2A0BC" w14:textId="77777777" w:rsidR="00DE1567" w:rsidRPr="00DE1567" w:rsidRDefault="00DE1567" w:rsidP="00AC2841">
            <w:pPr>
              <w:jc w:val="center"/>
              <w:rPr>
                <w:rFonts w:eastAsia="宋体"/>
                <w:sz w:val="18"/>
                <w:szCs w:val="18"/>
              </w:rPr>
            </w:pPr>
            <w:r w:rsidRPr="00DE1567">
              <w:rPr>
                <w:rFonts w:eastAsia="宋体" w:hint="eastAsia"/>
                <w:sz w:val="18"/>
                <w:szCs w:val="18"/>
              </w:rPr>
              <w:t>F</w:t>
            </w:r>
          </w:p>
        </w:tc>
        <w:tc>
          <w:tcPr>
            <w:tcW w:w="567" w:type="dxa"/>
            <w:vAlign w:val="center"/>
          </w:tcPr>
          <w:p w14:paraId="22CD1FFE" w14:textId="77777777" w:rsidR="00DE1567" w:rsidRPr="00DE1567" w:rsidRDefault="00DE1567" w:rsidP="00AC2841">
            <w:pPr>
              <w:jc w:val="center"/>
              <w:rPr>
                <w:rFonts w:eastAsia="宋体"/>
                <w:sz w:val="18"/>
                <w:szCs w:val="18"/>
              </w:rPr>
            </w:pPr>
            <w:r w:rsidRPr="00DE1567">
              <w:rPr>
                <w:rFonts w:eastAsia="宋体" w:hint="eastAsia"/>
                <w:sz w:val="18"/>
                <w:szCs w:val="18"/>
              </w:rPr>
              <w:t>5</w:t>
            </w:r>
            <w:r w:rsidRPr="00DE1567">
              <w:rPr>
                <w:rFonts w:eastAsia="宋体"/>
                <w:sz w:val="18"/>
                <w:szCs w:val="18"/>
              </w:rPr>
              <w:t>3</w:t>
            </w:r>
          </w:p>
        </w:tc>
        <w:tc>
          <w:tcPr>
            <w:tcW w:w="1984" w:type="dxa"/>
            <w:vAlign w:val="center"/>
          </w:tcPr>
          <w:p w14:paraId="325128FE"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6E9E6A51"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c>
          <w:tcPr>
            <w:tcW w:w="2075" w:type="dxa"/>
            <w:vAlign w:val="center"/>
          </w:tcPr>
          <w:p w14:paraId="4E61A1A8"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r>
      <w:tr w:rsidR="00DE1567" w:rsidRPr="0079356F" w14:paraId="3C108D3D" w14:textId="77777777" w:rsidTr="00DE1567">
        <w:trPr>
          <w:trHeight w:val="18"/>
          <w:jc w:val="center"/>
        </w:trPr>
        <w:tc>
          <w:tcPr>
            <w:tcW w:w="993" w:type="dxa"/>
            <w:vAlign w:val="center"/>
          </w:tcPr>
          <w:p w14:paraId="5B5848D2" w14:textId="77777777" w:rsidR="00DE1567" w:rsidRPr="00DE1567" w:rsidRDefault="00DE1567" w:rsidP="00AC2841">
            <w:pPr>
              <w:jc w:val="center"/>
              <w:rPr>
                <w:rFonts w:eastAsia="等线"/>
                <w:sz w:val="18"/>
                <w:szCs w:val="18"/>
              </w:rPr>
            </w:pPr>
            <w:r w:rsidRPr="00DE1567">
              <w:rPr>
                <w:rFonts w:eastAsia="等线"/>
                <w:sz w:val="18"/>
                <w:szCs w:val="18"/>
              </w:rPr>
              <w:t>5</w:t>
            </w:r>
          </w:p>
        </w:tc>
        <w:tc>
          <w:tcPr>
            <w:tcW w:w="425" w:type="dxa"/>
            <w:vAlign w:val="center"/>
          </w:tcPr>
          <w:p w14:paraId="64EE78C7" w14:textId="77777777" w:rsidR="00DE1567" w:rsidRPr="00DE1567" w:rsidRDefault="00DE1567" w:rsidP="00AC2841">
            <w:pPr>
              <w:jc w:val="center"/>
              <w:rPr>
                <w:rFonts w:eastAsia="等线"/>
                <w:sz w:val="18"/>
                <w:szCs w:val="18"/>
              </w:rPr>
            </w:pPr>
            <w:r w:rsidRPr="00DE1567">
              <w:rPr>
                <w:rFonts w:eastAsia="等线" w:hint="eastAsia"/>
                <w:sz w:val="18"/>
                <w:szCs w:val="18"/>
              </w:rPr>
              <w:t>M</w:t>
            </w:r>
          </w:p>
        </w:tc>
        <w:tc>
          <w:tcPr>
            <w:tcW w:w="567" w:type="dxa"/>
            <w:vAlign w:val="center"/>
          </w:tcPr>
          <w:p w14:paraId="2B9C57FD" w14:textId="77777777" w:rsidR="00DE1567" w:rsidRPr="00DE1567" w:rsidRDefault="00DE1567" w:rsidP="00AC2841">
            <w:pPr>
              <w:jc w:val="center"/>
              <w:rPr>
                <w:rFonts w:eastAsia="宋体"/>
                <w:sz w:val="18"/>
                <w:szCs w:val="18"/>
              </w:rPr>
            </w:pPr>
            <w:r w:rsidRPr="00DE1567">
              <w:rPr>
                <w:rFonts w:eastAsia="宋体" w:hint="eastAsia"/>
                <w:sz w:val="18"/>
                <w:szCs w:val="18"/>
              </w:rPr>
              <w:t>3</w:t>
            </w:r>
            <w:r w:rsidRPr="00DE1567">
              <w:rPr>
                <w:rFonts w:eastAsia="宋体"/>
                <w:sz w:val="18"/>
                <w:szCs w:val="18"/>
              </w:rPr>
              <w:t>4</w:t>
            </w:r>
          </w:p>
        </w:tc>
        <w:tc>
          <w:tcPr>
            <w:tcW w:w="1984" w:type="dxa"/>
            <w:vAlign w:val="center"/>
          </w:tcPr>
          <w:p w14:paraId="27E85BC1"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1814C299"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c>
          <w:tcPr>
            <w:tcW w:w="2075" w:type="dxa"/>
            <w:vAlign w:val="center"/>
          </w:tcPr>
          <w:p w14:paraId="6F7A25FF"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r>
      <w:tr w:rsidR="00DE1567" w:rsidRPr="0079356F" w14:paraId="2EDC7F7E" w14:textId="77777777" w:rsidTr="00DE1567">
        <w:trPr>
          <w:trHeight w:val="18"/>
          <w:jc w:val="center"/>
        </w:trPr>
        <w:tc>
          <w:tcPr>
            <w:tcW w:w="993" w:type="dxa"/>
            <w:vAlign w:val="center"/>
          </w:tcPr>
          <w:p w14:paraId="620742B0" w14:textId="77777777" w:rsidR="00DE1567" w:rsidRPr="00DE1567" w:rsidRDefault="00DE1567" w:rsidP="00AC2841">
            <w:pPr>
              <w:jc w:val="center"/>
              <w:rPr>
                <w:rFonts w:eastAsia="宋体"/>
                <w:sz w:val="18"/>
                <w:szCs w:val="18"/>
              </w:rPr>
            </w:pPr>
            <w:r w:rsidRPr="00DE1567">
              <w:rPr>
                <w:rFonts w:eastAsia="等线"/>
                <w:sz w:val="18"/>
                <w:szCs w:val="18"/>
              </w:rPr>
              <w:t>6</w:t>
            </w:r>
          </w:p>
        </w:tc>
        <w:tc>
          <w:tcPr>
            <w:tcW w:w="425" w:type="dxa"/>
            <w:vAlign w:val="center"/>
          </w:tcPr>
          <w:p w14:paraId="4B96387F" w14:textId="77777777" w:rsidR="00DE1567" w:rsidRPr="00DE1567" w:rsidRDefault="00DE1567" w:rsidP="00AC2841">
            <w:pPr>
              <w:jc w:val="center"/>
              <w:rPr>
                <w:rFonts w:eastAsia="宋体"/>
                <w:sz w:val="18"/>
                <w:szCs w:val="18"/>
              </w:rPr>
            </w:pPr>
            <w:r w:rsidRPr="00DE1567">
              <w:rPr>
                <w:rFonts w:eastAsia="宋体" w:hint="eastAsia"/>
                <w:sz w:val="18"/>
                <w:szCs w:val="18"/>
              </w:rPr>
              <w:t>M</w:t>
            </w:r>
          </w:p>
        </w:tc>
        <w:tc>
          <w:tcPr>
            <w:tcW w:w="567" w:type="dxa"/>
            <w:vAlign w:val="center"/>
          </w:tcPr>
          <w:p w14:paraId="5D0242D1" w14:textId="77777777" w:rsidR="00DE1567" w:rsidRPr="00DE1567" w:rsidRDefault="00DE1567" w:rsidP="00AC2841">
            <w:pPr>
              <w:jc w:val="center"/>
              <w:rPr>
                <w:rFonts w:eastAsia="宋体"/>
                <w:sz w:val="18"/>
                <w:szCs w:val="18"/>
              </w:rPr>
            </w:pPr>
            <w:r w:rsidRPr="00DE1567">
              <w:rPr>
                <w:rFonts w:eastAsia="宋体" w:hint="eastAsia"/>
                <w:sz w:val="18"/>
                <w:szCs w:val="18"/>
              </w:rPr>
              <w:t>3</w:t>
            </w:r>
            <w:r w:rsidRPr="00DE1567">
              <w:rPr>
                <w:rFonts w:eastAsia="宋体"/>
                <w:sz w:val="18"/>
                <w:szCs w:val="18"/>
              </w:rPr>
              <w:t>3</w:t>
            </w:r>
          </w:p>
        </w:tc>
        <w:tc>
          <w:tcPr>
            <w:tcW w:w="1984" w:type="dxa"/>
            <w:vAlign w:val="center"/>
          </w:tcPr>
          <w:p w14:paraId="3ACA2E3B" w14:textId="77777777" w:rsidR="00DE1567" w:rsidRPr="00DE1567" w:rsidRDefault="00DE1567" w:rsidP="00AC2841">
            <w:pPr>
              <w:jc w:val="center"/>
              <w:rPr>
                <w:rFonts w:eastAsia="宋体"/>
                <w:sz w:val="18"/>
                <w:szCs w:val="18"/>
              </w:rPr>
            </w:pPr>
            <w:r w:rsidRPr="00DE1567">
              <w:rPr>
                <w:rFonts w:eastAsia="宋体"/>
                <w:sz w:val="18"/>
                <w:szCs w:val="18"/>
              </w:rPr>
              <w:t>PVC</w:t>
            </w:r>
          </w:p>
        </w:tc>
        <w:tc>
          <w:tcPr>
            <w:tcW w:w="2127" w:type="dxa"/>
            <w:vAlign w:val="center"/>
          </w:tcPr>
          <w:p w14:paraId="795C7342" w14:textId="77777777" w:rsidR="00DE1567" w:rsidRPr="00DE1567" w:rsidRDefault="00DE1567" w:rsidP="00AC2841">
            <w:pPr>
              <w:jc w:val="center"/>
              <w:rPr>
                <w:rFonts w:eastAsia="宋体"/>
                <w:sz w:val="18"/>
                <w:szCs w:val="18"/>
              </w:rPr>
            </w:pPr>
            <w:r w:rsidRPr="00DE1567">
              <w:rPr>
                <w:rFonts w:eastAsia="宋体"/>
                <w:sz w:val="18"/>
                <w:szCs w:val="18"/>
              </w:rPr>
              <w:t>Posterior RVOT under pulmonary valve</w:t>
            </w:r>
          </w:p>
        </w:tc>
        <w:tc>
          <w:tcPr>
            <w:tcW w:w="2075" w:type="dxa"/>
            <w:vAlign w:val="center"/>
          </w:tcPr>
          <w:p w14:paraId="6ABEA568"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r>
      <w:tr w:rsidR="00DE1567" w:rsidRPr="0079356F" w14:paraId="478F77C4" w14:textId="77777777" w:rsidTr="00DE1567">
        <w:trPr>
          <w:trHeight w:val="18"/>
          <w:jc w:val="center"/>
        </w:trPr>
        <w:tc>
          <w:tcPr>
            <w:tcW w:w="993" w:type="dxa"/>
            <w:vAlign w:val="center"/>
          </w:tcPr>
          <w:p w14:paraId="5C13D026" w14:textId="77777777" w:rsidR="00DE1567" w:rsidRPr="00DE1567" w:rsidRDefault="00DE1567" w:rsidP="00AC2841">
            <w:pPr>
              <w:jc w:val="center"/>
              <w:rPr>
                <w:sz w:val="18"/>
                <w:szCs w:val="18"/>
              </w:rPr>
            </w:pPr>
            <w:r w:rsidRPr="00DE1567">
              <w:rPr>
                <w:rFonts w:eastAsia="等线"/>
                <w:sz w:val="18"/>
                <w:szCs w:val="18"/>
              </w:rPr>
              <w:t>7</w:t>
            </w:r>
          </w:p>
        </w:tc>
        <w:tc>
          <w:tcPr>
            <w:tcW w:w="425" w:type="dxa"/>
            <w:vAlign w:val="center"/>
          </w:tcPr>
          <w:p w14:paraId="7F2537AA" w14:textId="77777777" w:rsidR="00DE1567" w:rsidRPr="00DE1567" w:rsidRDefault="00DE1567" w:rsidP="00AC2841">
            <w:pPr>
              <w:jc w:val="center"/>
              <w:rPr>
                <w:rFonts w:eastAsia="宋体"/>
                <w:sz w:val="18"/>
                <w:szCs w:val="18"/>
              </w:rPr>
            </w:pPr>
            <w:r w:rsidRPr="00DE1567">
              <w:rPr>
                <w:rFonts w:eastAsia="宋体" w:hint="eastAsia"/>
                <w:sz w:val="18"/>
                <w:szCs w:val="18"/>
              </w:rPr>
              <w:t>F</w:t>
            </w:r>
          </w:p>
        </w:tc>
        <w:tc>
          <w:tcPr>
            <w:tcW w:w="567" w:type="dxa"/>
            <w:vAlign w:val="center"/>
          </w:tcPr>
          <w:p w14:paraId="51D56A3F" w14:textId="77777777" w:rsidR="00DE1567" w:rsidRPr="00DE1567" w:rsidRDefault="00DE1567" w:rsidP="00AC2841">
            <w:pPr>
              <w:jc w:val="center"/>
              <w:rPr>
                <w:rFonts w:eastAsia="宋体"/>
                <w:sz w:val="18"/>
                <w:szCs w:val="18"/>
              </w:rPr>
            </w:pPr>
            <w:r w:rsidRPr="00DE1567">
              <w:rPr>
                <w:rFonts w:eastAsia="宋体" w:hint="eastAsia"/>
                <w:sz w:val="18"/>
                <w:szCs w:val="18"/>
              </w:rPr>
              <w:t>6</w:t>
            </w:r>
            <w:r w:rsidRPr="00DE1567">
              <w:rPr>
                <w:rFonts w:eastAsia="宋体"/>
                <w:sz w:val="18"/>
                <w:szCs w:val="18"/>
              </w:rPr>
              <w:t>7</w:t>
            </w:r>
          </w:p>
        </w:tc>
        <w:tc>
          <w:tcPr>
            <w:tcW w:w="1984" w:type="dxa"/>
            <w:vAlign w:val="center"/>
          </w:tcPr>
          <w:p w14:paraId="0359C589"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 and hypertension</w:t>
            </w:r>
          </w:p>
        </w:tc>
        <w:tc>
          <w:tcPr>
            <w:tcW w:w="2127" w:type="dxa"/>
            <w:vAlign w:val="center"/>
          </w:tcPr>
          <w:p w14:paraId="25FBD9A9"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c>
          <w:tcPr>
            <w:tcW w:w="2075" w:type="dxa"/>
            <w:vAlign w:val="center"/>
          </w:tcPr>
          <w:p w14:paraId="49D9E769" w14:textId="77777777" w:rsidR="00DE1567" w:rsidRPr="00DE1567" w:rsidRDefault="00DE1567" w:rsidP="00AC2841">
            <w:pPr>
              <w:jc w:val="center"/>
              <w:rPr>
                <w:rFonts w:eastAsia="宋体"/>
                <w:sz w:val="18"/>
                <w:szCs w:val="18"/>
              </w:rPr>
            </w:pPr>
            <w:r w:rsidRPr="00DE1567">
              <w:rPr>
                <w:rFonts w:eastAsia="宋体"/>
                <w:sz w:val="18"/>
                <w:szCs w:val="18"/>
              </w:rPr>
              <w:t>Posterior RVOT</w:t>
            </w:r>
          </w:p>
        </w:tc>
      </w:tr>
      <w:tr w:rsidR="00DE1567" w:rsidRPr="0079356F" w14:paraId="4AFB7089" w14:textId="77777777" w:rsidTr="00DE1567">
        <w:trPr>
          <w:trHeight w:val="18"/>
          <w:jc w:val="center"/>
        </w:trPr>
        <w:tc>
          <w:tcPr>
            <w:tcW w:w="993" w:type="dxa"/>
            <w:vAlign w:val="center"/>
          </w:tcPr>
          <w:p w14:paraId="65F28520" w14:textId="77777777" w:rsidR="00DE1567" w:rsidRPr="00DE1567" w:rsidRDefault="00DE1567" w:rsidP="00AC2841">
            <w:pPr>
              <w:jc w:val="center"/>
              <w:rPr>
                <w:sz w:val="18"/>
                <w:szCs w:val="18"/>
              </w:rPr>
            </w:pPr>
            <w:r w:rsidRPr="00DE1567">
              <w:rPr>
                <w:rFonts w:eastAsia="等线"/>
                <w:sz w:val="18"/>
                <w:szCs w:val="18"/>
              </w:rPr>
              <w:t>8</w:t>
            </w:r>
          </w:p>
        </w:tc>
        <w:tc>
          <w:tcPr>
            <w:tcW w:w="425" w:type="dxa"/>
            <w:vAlign w:val="center"/>
          </w:tcPr>
          <w:p w14:paraId="23E9FE2F" w14:textId="77777777" w:rsidR="00DE1567" w:rsidRPr="00DE1567" w:rsidRDefault="00DE1567" w:rsidP="00AC2841">
            <w:pPr>
              <w:jc w:val="center"/>
              <w:rPr>
                <w:rFonts w:eastAsia="等线"/>
                <w:sz w:val="18"/>
                <w:szCs w:val="18"/>
              </w:rPr>
            </w:pPr>
            <w:r w:rsidRPr="00DE1567">
              <w:rPr>
                <w:rFonts w:eastAsia="等线" w:hint="eastAsia"/>
                <w:sz w:val="18"/>
                <w:szCs w:val="18"/>
              </w:rPr>
              <w:t>F</w:t>
            </w:r>
          </w:p>
        </w:tc>
        <w:tc>
          <w:tcPr>
            <w:tcW w:w="567" w:type="dxa"/>
            <w:vAlign w:val="center"/>
          </w:tcPr>
          <w:p w14:paraId="62C91794" w14:textId="77777777" w:rsidR="00DE1567" w:rsidRPr="00DE1567" w:rsidRDefault="00DE1567" w:rsidP="00AC2841">
            <w:pPr>
              <w:jc w:val="center"/>
              <w:rPr>
                <w:rFonts w:eastAsia="宋体"/>
                <w:sz w:val="18"/>
                <w:szCs w:val="18"/>
              </w:rPr>
            </w:pPr>
            <w:r w:rsidRPr="00DE1567">
              <w:rPr>
                <w:rFonts w:eastAsia="宋体" w:hint="eastAsia"/>
                <w:sz w:val="18"/>
                <w:szCs w:val="18"/>
              </w:rPr>
              <w:t>5</w:t>
            </w:r>
            <w:r w:rsidRPr="00DE1567">
              <w:rPr>
                <w:rFonts w:eastAsia="宋体"/>
                <w:sz w:val="18"/>
                <w:szCs w:val="18"/>
              </w:rPr>
              <w:t>7</w:t>
            </w:r>
          </w:p>
        </w:tc>
        <w:tc>
          <w:tcPr>
            <w:tcW w:w="1984" w:type="dxa"/>
            <w:vAlign w:val="center"/>
          </w:tcPr>
          <w:p w14:paraId="579A860B"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5E1548CF" w14:textId="77777777" w:rsidR="00DE1567" w:rsidRPr="00DE1567" w:rsidRDefault="00DE1567" w:rsidP="00AC2841">
            <w:pPr>
              <w:jc w:val="center"/>
              <w:rPr>
                <w:rFonts w:eastAsia="宋体"/>
                <w:sz w:val="18"/>
                <w:szCs w:val="18"/>
              </w:rPr>
            </w:pPr>
            <w:r w:rsidRPr="00DE1567">
              <w:rPr>
                <w:rFonts w:eastAsia="宋体"/>
                <w:sz w:val="18"/>
                <w:szCs w:val="18"/>
              </w:rPr>
              <w:t>Anterior RVOT under pulmonary valve</w:t>
            </w:r>
          </w:p>
        </w:tc>
        <w:tc>
          <w:tcPr>
            <w:tcW w:w="2075" w:type="dxa"/>
            <w:vAlign w:val="center"/>
          </w:tcPr>
          <w:p w14:paraId="71970DDB" w14:textId="77777777" w:rsidR="00DE1567" w:rsidRPr="00DE1567" w:rsidRDefault="00DE1567" w:rsidP="00AC2841">
            <w:pPr>
              <w:jc w:val="center"/>
              <w:rPr>
                <w:rFonts w:eastAsia="宋体"/>
                <w:sz w:val="18"/>
                <w:szCs w:val="18"/>
              </w:rPr>
            </w:pPr>
            <w:r w:rsidRPr="00DE1567">
              <w:rPr>
                <w:rFonts w:eastAsia="宋体"/>
                <w:sz w:val="18"/>
                <w:szCs w:val="18"/>
              </w:rPr>
              <w:t>Anterior RVOT</w:t>
            </w:r>
          </w:p>
        </w:tc>
      </w:tr>
      <w:tr w:rsidR="00DE1567" w:rsidRPr="0079356F" w14:paraId="1BD778AE" w14:textId="77777777" w:rsidTr="00DE1567">
        <w:trPr>
          <w:trHeight w:val="18"/>
          <w:jc w:val="center"/>
        </w:trPr>
        <w:tc>
          <w:tcPr>
            <w:tcW w:w="993" w:type="dxa"/>
            <w:vAlign w:val="center"/>
          </w:tcPr>
          <w:p w14:paraId="2B1919DA" w14:textId="77777777" w:rsidR="00DE1567" w:rsidRPr="00DE1567" w:rsidRDefault="00DE1567" w:rsidP="00AC2841">
            <w:pPr>
              <w:jc w:val="center"/>
              <w:rPr>
                <w:rFonts w:eastAsia="宋体"/>
                <w:sz w:val="18"/>
                <w:szCs w:val="18"/>
              </w:rPr>
            </w:pPr>
            <w:r w:rsidRPr="00DE1567">
              <w:rPr>
                <w:rFonts w:eastAsia="等线"/>
                <w:sz w:val="18"/>
                <w:szCs w:val="18"/>
              </w:rPr>
              <w:t>9</w:t>
            </w:r>
          </w:p>
        </w:tc>
        <w:tc>
          <w:tcPr>
            <w:tcW w:w="425" w:type="dxa"/>
            <w:vAlign w:val="center"/>
          </w:tcPr>
          <w:p w14:paraId="7D01911D" w14:textId="77777777" w:rsidR="00DE1567" w:rsidRPr="00DE1567" w:rsidRDefault="00DE1567" w:rsidP="00AC2841">
            <w:pPr>
              <w:jc w:val="center"/>
              <w:rPr>
                <w:rFonts w:eastAsia="宋体"/>
                <w:sz w:val="18"/>
                <w:szCs w:val="18"/>
              </w:rPr>
            </w:pPr>
            <w:r w:rsidRPr="00DE1567">
              <w:rPr>
                <w:rFonts w:eastAsia="宋体" w:hint="eastAsia"/>
                <w:sz w:val="18"/>
                <w:szCs w:val="18"/>
              </w:rPr>
              <w:t>M</w:t>
            </w:r>
          </w:p>
        </w:tc>
        <w:tc>
          <w:tcPr>
            <w:tcW w:w="567" w:type="dxa"/>
            <w:vAlign w:val="center"/>
          </w:tcPr>
          <w:p w14:paraId="40290C55" w14:textId="77777777" w:rsidR="00DE1567" w:rsidRPr="00DE1567" w:rsidRDefault="00DE1567" w:rsidP="00AC2841">
            <w:pPr>
              <w:jc w:val="center"/>
              <w:rPr>
                <w:rFonts w:eastAsia="宋体"/>
                <w:sz w:val="18"/>
                <w:szCs w:val="18"/>
              </w:rPr>
            </w:pPr>
            <w:r w:rsidRPr="00DE1567">
              <w:rPr>
                <w:rFonts w:eastAsia="宋体" w:hint="eastAsia"/>
                <w:sz w:val="18"/>
                <w:szCs w:val="18"/>
              </w:rPr>
              <w:t>3</w:t>
            </w:r>
            <w:r w:rsidRPr="00DE1567">
              <w:rPr>
                <w:rFonts w:eastAsia="宋体"/>
                <w:sz w:val="18"/>
                <w:szCs w:val="18"/>
              </w:rPr>
              <w:t>5</w:t>
            </w:r>
          </w:p>
        </w:tc>
        <w:tc>
          <w:tcPr>
            <w:tcW w:w="1984" w:type="dxa"/>
            <w:vAlign w:val="center"/>
          </w:tcPr>
          <w:p w14:paraId="01CAEA08"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6080DD84" w14:textId="77777777" w:rsidR="00DE1567" w:rsidRPr="00DE1567" w:rsidRDefault="00DE1567" w:rsidP="00AC2841">
            <w:pPr>
              <w:jc w:val="center"/>
              <w:rPr>
                <w:rFonts w:eastAsia="宋体"/>
                <w:sz w:val="18"/>
                <w:szCs w:val="18"/>
              </w:rPr>
            </w:pPr>
            <w:r w:rsidRPr="00DE1567">
              <w:rPr>
                <w:rFonts w:eastAsia="宋体"/>
                <w:sz w:val="18"/>
                <w:szCs w:val="18"/>
              </w:rPr>
              <w:t>Anterior RVOT</w:t>
            </w:r>
          </w:p>
        </w:tc>
        <w:tc>
          <w:tcPr>
            <w:tcW w:w="2075" w:type="dxa"/>
            <w:vAlign w:val="center"/>
          </w:tcPr>
          <w:p w14:paraId="4ABEFC07" w14:textId="77777777" w:rsidR="00DE1567" w:rsidRPr="00DE1567" w:rsidRDefault="00DE1567" w:rsidP="00AC2841">
            <w:pPr>
              <w:jc w:val="center"/>
              <w:rPr>
                <w:rFonts w:eastAsia="宋体"/>
                <w:sz w:val="18"/>
                <w:szCs w:val="18"/>
              </w:rPr>
            </w:pPr>
            <w:r w:rsidRPr="00DE1567">
              <w:rPr>
                <w:rFonts w:eastAsia="宋体"/>
                <w:sz w:val="18"/>
                <w:szCs w:val="18"/>
              </w:rPr>
              <w:t>Anterior RVOT</w:t>
            </w:r>
          </w:p>
        </w:tc>
      </w:tr>
      <w:tr w:rsidR="00DE1567" w:rsidRPr="0079356F" w14:paraId="230D8AFD" w14:textId="77777777" w:rsidTr="00DE1567">
        <w:trPr>
          <w:trHeight w:val="18"/>
          <w:jc w:val="center"/>
        </w:trPr>
        <w:tc>
          <w:tcPr>
            <w:tcW w:w="993" w:type="dxa"/>
            <w:vAlign w:val="center"/>
          </w:tcPr>
          <w:p w14:paraId="343D6069" w14:textId="77777777" w:rsidR="00DE1567" w:rsidRPr="00DE1567" w:rsidRDefault="00DE1567" w:rsidP="00AC2841">
            <w:pPr>
              <w:jc w:val="center"/>
              <w:rPr>
                <w:sz w:val="18"/>
                <w:szCs w:val="18"/>
              </w:rPr>
            </w:pPr>
            <w:r w:rsidRPr="00DE1567">
              <w:rPr>
                <w:rFonts w:eastAsia="等线"/>
                <w:sz w:val="18"/>
                <w:szCs w:val="18"/>
              </w:rPr>
              <w:t>10</w:t>
            </w:r>
          </w:p>
        </w:tc>
        <w:tc>
          <w:tcPr>
            <w:tcW w:w="425" w:type="dxa"/>
            <w:vAlign w:val="center"/>
          </w:tcPr>
          <w:p w14:paraId="31A874A3" w14:textId="77777777" w:rsidR="00DE1567" w:rsidRPr="00DE1567" w:rsidRDefault="00DE1567" w:rsidP="00AC2841">
            <w:pPr>
              <w:jc w:val="center"/>
              <w:rPr>
                <w:rFonts w:eastAsia="等线"/>
                <w:sz w:val="18"/>
                <w:szCs w:val="18"/>
              </w:rPr>
            </w:pPr>
            <w:r w:rsidRPr="00DE1567">
              <w:rPr>
                <w:rFonts w:eastAsia="等线" w:hint="eastAsia"/>
                <w:sz w:val="18"/>
                <w:szCs w:val="18"/>
              </w:rPr>
              <w:t>F</w:t>
            </w:r>
          </w:p>
        </w:tc>
        <w:tc>
          <w:tcPr>
            <w:tcW w:w="567" w:type="dxa"/>
            <w:vAlign w:val="center"/>
          </w:tcPr>
          <w:p w14:paraId="268F588C" w14:textId="77777777" w:rsidR="00DE1567" w:rsidRPr="00DE1567" w:rsidRDefault="00DE1567" w:rsidP="00AC2841">
            <w:pPr>
              <w:jc w:val="center"/>
              <w:rPr>
                <w:rFonts w:eastAsia="宋体"/>
                <w:sz w:val="18"/>
                <w:szCs w:val="18"/>
              </w:rPr>
            </w:pPr>
            <w:r w:rsidRPr="00DE1567">
              <w:rPr>
                <w:rFonts w:eastAsia="宋体" w:hint="eastAsia"/>
                <w:sz w:val="18"/>
                <w:szCs w:val="18"/>
              </w:rPr>
              <w:t>6</w:t>
            </w:r>
            <w:r w:rsidRPr="00DE1567">
              <w:rPr>
                <w:rFonts w:eastAsia="宋体"/>
                <w:sz w:val="18"/>
                <w:szCs w:val="18"/>
              </w:rPr>
              <w:t>4</w:t>
            </w:r>
          </w:p>
        </w:tc>
        <w:tc>
          <w:tcPr>
            <w:tcW w:w="1984" w:type="dxa"/>
            <w:vAlign w:val="center"/>
          </w:tcPr>
          <w:p w14:paraId="6444C9B3" w14:textId="77777777" w:rsidR="00DE1567" w:rsidRPr="00DE1567" w:rsidRDefault="00DE1567" w:rsidP="00AC2841">
            <w:pPr>
              <w:jc w:val="center"/>
              <w:rPr>
                <w:rFonts w:eastAsia="宋体"/>
                <w:sz w:val="18"/>
                <w:szCs w:val="18"/>
              </w:rPr>
            </w:pPr>
            <w:r w:rsidRPr="00DE1567">
              <w:rPr>
                <w:rFonts w:eastAsia="宋体" w:hint="eastAsia"/>
                <w:sz w:val="18"/>
                <w:szCs w:val="18"/>
              </w:rPr>
              <w:t>P</w:t>
            </w:r>
            <w:r w:rsidRPr="00DE1567">
              <w:rPr>
                <w:rFonts w:eastAsia="宋体"/>
                <w:sz w:val="18"/>
                <w:szCs w:val="18"/>
              </w:rPr>
              <w:t>VC</w:t>
            </w:r>
          </w:p>
        </w:tc>
        <w:tc>
          <w:tcPr>
            <w:tcW w:w="2127" w:type="dxa"/>
            <w:vAlign w:val="center"/>
          </w:tcPr>
          <w:p w14:paraId="3DFAC5DF" w14:textId="77777777" w:rsidR="00DE1567" w:rsidRPr="00DE1567" w:rsidRDefault="00DE1567" w:rsidP="00AC2841">
            <w:pPr>
              <w:jc w:val="center"/>
              <w:rPr>
                <w:rFonts w:eastAsia="宋体"/>
                <w:sz w:val="18"/>
                <w:szCs w:val="18"/>
              </w:rPr>
            </w:pPr>
            <w:r w:rsidRPr="00DE1567">
              <w:rPr>
                <w:rFonts w:eastAsia="宋体"/>
                <w:sz w:val="18"/>
                <w:szCs w:val="18"/>
              </w:rPr>
              <w:t>RVOT under pulmonary valve near septum</w:t>
            </w:r>
          </w:p>
        </w:tc>
        <w:tc>
          <w:tcPr>
            <w:tcW w:w="2075" w:type="dxa"/>
            <w:vAlign w:val="center"/>
          </w:tcPr>
          <w:p w14:paraId="5885E0CA" w14:textId="77777777" w:rsidR="00DE1567" w:rsidRPr="00DE1567" w:rsidRDefault="00DE1567" w:rsidP="00AC2841">
            <w:pPr>
              <w:jc w:val="center"/>
              <w:rPr>
                <w:rFonts w:eastAsia="宋体"/>
                <w:sz w:val="18"/>
                <w:szCs w:val="18"/>
              </w:rPr>
            </w:pPr>
            <w:r w:rsidRPr="00DE1567">
              <w:rPr>
                <w:rFonts w:eastAsia="宋体"/>
                <w:sz w:val="18"/>
                <w:szCs w:val="18"/>
              </w:rPr>
              <w:t>RVOT near septum</w:t>
            </w:r>
          </w:p>
        </w:tc>
      </w:tr>
    </w:tbl>
    <w:p w14:paraId="5999CB13" w14:textId="77777777" w:rsidR="00DE1567" w:rsidRPr="00DE1567" w:rsidRDefault="00DE1567" w:rsidP="00DE1567">
      <w:pPr>
        <w:rPr>
          <w:lang w:val="en-AU"/>
        </w:rPr>
      </w:pPr>
    </w:p>
    <w:p w14:paraId="7C107675" w14:textId="11A35400" w:rsidR="00900B51" w:rsidRDefault="00900B51" w:rsidP="00900B51">
      <w:pPr>
        <w:pStyle w:val="ac"/>
        <w:jc w:val="center"/>
        <w:rPr>
          <w:rFonts w:ascii="华文仿宋" w:eastAsia="华文仿宋" w:hAnsi="华文仿宋" w:cs="Times New Roman"/>
          <w:lang w:val="en-AU"/>
        </w:rPr>
      </w:pPr>
      <w:bookmarkStart w:id="120" w:name="_Toc61187520"/>
      <w:bookmarkStart w:id="121" w:name="_Toc61982417"/>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8</w:t>
      </w:r>
      <w:r w:rsidRPr="00CE0E2F">
        <w:rPr>
          <w:rFonts w:ascii="Times New Roman" w:hAnsi="Times New Roman" w:cs="Times New Roman"/>
        </w:rPr>
        <w:fldChar w:fldCharType="end"/>
      </w:r>
      <w:r>
        <w:rPr>
          <w:rFonts w:ascii="Times New Roman" w:hAnsi="Times New Roman" w:cs="Times New Roman"/>
        </w:rPr>
        <w:t xml:space="preserve"> LRNLTV</w:t>
      </w:r>
      <w:r w:rsidRPr="00DE1567">
        <w:rPr>
          <w:rFonts w:ascii="华文仿宋" w:eastAsia="华文仿宋" w:hAnsi="华文仿宋" w:cs="Times New Roman" w:hint="eastAsia"/>
          <w:lang w:val="en-AU"/>
        </w:rPr>
        <w:t>算法对于</w:t>
      </w:r>
      <w:r>
        <w:rPr>
          <w:rFonts w:ascii="华文仿宋" w:eastAsia="华文仿宋" w:hAnsi="华文仿宋" w:cs="Times New Roman" w:hint="eastAsia"/>
          <w:lang w:val="en-AU"/>
        </w:rPr>
        <w:t>室性早搏源定位结果与手术中医生诊断结果的对比（这4个病例无法进行侵入式测量）</w:t>
      </w:r>
      <w:bookmarkEnd w:id="120"/>
      <w:bookmarkEnd w:id="121"/>
    </w:p>
    <w:tbl>
      <w:tblPr>
        <w:tblW w:w="8171" w:type="dxa"/>
        <w:jc w:val="center"/>
        <w:tblBorders>
          <w:top w:val="single" w:sz="12" w:space="0" w:color="000000"/>
          <w:bottom w:val="single" w:sz="12" w:space="0" w:color="000000"/>
        </w:tblBorders>
        <w:tblLayout w:type="fixed"/>
        <w:tblCellMar>
          <w:left w:w="70" w:type="dxa"/>
          <w:right w:w="70" w:type="dxa"/>
        </w:tblCellMar>
        <w:tblLook w:val="0000" w:firstRow="0" w:lastRow="0" w:firstColumn="0" w:lastColumn="0" w:noHBand="0" w:noVBand="0"/>
      </w:tblPr>
      <w:tblGrid>
        <w:gridCol w:w="993"/>
        <w:gridCol w:w="425"/>
        <w:gridCol w:w="567"/>
        <w:gridCol w:w="1984"/>
        <w:gridCol w:w="1985"/>
        <w:gridCol w:w="2217"/>
      </w:tblGrid>
      <w:tr w:rsidR="00900B51" w:rsidRPr="0030076E" w14:paraId="37E6BE44" w14:textId="77777777" w:rsidTr="00AC2841">
        <w:trPr>
          <w:trHeight w:val="18"/>
          <w:jc w:val="center"/>
        </w:trPr>
        <w:tc>
          <w:tcPr>
            <w:tcW w:w="993" w:type="dxa"/>
            <w:tcBorders>
              <w:top w:val="single" w:sz="12" w:space="0" w:color="000000"/>
              <w:bottom w:val="single" w:sz="4" w:space="0" w:color="auto"/>
            </w:tcBorders>
            <w:vAlign w:val="center"/>
          </w:tcPr>
          <w:p w14:paraId="1E9D6F8D" w14:textId="77777777" w:rsidR="00900B51" w:rsidRPr="0030076E" w:rsidRDefault="00900B51" w:rsidP="00AC2841">
            <w:pPr>
              <w:jc w:val="center"/>
              <w:rPr>
                <w:sz w:val="18"/>
                <w:szCs w:val="18"/>
              </w:rPr>
            </w:pPr>
            <w:r w:rsidRPr="0030076E">
              <w:rPr>
                <w:sz w:val="18"/>
                <w:szCs w:val="18"/>
              </w:rPr>
              <w:t>Patient ID</w:t>
            </w:r>
          </w:p>
        </w:tc>
        <w:tc>
          <w:tcPr>
            <w:tcW w:w="425" w:type="dxa"/>
            <w:tcBorders>
              <w:top w:val="single" w:sz="12" w:space="0" w:color="000000"/>
              <w:bottom w:val="single" w:sz="4" w:space="0" w:color="auto"/>
            </w:tcBorders>
            <w:vAlign w:val="center"/>
          </w:tcPr>
          <w:p w14:paraId="18CD303E" w14:textId="77777777" w:rsidR="00900B51" w:rsidRPr="0030076E" w:rsidRDefault="00900B51" w:rsidP="00AC2841">
            <w:pPr>
              <w:jc w:val="center"/>
              <w:rPr>
                <w:sz w:val="18"/>
                <w:szCs w:val="18"/>
              </w:rPr>
            </w:pPr>
            <w:r w:rsidRPr="0030076E">
              <w:rPr>
                <w:sz w:val="18"/>
                <w:szCs w:val="18"/>
              </w:rPr>
              <w:t>Sex</w:t>
            </w:r>
          </w:p>
        </w:tc>
        <w:tc>
          <w:tcPr>
            <w:tcW w:w="567" w:type="dxa"/>
            <w:tcBorders>
              <w:top w:val="single" w:sz="12" w:space="0" w:color="000000"/>
              <w:bottom w:val="single" w:sz="4" w:space="0" w:color="auto"/>
            </w:tcBorders>
            <w:vAlign w:val="center"/>
          </w:tcPr>
          <w:p w14:paraId="12C080F6" w14:textId="77777777" w:rsidR="00900B51" w:rsidRPr="0030076E" w:rsidRDefault="00900B51" w:rsidP="00AC2841">
            <w:pPr>
              <w:jc w:val="center"/>
              <w:rPr>
                <w:rFonts w:eastAsia="宋体"/>
                <w:sz w:val="18"/>
                <w:szCs w:val="18"/>
              </w:rPr>
            </w:pPr>
            <w:r w:rsidRPr="0030076E">
              <w:rPr>
                <w:rFonts w:eastAsia="宋体"/>
                <w:sz w:val="18"/>
                <w:szCs w:val="18"/>
              </w:rPr>
              <w:t>Age</w:t>
            </w:r>
          </w:p>
        </w:tc>
        <w:tc>
          <w:tcPr>
            <w:tcW w:w="1984" w:type="dxa"/>
            <w:tcBorders>
              <w:top w:val="single" w:sz="12" w:space="0" w:color="000000"/>
              <w:bottom w:val="single" w:sz="4" w:space="0" w:color="auto"/>
            </w:tcBorders>
            <w:vAlign w:val="center"/>
          </w:tcPr>
          <w:p w14:paraId="7E2006F3" w14:textId="77777777" w:rsidR="00900B51" w:rsidRPr="0030076E" w:rsidRDefault="00900B51" w:rsidP="00AC2841">
            <w:pPr>
              <w:jc w:val="center"/>
              <w:rPr>
                <w:rFonts w:eastAsia="宋体"/>
                <w:sz w:val="18"/>
                <w:szCs w:val="18"/>
              </w:rPr>
            </w:pPr>
            <w:r w:rsidRPr="0030076E">
              <w:rPr>
                <w:rFonts w:eastAsia="宋体" w:hint="eastAsia"/>
                <w:sz w:val="18"/>
                <w:szCs w:val="18"/>
              </w:rPr>
              <w:t>Doc</w:t>
            </w:r>
            <w:r w:rsidRPr="0030076E">
              <w:rPr>
                <w:rFonts w:eastAsia="宋体"/>
                <w:sz w:val="18"/>
                <w:szCs w:val="18"/>
              </w:rPr>
              <w:t>tor Diagnosis</w:t>
            </w:r>
          </w:p>
        </w:tc>
        <w:tc>
          <w:tcPr>
            <w:tcW w:w="1985" w:type="dxa"/>
            <w:tcBorders>
              <w:top w:val="single" w:sz="12" w:space="0" w:color="000000"/>
              <w:bottom w:val="single" w:sz="4" w:space="0" w:color="auto"/>
            </w:tcBorders>
            <w:vAlign w:val="center"/>
          </w:tcPr>
          <w:p w14:paraId="2DB79137" w14:textId="77777777" w:rsidR="00900B51" w:rsidRPr="0030076E" w:rsidRDefault="00900B51" w:rsidP="00AC2841">
            <w:pPr>
              <w:jc w:val="center"/>
              <w:rPr>
                <w:rFonts w:eastAsia="宋体"/>
                <w:sz w:val="18"/>
                <w:szCs w:val="18"/>
              </w:rPr>
            </w:pPr>
            <w:r w:rsidRPr="0030076E">
              <w:rPr>
                <w:rFonts w:eastAsia="宋体" w:hint="eastAsia"/>
                <w:sz w:val="18"/>
                <w:szCs w:val="18"/>
              </w:rPr>
              <w:t>I</w:t>
            </w:r>
            <w:r w:rsidRPr="0030076E">
              <w:rPr>
                <w:rFonts w:eastAsia="宋体"/>
                <w:sz w:val="18"/>
                <w:szCs w:val="18"/>
              </w:rPr>
              <w:t>ntraoperative diagnosis</w:t>
            </w:r>
          </w:p>
          <w:p w14:paraId="764AA50C" w14:textId="77777777" w:rsidR="00900B51" w:rsidRPr="0030076E" w:rsidRDefault="00900B51" w:rsidP="00AC2841">
            <w:pPr>
              <w:jc w:val="center"/>
              <w:rPr>
                <w:rFonts w:eastAsia="宋体"/>
                <w:sz w:val="18"/>
                <w:szCs w:val="18"/>
              </w:rPr>
            </w:pPr>
            <w:proofErr w:type="gramStart"/>
            <w:r w:rsidRPr="0030076E">
              <w:rPr>
                <w:rFonts w:eastAsia="宋体"/>
                <w:sz w:val="18"/>
                <w:szCs w:val="18"/>
              </w:rPr>
              <w:t>( D</w:t>
            </w:r>
            <w:r w:rsidRPr="0030076E">
              <w:rPr>
                <w:rFonts w:eastAsia="宋体" w:hint="eastAsia"/>
                <w:sz w:val="18"/>
                <w:szCs w:val="18"/>
              </w:rPr>
              <w:t>octor</w:t>
            </w:r>
            <w:proofErr w:type="gramEnd"/>
            <w:r w:rsidRPr="0030076E">
              <w:rPr>
                <w:rFonts w:eastAsia="宋体"/>
                <w:sz w:val="18"/>
                <w:szCs w:val="18"/>
              </w:rPr>
              <w:t xml:space="preserve"> during surgery)</w:t>
            </w:r>
          </w:p>
        </w:tc>
        <w:tc>
          <w:tcPr>
            <w:tcW w:w="2217" w:type="dxa"/>
            <w:tcBorders>
              <w:top w:val="single" w:sz="12" w:space="0" w:color="000000"/>
              <w:bottom w:val="single" w:sz="4" w:space="0" w:color="auto"/>
            </w:tcBorders>
            <w:vAlign w:val="center"/>
          </w:tcPr>
          <w:p w14:paraId="28AAB4CC" w14:textId="77777777" w:rsidR="00900B51" w:rsidRPr="0030076E" w:rsidRDefault="00900B51" w:rsidP="00AC2841">
            <w:pPr>
              <w:jc w:val="center"/>
              <w:rPr>
                <w:rFonts w:eastAsia="宋体"/>
                <w:sz w:val="18"/>
                <w:szCs w:val="18"/>
              </w:rPr>
            </w:pPr>
            <w:r w:rsidRPr="0030076E">
              <w:rPr>
                <w:rFonts w:eastAsia="宋体" w:hint="eastAsia"/>
                <w:sz w:val="18"/>
                <w:szCs w:val="18"/>
              </w:rPr>
              <w:t>L</w:t>
            </w:r>
            <w:r w:rsidRPr="0030076E">
              <w:rPr>
                <w:rFonts w:eastAsia="宋体"/>
                <w:sz w:val="18"/>
                <w:szCs w:val="18"/>
              </w:rPr>
              <w:t>ocation by LRNLTV</w:t>
            </w:r>
          </w:p>
        </w:tc>
      </w:tr>
      <w:tr w:rsidR="00900B51" w:rsidRPr="0030076E" w14:paraId="1BCC0C2B" w14:textId="77777777" w:rsidTr="00AC2841">
        <w:trPr>
          <w:trHeight w:val="302"/>
          <w:jc w:val="center"/>
        </w:trPr>
        <w:tc>
          <w:tcPr>
            <w:tcW w:w="993" w:type="dxa"/>
            <w:tcBorders>
              <w:top w:val="single" w:sz="4" w:space="0" w:color="auto"/>
            </w:tcBorders>
            <w:vAlign w:val="center"/>
          </w:tcPr>
          <w:p w14:paraId="2A1E0D79" w14:textId="77777777" w:rsidR="00900B51" w:rsidRPr="0030076E" w:rsidRDefault="00900B51" w:rsidP="00AC2841">
            <w:pPr>
              <w:jc w:val="center"/>
              <w:rPr>
                <w:rFonts w:eastAsia="宋体"/>
                <w:sz w:val="18"/>
                <w:szCs w:val="18"/>
              </w:rPr>
            </w:pPr>
            <w:r w:rsidRPr="0030076E">
              <w:rPr>
                <w:rFonts w:eastAsia="宋体"/>
                <w:sz w:val="18"/>
                <w:szCs w:val="18"/>
              </w:rPr>
              <w:t>1</w:t>
            </w:r>
          </w:p>
        </w:tc>
        <w:tc>
          <w:tcPr>
            <w:tcW w:w="425" w:type="dxa"/>
            <w:tcBorders>
              <w:top w:val="single" w:sz="4" w:space="0" w:color="auto"/>
            </w:tcBorders>
            <w:vAlign w:val="center"/>
          </w:tcPr>
          <w:p w14:paraId="5DF79B78" w14:textId="77777777" w:rsidR="00900B51" w:rsidRPr="0030076E" w:rsidRDefault="00900B51" w:rsidP="00AC2841">
            <w:pPr>
              <w:jc w:val="center"/>
              <w:rPr>
                <w:rFonts w:eastAsia="宋体"/>
                <w:sz w:val="18"/>
                <w:szCs w:val="18"/>
              </w:rPr>
            </w:pPr>
            <w:r w:rsidRPr="0030076E">
              <w:rPr>
                <w:rFonts w:eastAsia="宋体"/>
                <w:sz w:val="18"/>
                <w:szCs w:val="18"/>
              </w:rPr>
              <w:t>F</w:t>
            </w:r>
          </w:p>
        </w:tc>
        <w:tc>
          <w:tcPr>
            <w:tcW w:w="567" w:type="dxa"/>
            <w:tcBorders>
              <w:top w:val="single" w:sz="4" w:space="0" w:color="auto"/>
            </w:tcBorders>
            <w:vAlign w:val="center"/>
          </w:tcPr>
          <w:p w14:paraId="7F14337D" w14:textId="77777777" w:rsidR="00900B51" w:rsidRPr="0030076E" w:rsidRDefault="00900B51" w:rsidP="00AC2841">
            <w:pPr>
              <w:jc w:val="center"/>
              <w:rPr>
                <w:rFonts w:eastAsia="宋体"/>
                <w:sz w:val="18"/>
                <w:szCs w:val="18"/>
              </w:rPr>
            </w:pPr>
            <w:r w:rsidRPr="0030076E">
              <w:rPr>
                <w:rFonts w:eastAsia="宋体"/>
                <w:sz w:val="18"/>
                <w:szCs w:val="18"/>
              </w:rPr>
              <w:t>53</w:t>
            </w:r>
          </w:p>
        </w:tc>
        <w:tc>
          <w:tcPr>
            <w:tcW w:w="1984" w:type="dxa"/>
            <w:tcBorders>
              <w:top w:val="single" w:sz="4" w:space="0" w:color="auto"/>
            </w:tcBorders>
            <w:vAlign w:val="center"/>
          </w:tcPr>
          <w:p w14:paraId="45084E00" w14:textId="77777777" w:rsidR="00900B51" w:rsidRPr="0030076E" w:rsidRDefault="00900B51" w:rsidP="00AC2841">
            <w:pPr>
              <w:jc w:val="center"/>
              <w:rPr>
                <w:rFonts w:eastAsia="宋体"/>
                <w:sz w:val="18"/>
                <w:szCs w:val="18"/>
              </w:rPr>
            </w:pPr>
            <w:r w:rsidRPr="0030076E">
              <w:rPr>
                <w:rFonts w:eastAsia="宋体"/>
                <w:sz w:val="18"/>
                <w:szCs w:val="18"/>
              </w:rPr>
              <w:t>PVC</w:t>
            </w:r>
          </w:p>
        </w:tc>
        <w:tc>
          <w:tcPr>
            <w:tcW w:w="1985" w:type="dxa"/>
            <w:tcBorders>
              <w:top w:val="single" w:sz="4" w:space="0" w:color="auto"/>
            </w:tcBorders>
            <w:vAlign w:val="center"/>
          </w:tcPr>
          <w:p w14:paraId="6AA53F1F" w14:textId="77777777" w:rsidR="00900B51" w:rsidRPr="0030076E" w:rsidRDefault="00900B51" w:rsidP="00AC2841">
            <w:pPr>
              <w:jc w:val="center"/>
              <w:rPr>
                <w:rFonts w:eastAsia="宋体"/>
                <w:sz w:val="18"/>
                <w:szCs w:val="18"/>
              </w:rPr>
            </w:pPr>
            <w:r w:rsidRPr="0030076E">
              <w:rPr>
                <w:rFonts w:eastAsia="宋体"/>
                <w:sz w:val="18"/>
                <w:szCs w:val="18"/>
              </w:rPr>
              <w:t xml:space="preserve">Anterior RVOT </w:t>
            </w:r>
            <w:r w:rsidRPr="0030076E">
              <w:rPr>
                <w:rFonts w:eastAsia="宋体" w:hint="eastAsia"/>
                <w:sz w:val="18"/>
                <w:szCs w:val="18"/>
              </w:rPr>
              <w:t>freewall</w:t>
            </w:r>
            <w:r w:rsidRPr="0030076E">
              <w:rPr>
                <w:rFonts w:eastAsia="宋体"/>
                <w:sz w:val="18"/>
                <w:szCs w:val="18"/>
              </w:rPr>
              <w:t xml:space="preserve"> </w:t>
            </w:r>
          </w:p>
          <w:p w14:paraId="60738265" w14:textId="77777777" w:rsidR="00900B51" w:rsidRPr="0030076E" w:rsidRDefault="00900B51" w:rsidP="00AC2841">
            <w:pPr>
              <w:jc w:val="center"/>
              <w:rPr>
                <w:rFonts w:eastAsia="宋体"/>
                <w:sz w:val="18"/>
                <w:szCs w:val="18"/>
              </w:rPr>
            </w:pPr>
            <w:r w:rsidRPr="0030076E">
              <w:rPr>
                <w:rFonts w:eastAsia="宋体"/>
                <w:sz w:val="18"/>
                <w:szCs w:val="18"/>
              </w:rPr>
              <w:t>under pulmonary valve</w:t>
            </w:r>
          </w:p>
        </w:tc>
        <w:tc>
          <w:tcPr>
            <w:tcW w:w="2217" w:type="dxa"/>
            <w:tcBorders>
              <w:top w:val="single" w:sz="4" w:space="0" w:color="auto"/>
            </w:tcBorders>
            <w:vAlign w:val="center"/>
          </w:tcPr>
          <w:p w14:paraId="4A5E3961" w14:textId="77777777" w:rsidR="00900B51" w:rsidRPr="0030076E" w:rsidRDefault="00900B51" w:rsidP="00AC2841">
            <w:pPr>
              <w:jc w:val="center"/>
              <w:rPr>
                <w:rFonts w:eastAsia="宋体"/>
                <w:sz w:val="18"/>
                <w:szCs w:val="18"/>
              </w:rPr>
            </w:pPr>
            <w:r w:rsidRPr="0030076E">
              <w:rPr>
                <w:rFonts w:eastAsia="宋体"/>
                <w:sz w:val="18"/>
                <w:szCs w:val="18"/>
              </w:rPr>
              <w:t xml:space="preserve">Anterior RVOT </w:t>
            </w:r>
          </w:p>
        </w:tc>
      </w:tr>
      <w:tr w:rsidR="00900B51" w:rsidRPr="0030076E" w14:paraId="2B937729" w14:textId="77777777" w:rsidTr="00AC2841">
        <w:trPr>
          <w:trHeight w:val="377"/>
          <w:jc w:val="center"/>
        </w:trPr>
        <w:tc>
          <w:tcPr>
            <w:tcW w:w="993" w:type="dxa"/>
            <w:vAlign w:val="center"/>
          </w:tcPr>
          <w:p w14:paraId="7DFB7D7F" w14:textId="77777777" w:rsidR="00900B51" w:rsidRPr="0030076E" w:rsidRDefault="00900B51" w:rsidP="00AC2841">
            <w:pPr>
              <w:jc w:val="center"/>
              <w:rPr>
                <w:sz w:val="18"/>
                <w:szCs w:val="18"/>
              </w:rPr>
            </w:pPr>
            <w:r w:rsidRPr="0030076E">
              <w:rPr>
                <w:rFonts w:eastAsia="宋体"/>
                <w:sz w:val="18"/>
                <w:szCs w:val="18"/>
              </w:rPr>
              <w:t>2</w:t>
            </w:r>
          </w:p>
        </w:tc>
        <w:tc>
          <w:tcPr>
            <w:tcW w:w="425" w:type="dxa"/>
            <w:vAlign w:val="center"/>
          </w:tcPr>
          <w:p w14:paraId="340A73F6" w14:textId="77777777" w:rsidR="00900B51" w:rsidRPr="0030076E" w:rsidRDefault="00900B51" w:rsidP="00AC2841">
            <w:pPr>
              <w:jc w:val="center"/>
              <w:rPr>
                <w:rFonts w:eastAsia="宋体"/>
                <w:sz w:val="18"/>
                <w:szCs w:val="18"/>
              </w:rPr>
            </w:pPr>
            <w:r w:rsidRPr="0030076E">
              <w:rPr>
                <w:rFonts w:eastAsia="宋体" w:hint="eastAsia"/>
                <w:sz w:val="18"/>
                <w:szCs w:val="18"/>
              </w:rPr>
              <w:t>F</w:t>
            </w:r>
          </w:p>
        </w:tc>
        <w:tc>
          <w:tcPr>
            <w:tcW w:w="567" w:type="dxa"/>
            <w:vAlign w:val="center"/>
          </w:tcPr>
          <w:p w14:paraId="100F83E7" w14:textId="77777777" w:rsidR="00900B51" w:rsidRPr="0030076E" w:rsidRDefault="00900B51" w:rsidP="00AC2841">
            <w:pPr>
              <w:jc w:val="center"/>
              <w:rPr>
                <w:rFonts w:eastAsia="宋体"/>
                <w:sz w:val="18"/>
                <w:szCs w:val="18"/>
              </w:rPr>
            </w:pPr>
            <w:r w:rsidRPr="0030076E">
              <w:rPr>
                <w:rFonts w:eastAsia="宋体"/>
                <w:sz w:val="18"/>
                <w:szCs w:val="18"/>
              </w:rPr>
              <w:t>58</w:t>
            </w:r>
          </w:p>
        </w:tc>
        <w:tc>
          <w:tcPr>
            <w:tcW w:w="1984" w:type="dxa"/>
            <w:vAlign w:val="center"/>
          </w:tcPr>
          <w:p w14:paraId="3E43FF19" w14:textId="77777777" w:rsidR="00900B51" w:rsidRPr="0030076E" w:rsidRDefault="00900B51" w:rsidP="00AC2841">
            <w:pPr>
              <w:jc w:val="center"/>
              <w:rPr>
                <w:rFonts w:eastAsia="宋体"/>
                <w:sz w:val="18"/>
                <w:szCs w:val="18"/>
              </w:rPr>
            </w:pPr>
            <w:r w:rsidRPr="0030076E">
              <w:rPr>
                <w:rFonts w:eastAsia="宋体" w:hint="eastAsia"/>
                <w:sz w:val="18"/>
                <w:szCs w:val="18"/>
              </w:rPr>
              <w:t>P</w:t>
            </w:r>
            <w:r w:rsidRPr="0030076E">
              <w:rPr>
                <w:rFonts w:eastAsia="宋体"/>
                <w:sz w:val="18"/>
                <w:szCs w:val="18"/>
              </w:rPr>
              <w:t>VC and hypertension</w:t>
            </w:r>
          </w:p>
        </w:tc>
        <w:tc>
          <w:tcPr>
            <w:tcW w:w="1985" w:type="dxa"/>
            <w:vAlign w:val="center"/>
          </w:tcPr>
          <w:p w14:paraId="519E352D" w14:textId="77777777" w:rsidR="00900B51" w:rsidRPr="0030076E" w:rsidRDefault="00900B51" w:rsidP="00AC2841">
            <w:pPr>
              <w:jc w:val="center"/>
              <w:rPr>
                <w:rFonts w:eastAsia="宋体"/>
                <w:sz w:val="18"/>
                <w:szCs w:val="18"/>
              </w:rPr>
            </w:pPr>
            <w:r w:rsidRPr="0030076E">
              <w:rPr>
                <w:rFonts w:eastAsia="宋体"/>
                <w:sz w:val="18"/>
                <w:szCs w:val="18"/>
              </w:rPr>
              <w:t xml:space="preserve">RVOT under </w:t>
            </w:r>
          </w:p>
          <w:p w14:paraId="3D6AEA0C" w14:textId="77777777" w:rsidR="00900B51" w:rsidRPr="0030076E" w:rsidRDefault="00900B51" w:rsidP="00AC2841">
            <w:pPr>
              <w:jc w:val="center"/>
              <w:rPr>
                <w:rFonts w:eastAsia="宋体"/>
                <w:sz w:val="18"/>
                <w:szCs w:val="18"/>
              </w:rPr>
            </w:pPr>
            <w:r w:rsidRPr="0030076E">
              <w:rPr>
                <w:rFonts w:eastAsia="宋体"/>
                <w:sz w:val="18"/>
                <w:szCs w:val="18"/>
              </w:rPr>
              <w:t>pulmonary valve</w:t>
            </w:r>
          </w:p>
        </w:tc>
        <w:tc>
          <w:tcPr>
            <w:tcW w:w="2217" w:type="dxa"/>
            <w:vAlign w:val="center"/>
          </w:tcPr>
          <w:p w14:paraId="49A19B03" w14:textId="77777777" w:rsidR="00900B51" w:rsidRPr="0030076E" w:rsidRDefault="00900B51" w:rsidP="00AC2841">
            <w:pPr>
              <w:jc w:val="center"/>
              <w:rPr>
                <w:rFonts w:eastAsia="宋体"/>
                <w:sz w:val="18"/>
                <w:szCs w:val="18"/>
              </w:rPr>
            </w:pPr>
            <w:r w:rsidRPr="0030076E">
              <w:rPr>
                <w:rFonts w:eastAsia="宋体"/>
                <w:sz w:val="18"/>
                <w:szCs w:val="18"/>
              </w:rPr>
              <w:t xml:space="preserve">RVOT under </w:t>
            </w:r>
          </w:p>
          <w:p w14:paraId="57C494F6" w14:textId="77777777" w:rsidR="00900B51" w:rsidRPr="0030076E" w:rsidRDefault="00900B51" w:rsidP="00AC2841">
            <w:pPr>
              <w:jc w:val="center"/>
              <w:rPr>
                <w:rFonts w:eastAsia="宋体"/>
                <w:sz w:val="18"/>
                <w:szCs w:val="18"/>
              </w:rPr>
            </w:pPr>
            <w:r w:rsidRPr="0030076E">
              <w:rPr>
                <w:rFonts w:eastAsia="宋体"/>
                <w:sz w:val="18"/>
                <w:szCs w:val="18"/>
              </w:rPr>
              <w:t>pulmonary valve</w:t>
            </w:r>
          </w:p>
        </w:tc>
      </w:tr>
      <w:tr w:rsidR="00900B51" w:rsidRPr="0030076E" w14:paraId="324029FB" w14:textId="77777777" w:rsidTr="00AC2841">
        <w:trPr>
          <w:trHeight w:val="18"/>
          <w:jc w:val="center"/>
        </w:trPr>
        <w:tc>
          <w:tcPr>
            <w:tcW w:w="993" w:type="dxa"/>
            <w:vAlign w:val="center"/>
          </w:tcPr>
          <w:p w14:paraId="534F38E9" w14:textId="77777777" w:rsidR="00900B51" w:rsidRPr="0030076E" w:rsidRDefault="00900B51" w:rsidP="00AC2841">
            <w:pPr>
              <w:jc w:val="center"/>
              <w:rPr>
                <w:sz w:val="18"/>
                <w:szCs w:val="18"/>
              </w:rPr>
            </w:pPr>
            <w:r w:rsidRPr="0030076E">
              <w:rPr>
                <w:rFonts w:eastAsia="宋体"/>
                <w:sz w:val="18"/>
                <w:szCs w:val="18"/>
              </w:rPr>
              <w:t>3</w:t>
            </w:r>
          </w:p>
        </w:tc>
        <w:tc>
          <w:tcPr>
            <w:tcW w:w="425" w:type="dxa"/>
            <w:vAlign w:val="center"/>
          </w:tcPr>
          <w:p w14:paraId="21471465" w14:textId="77777777" w:rsidR="00900B51" w:rsidRPr="0030076E" w:rsidRDefault="00900B51" w:rsidP="00AC2841">
            <w:pPr>
              <w:jc w:val="center"/>
              <w:rPr>
                <w:sz w:val="18"/>
                <w:szCs w:val="18"/>
              </w:rPr>
            </w:pPr>
            <w:r w:rsidRPr="0030076E">
              <w:rPr>
                <w:sz w:val="18"/>
                <w:szCs w:val="18"/>
              </w:rPr>
              <w:t>F</w:t>
            </w:r>
          </w:p>
        </w:tc>
        <w:tc>
          <w:tcPr>
            <w:tcW w:w="567" w:type="dxa"/>
            <w:vAlign w:val="center"/>
          </w:tcPr>
          <w:p w14:paraId="3EE620B0" w14:textId="77777777" w:rsidR="00900B51" w:rsidRPr="0030076E" w:rsidRDefault="00900B51" w:rsidP="00AC2841">
            <w:pPr>
              <w:jc w:val="center"/>
              <w:rPr>
                <w:rFonts w:eastAsia="宋体"/>
                <w:sz w:val="18"/>
                <w:szCs w:val="18"/>
              </w:rPr>
            </w:pPr>
            <w:r w:rsidRPr="0030076E">
              <w:rPr>
                <w:rFonts w:eastAsia="宋体"/>
                <w:sz w:val="18"/>
                <w:szCs w:val="18"/>
              </w:rPr>
              <w:t>45</w:t>
            </w:r>
          </w:p>
        </w:tc>
        <w:tc>
          <w:tcPr>
            <w:tcW w:w="1984" w:type="dxa"/>
            <w:vAlign w:val="center"/>
          </w:tcPr>
          <w:p w14:paraId="1D80CA0B" w14:textId="77777777" w:rsidR="00900B51" w:rsidRPr="0030076E" w:rsidRDefault="00900B51" w:rsidP="00AC2841">
            <w:pPr>
              <w:jc w:val="center"/>
              <w:rPr>
                <w:rFonts w:eastAsia="宋体"/>
                <w:sz w:val="18"/>
                <w:szCs w:val="18"/>
              </w:rPr>
            </w:pPr>
            <w:r w:rsidRPr="0030076E">
              <w:rPr>
                <w:rFonts w:eastAsia="宋体"/>
                <w:sz w:val="18"/>
                <w:szCs w:val="18"/>
              </w:rPr>
              <w:t xml:space="preserve">PVC </w:t>
            </w:r>
            <w:r w:rsidRPr="0030076E">
              <w:rPr>
                <w:rFonts w:eastAsia="宋体" w:hint="eastAsia"/>
                <w:sz w:val="18"/>
                <w:szCs w:val="18"/>
              </w:rPr>
              <w:t>and</w:t>
            </w:r>
            <w:r w:rsidRPr="0030076E">
              <w:rPr>
                <w:rFonts w:eastAsia="宋体"/>
                <w:sz w:val="18"/>
                <w:szCs w:val="18"/>
              </w:rPr>
              <w:t xml:space="preserve"> anemia</w:t>
            </w:r>
          </w:p>
        </w:tc>
        <w:tc>
          <w:tcPr>
            <w:tcW w:w="1985" w:type="dxa"/>
            <w:vAlign w:val="center"/>
          </w:tcPr>
          <w:p w14:paraId="70D3D41F" w14:textId="77777777" w:rsidR="00900B51" w:rsidRPr="0030076E" w:rsidRDefault="00900B51" w:rsidP="00AC2841">
            <w:pPr>
              <w:jc w:val="center"/>
              <w:rPr>
                <w:rFonts w:eastAsia="宋体"/>
                <w:sz w:val="18"/>
                <w:szCs w:val="18"/>
              </w:rPr>
            </w:pPr>
            <w:r w:rsidRPr="0030076E">
              <w:rPr>
                <w:rFonts w:eastAsia="宋体"/>
                <w:sz w:val="18"/>
                <w:szCs w:val="18"/>
              </w:rPr>
              <w:t xml:space="preserve">Posterior RVOT under pulmonary valve </w:t>
            </w:r>
          </w:p>
        </w:tc>
        <w:tc>
          <w:tcPr>
            <w:tcW w:w="2217" w:type="dxa"/>
            <w:vAlign w:val="center"/>
          </w:tcPr>
          <w:p w14:paraId="097D9816" w14:textId="77777777" w:rsidR="00900B51" w:rsidRPr="0030076E" w:rsidRDefault="00900B51" w:rsidP="00AC2841">
            <w:pPr>
              <w:jc w:val="center"/>
              <w:rPr>
                <w:rFonts w:eastAsia="宋体"/>
                <w:sz w:val="18"/>
                <w:szCs w:val="18"/>
              </w:rPr>
            </w:pPr>
            <w:r w:rsidRPr="0030076E">
              <w:rPr>
                <w:rFonts w:eastAsia="宋体"/>
                <w:sz w:val="18"/>
                <w:szCs w:val="18"/>
              </w:rPr>
              <w:t xml:space="preserve">Posterior RVOT </w:t>
            </w:r>
          </w:p>
        </w:tc>
      </w:tr>
      <w:tr w:rsidR="00900B51" w:rsidRPr="0030076E" w14:paraId="7ABFA462" w14:textId="77777777" w:rsidTr="00AC2841">
        <w:trPr>
          <w:trHeight w:val="18"/>
          <w:jc w:val="center"/>
        </w:trPr>
        <w:tc>
          <w:tcPr>
            <w:tcW w:w="993" w:type="dxa"/>
            <w:vAlign w:val="center"/>
          </w:tcPr>
          <w:p w14:paraId="62975F8B" w14:textId="77777777" w:rsidR="00900B51" w:rsidRPr="0030076E" w:rsidRDefault="00900B51" w:rsidP="00AC2841">
            <w:pPr>
              <w:jc w:val="center"/>
              <w:rPr>
                <w:sz w:val="18"/>
                <w:szCs w:val="18"/>
              </w:rPr>
            </w:pPr>
            <w:r w:rsidRPr="0030076E">
              <w:rPr>
                <w:rFonts w:eastAsia="等线"/>
                <w:sz w:val="18"/>
                <w:szCs w:val="18"/>
              </w:rPr>
              <w:t>4</w:t>
            </w:r>
          </w:p>
        </w:tc>
        <w:tc>
          <w:tcPr>
            <w:tcW w:w="425" w:type="dxa"/>
            <w:vAlign w:val="center"/>
          </w:tcPr>
          <w:p w14:paraId="64393DC5" w14:textId="77777777" w:rsidR="00900B51" w:rsidRPr="0030076E" w:rsidRDefault="00900B51" w:rsidP="00AC2841">
            <w:pPr>
              <w:jc w:val="center"/>
              <w:rPr>
                <w:rFonts w:eastAsia="等线"/>
                <w:sz w:val="18"/>
                <w:szCs w:val="18"/>
              </w:rPr>
            </w:pPr>
            <w:r w:rsidRPr="0030076E">
              <w:rPr>
                <w:rFonts w:eastAsia="等线" w:hint="eastAsia"/>
                <w:sz w:val="18"/>
                <w:szCs w:val="18"/>
              </w:rPr>
              <w:t>F</w:t>
            </w:r>
          </w:p>
        </w:tc>
        <w:tc>
          <w:tcPr>
            <w:tcW w:w="567" w:type="dxa"/>
            <w:vAlign w:val="center"/>
          </w:tcPr>
          <w:p w14:paraId="0303AC73" w14:textId="77777777" w:rsidR="00900B51" w:rsidRPr="0030076E" w:rsidRDefault="00900B51" w:rsidP="00AC2841">
            <w:pPr>
              <w:jc w:val="center"/>
              <w:rPr>
                <w:rFonts w:eastAsia="宋体"/>
                <w:sz w:val="18"/>
                <w:szCs w:val="18"/>
              </w:rPr>
            </w:pPr>
            <w:r w:rsidRPr="0030076E">
              <w:rPr>
                <w:rFonts w:eastAsia="宋体"/>
                <w:sz w:val="18"/>
                <w:szCs w:val="18"/>
              </w:rPr>
              <w:t>41</w:t>
            </w:r>
          </w:p>
        </w:tc>
        <w:tc>
          <w:tcPr>
            <w:tcW w:w="1984" w:type="dxa"/>
            <w:vAlign w:val="center"/>
          </w:tcPr>
          <w:p w14:paraId="3EFB713F" w14:textId="77777777" w:rsidR="00900B51" w:rsidRPr="0030076E" w:rsidRDefault="00900B51" w:rsidP="00AC2841">
            <w:pPr>
              <w:jc w:val="center"/>
              <w:rPr>
                <w:rFonts w:eastAsia="宋体"/>
                <w:sz w:val="18"/>
                <w:szCs w:val="18"/>
              </w:rPr>
            </w:pPr>
            <w:r w:rsidRPr="0030076E">
              <w:rPr>
                <w:rFonts w:eastAsia="宋体" w:hint="eastAsia"/>
                <w:sz w:val="18"/>
                <w:szCs w:val="18"/>
              </w:rPr>
              <w:t>P</w:t>
            </w:r>
            <w:r w:rsidRPr="0030076E">
              <w:rPr>
                <w:rFonts w:eastAsia="宋体"/>
                <w:sz w:val="18"/>
                <w:szCs w:val="18"/>
              </w:rPr>
              <w:t xml:space="preserve">VC </w:t>
            </w:r>
            <w:r w:rsidRPr="0030076E">
              <w:rPr>
                <w:rFonts w:eastAsia="宋体" w:hint="eastAsia"/>
                <w:sz w:val="18"/>
                <w:szCs w:val="18"/>
              </w:rPr>
              <w:t>and</w:t>
            </w:r>
            <w:r w:rsidRPr="0030076E">
              <w:rPr>
                <w:rFonts w:ascii="等线" w:eastAsia="等线" w:hAnsi="等线"/>
                <w:kern w:val="2"/>
                <w:sz w:val="18"/>
                <w:szCs w:val="22"/>
              </w:rPr>
              <w:t xml:space="preserve"> </w:t>
            </w:r>
            <w:r w:rsidRPr="0030076E">
              <w:rPr>
                <w:rFonts w:eastAsia="宋体"/>
                <w:sz w:val="18"/>
                <w:szCs w:val="18"/>
              </w:rPr>
              <w:t xml:space="preserve">asthma </w:t>
            </w:r>
          </w:p>
        </w:tc>
        <w:tc>
          <w:tcPr>
            <w:tcW w:w="1985" w:type="dxa"/>
            <w:vAlign w:val="center"/>
          </w:tcPr>
          <w:p w14:paraId="4F3463F1" w14:textId="77777777" w:rsidR="00900B51" w:rsidRPr="0030076E" w:rsidRDefault="00900B51" w:rsidP="00AC2841">
            <w:pPr>
              <w:jc w:val="center"/>
              <w:rPr>
                <w:rFonts w:eastAsia="宋体"/>
                <w:sz w:val="18"/>
                <w:szCs w:val="18"/>
              </w:rPr>
            </w:pPr>
            <w:r w:rsidRPr="0030076E">
              <w:rPr>
                <w:rFonts w:eastAsia="宋体"/>
                <w:sz w:val="18"/>
                <w:szCs w:val="18"/>
              </w:rPr>
              <w:t>Posterior RVOT</w:t>
            </w:r>
          </w:p>
        </w:tc>
        <w:tc>
          <w:tcPr>
            <w:tcW w:w="2217" w:type="dxa"/>
            <w:vAlign w:val="center"/>
          </w:tcPr>
          <w:p w14:paraId="27EAEE2B" w14:textId="77777777" w:rsidR="00900B51" w:rsidRPr="0030076E" w:rsidRDefault="00900B51" w:rsidP="00AC2841">
            <w:pPr>
              <w:jc w:val="center"/>
              <w:rPr>
                <w:rFonts w:eastAsia="宋体"/>
                <w:sz w:val="18"/>
                <w:szCs w:val="18"/>
              </w:rPr>
            </w:pPr>
            <w:r w:rsidRPr="0030076E">
              <w:rPr>
                <w:rFonts w:eastAsia="宋体"/>
                <w:sz w:val="18"/>
                <w:szCs w:val="18"/>
              </w:rPr>
              <w:t>Posterior RVOT</w:t>
            </w:r>
          </w:p>
        </w:tc>
      </w:tr>
    </w:tbl>
    <w:p w14:paraId="25124FB8" w14:textId="77777777" w:rsidR="0063194C" w:rsidRPr="00DE1567" w:rsidRDefault="0063194C" w:rsidP="005F65B4">
      <w:pPr>
        <w:rPr>
          <w:lang w:val="en-AU"/>
        </w:rPr>
      </w:pPr>
    </w:p>
    <w:p w14:paraId="4A891318" w14:textId="77777777" w:rsidR="0063194C" w:rsidRDefault="0063194C" w:rsidP="0063194C">
      <w:pPr>
        <w:pStyle w:val="a0"/>
        <w:spacing w:before="156" w:after="156"/>
      </w:pPr>
      <w:bookmarkStart w:id="122" w:name="_Toc61982610"/>
      <w:r>
        <w:rPr>
          <w:rFonts w:hint="eastAsia"/>
        </w:rPr>
        <w:t>讨论</w:t>
      </w:r>
      <w:bookmarkEnd w:id="122"/>
    </w:p>
    <w:p w14:paraId="07AE63FA" w14:textId="77777777" w:rsidR="00AC2841" w:rsidRPr="00AC2841" w:rsidRDefault="00AC2841" w:rsidP="00AC2841">
      <w:pPr>
        <w:ind w:firstLineChars="200" w:firstLine="480"/>
      </w:pPr>
      <w:r>
        <w:rPr>
          <w:rFonts w:hint="eastAsia"/>
        </w:rPr>
        <w:t>本章提出了一种基于低</w:t>
      </w:r>
      <w:proofErr w:type="gramStart"/>
      <w:r>
        <w:rPr>
          <w:rFonts w:hint="eastAsia"/>
        </w:rPr>
        <w:t>秩</w:t>
      </w:r>
      <w:proofErr w:type="gramEnd"/>
      <w:r>
        <w:rPr>
          <w:rFonts w:hint="eastAsia"/>
        </w:rPr>
        <w:t>稀疏分解和非局部全变分约束的心脏</w:t>
      </w:r>
      <w:r w:rsidR="00C616D2">
        <w:rPr>
          <w:rFonts w:hint="eastAsia"/>
        </w:rPr>
        <w:t>细胞外</w:t>
      </w:r>
      <w:r>
        <w:rPr>
          <w:rFonts w:hint="eastAsia"/>
        </w:rPr>
        <w:t>电位重建方法。</w:t>
      </w:r>
      <w:r w:rsidR="00C616D2">
        <w:rPr>
          <w:rFonts w:hint="eastAsia"/>
        </w:rPr>
        <w:t>由于充分利用了心脏细胞外电位的时空信息和非局部相似性信息，</w:t>
      </w:r>
      <w:r w:rsidR="00C616D2">
        <w:rPr>
          <w:rFonts w:hint="eastAsia"/>
        </w:rPr>
        <w:t>L</w:t>
      </w:r>
      <w:r w:rsidR="00C616D2">
        <w:t>RNLTV</w:t>
      </w:r>
      <w:r w:rsidR="00C616D2">
        <w:rPr>
          <w:rFonts w:hint="eastAsia"/>
        </w:rPr>
        <w:t>算法在室性早搏的定位精度和重建梗死疤痕的边缘部分相比于现有的</w:t>
      </w:r>
      <w:r w:rsidR="00C616D2">
        <w:t>LR</w:t>
      </w:r>
      <w:r w:rsidR="00C616D2">
        <w:rPr>
          <w:rFonts w:hint="eastAsia"/>
        </w:rPr>
        <w:t>算法和</w:t>
      </w:r>
      <w:r w:rsidR="00C616D2">
        <w:rPr>
          <w:rFonts w:hint="eastAsia"/>
        </w:rPr>
        <w:t>T</w:t>
      </w:r>
      <w:r w:rsidR="00C616D2">
        <w:t>V</w:t>
      </w:r>
      <w:r w:rsidR="00C616D2">
        <w:rPr>
          <w:rFonts w:hint="eastAsia"/>
        </w:rPr>
        <w:t>算法都有非常不错的效果。在迭代求解的过程中，我们使用了增广拉格朗日乘子法对于约束最小化问题进行优化求解。当</w:t>
      </w:r>
      <w:r w:rsidR="00F458EB">
        <w:rPr>
          <w:rFonts w:hint="eastAsia"/>
        </w:rPr>
        <w:t>引入不同的约束时，不可避免的也会引入非常多的超参数，因此合适的</w:t>
      </w:r>
      <w:proofErr w:type="gramStart"/>
      <w:r w:rsidR="00F458EB">
        <w:rPr>
          <w:rFonts w:hint="eastAsia"/>
        </w:rPr>
        <w:t>算法超</w:t>
      </w:r>
      <w:proofErr w:type="gramEnd"/>
      <w:r w:rsidR="00F458EB">
        <w:rPr>
          <w:rFonts w:hint="eastAsia"/>
        </w:rPr>
        <w:t>参数对于最终的重建结果也会有非常大的影响。同时，为了模拟实际的测量情况，我们在模拟实验数据中加入了高斯噪声，而在实际情况下，还可能会出现其他种类的噪声，对于最终的结果也会有不同程度的影响。从算法的应用来看，算法的运行时间也是我们必须要考虑的问题，因此在这个小节我们将就算法的超参数设置，不同种类的噪声以及算法的运行时间进行讨论。</w:t>
      </w:r>
    </w:p>
    <w:p w14:paraId="483E22A5" w14:textId="77777777" w:rsidR="00851329" w:rsidRDefault="00851329" w:rsidP="00851329">
      <w:pPr>
        <w:pStyle w:val="af1"/>
        <w:numPr>
          <w:ilvl w:val="2"/>
          <w:numId w:val="19"/>
        </w:numPr>
        <w:spacing w:before="156" w:after="156"/>
      </w:pPr>
      <w:bookmarkStart w:id="123" w:name="_Toc61982611"/>
      <w:proofErr w:type="gramStart"/>
      <w:r>
        <w:rPr>
          <w:rFonts w:hint="eastAsia"/>
        </w:rPr>
        <w:t>算法超</w:t>
      </w:r>
      <w:proofErr w:type="gramEnd"/>
      <w:r>
        <w:rPr>
          <w:rFonts w:hint="eastAsia"/>
        </w:rPr>
        <w:t>参数设置</w:t>
      </w:r>
      <w:bookmarkEnd w:id="123"/>
      <w:r w:rsidR="00DE450D">
        <w:rPr>
          <w:rFonts w:hint="eastAsia"/>
        </w:rPr>
        <w:t xml:space="preserve"> </w:t>
      </w:r>
    </w:p>
    <w:p w14:paraId="12C3EFF5" w14:textId="77777777" w:rsidR="00EF1E68" w:rsidRDefault="00EF1E68" w:rsidP="00EF1E68">
      <w:pPr>
        <w:jc w:val="center"/>
      </w:pPr>
      <w:r>
        <w:rPr>
          <w:rFonts w:eastAsia="宋体"/>
          <w:noProof/>
        </w:rPr>
        <w:drawing>
          <wp:inline distT="0" distB="0" distL="0" distR="0" wp14:anchorId="4CF95862" wp14:editId="14C07CDF">
            <wp:extent cx="4565650" cy="5120682"/>
            <wp:effectExtent l="0" t="0" r="635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绘图1.jpg"/>
                    <pic:cNvPicPr/>
                  </pic:nvPicPr>
                  <pic:blipFill>
                    <a:blip r:embed="rId295"/>
                    <a:stretch>
                      <a:fillRect/>
                    </a:stretch>
                  </pic:blipFill>
                  <pic:spPr>
                    <a:xfrm>
                      <a:off x="0" y="0"/>
                      <a:ext cx="4576197" cy="5132511"/>
                    </a:xfrm>
                    <a:prstGeom prst="rect">
                      <a:avLst/>
                    </a:prstGeom>
                  </pic:spPr>
                </pic:pic>
              </a:graphicData>
            </a:graphic>
          </wp:inline>
        </w:drawing>
      </w:r>
    </w:p>
    <w:p w14:paraId="01D93F95" w14:textId="77777777" w:rsidR="00EF1E68" w:rsidRPr="00EF1E68" w:rsidRDefault="00EF1E68" w:rsidP="00EF1E68">
      <w:pPr>
        <w:jc w:val="center"/>
      </w:pPr>
      <w:r>
        <w:rPr>
          <w:noProof/>
        </w:rPr>
        <mc:AlternateContent>
          <mc:Choice Requires="wps">
            <w:drawing>
              <wp:anchor distT="0" distB="0" distL="114300" distR="114300" simplePos="0" relativeHeight="251879424" behindDoc="0" locked="0" layoutInCell="1" allowOverlap="1" wp14:anchorId="3783459D" wp14:editId="42126044">
                <wp:simplePos x="0" y="0"/>
                <wp:positionH relativeFrom="margin">
                  <wp:align>right</wp:align>
                </wp:positionH>
                <wp:positionV relativeFrom="paragraph">
                  <wp:posOffset>72390</wp:posOffset>
                </wp:positionV>
                <wp:extent cx="5302250" cy="177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5302250" cy="177800"/>
                        </a:xfrm>
                        <a:prstGeom prst="rect">
                          <a:avLst/>
                        </a:prstGeom>
                        <a:solidFill>
                          <a:prstClr val="white"/>
                        </a:solidFill>
                        <a:ln>
                          <a:noFill/>
                        </a:ln>
                      </wps:spPr>
                      <wps:txbx>
                        <w:txbxContent>
                          <w:p w14:paraId="3536E656" w14:textId="68D18F48" w:rsidR="00151C72" w:rsidRPr="00DA0D98" w:rsidRDefault="00151C72" w:rsidP="00EF1E68">
                            <w:pPr>
                              <w:pStyle w:val="ac"/>
                              <w:jc w:val="center"/>
                              <w:rPr>
                                <w:rFonts w:ascii="华文仿宋" w:eastAsia="华文仿宋" w:hAnsi="华文仿宋" w:cs="Times New Roman"/>
                                <w:noProof/>
                                <w:sz w:val="24"/>
                                <w:szCs w:val="24"/>
                              </w:rPr>
                            </w:pPr>
                            <w:bookmarkStart w:id="124" w:name="_Toc6198239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10</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权重参数</w:t>
                            </w:r>
                            <w:r w:rsidRPr="00EF1E68">
                              <w:rPr>
                                <w:rFonts w:ascii="Times New Roman" w:hAnsi="Times New Roman" w:cs="Times New Roman"/>
                                <w:i/>
                              </w:rPr>
                              <w:t>α</w:t>
                            </w:r>
                            <w:r w:rsidRPr="00EF1E68">
                              <w:rPr>
                                <w:rFonts w:ascii="Times New Roman" w:hAnsi="Times New Roman" w:cs="Times New Roman"/>
                              </w:rPr>
                              <w:t xml:space="preserve">, </w:t>
                            </w:r>
                            <w:r w:rsidRPr="00EF1E68">
                              <w:rPr>
                                <w:rFonts w:ascii="Times New Roman" w:hAnsi="Times New Roman" w:cs="Times New Roman"/>
                                <w:i/>
                              </w:rPr>
                              <w:t>β</w:t>
                            </w:r>
                            <w:r w:rsidRPr="00EF1E68">
                              <w:rPr>
                                <w:rFonts w:ascii="Times New Roman" w:hAnsi="Times New Roman" w:cs="Times New Roman"/>
                              </w:rPr>
                              <w:t xml:space="preserve"> and </w:t>
                            </w:r>
                            <w:r w:rsidRPr="00EF1E68">
                              <w:rPr>
                                <w:rFonts w:ascii="Times New Roman" w:eastAsiaTheme="minorEastAsia" w:hAnsi="Times New Roman" w:cs="Times New Roman"/>
                                <w:i/>
                              </w:rPr>
                              <w:t>β</w:t>
                            </w:r>
                            <w:r w:rsidRPr="00EF1E68">
                              <w:rPr>
                                <w:rFonts w:ascii="Times New Roman" w:hAnsi="Times New Roman" w:cs="Times New Roman"/>
                                <w:i/>
                                <w:sz w:val="13"/>
                              </w:rPr>
                              <w:t>L</w:t>
                            </w:r>
                            <w:r>
                              <w:rPr>
                                <w:rFonts w:ascii="华文仿宋" w:eastAsia="华文仿宋" w:hAnsi="华文仿宋" w:hint="eastAsia"/>
                              </w:rPr>
                              <w:t>对结构相似度S</w:t>
                            </w:r>
                            <w:r>
                              <w:rPr>
                                <w:rFonts w:ascii="华文仿宋" w:eastAsia="华文仿宋" w:hAnsi="华文仿宋"/>
                              </w:rPr>
                              <w:t>SIM</w:t>
                            </w:r>
                            <w:r>
                              <w:rPr>
                                <w:rFonts w:ascii="华文仿宋" w:eastAsia="华文仿宋" w:hAnsi="华文仿宋" w:hint="eastAsia"/>
                              </w:rPr>
                              <w:t>和定位误差的影响及灵敏度分析</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459D" id="文本框 48" o:spid="_x0000_s1046" type="#_x0000_t202" style="position:absolute;left:0;text-align:left;margin-left:366.3pt;margin-top:5.7pt;width:417.5pt;height:14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" stroked="f">
                <v:textbox inset="0,0,0,0">
                  <w:txbxContent>
                    <w:p w14:paraId="3536E656" w14:textId="68D18F48" w:rsidR="00151C72" w:rsidRPr="00DA0D98" w:rsidRDefault="00151C72" w:rsidP="00EF1E68">
                      <w:pPr>
                        <w:pStyle w:val="ac"/>
                        <w:jc w:val="center"/>
                        <w:rPr>
                          <w:rFonts w:ascii="华文仿宋" w:eastAsia="华文仿宋" w:hAnsi="华文仿宋" w:cs="Times New Roman"/>
                          <w:noProof/>
                          <w:sz w:val="24"/>
                          <w:szCs w:val="24"/>
                        </w:rPr>
                      </w:pPr>
                      <w:bookmarkStart w:id="125" w:name="_Toc6198239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10</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权重参数</w:t>
                      </w:r>
                      <w:r w:rsidRPr="00EF1E68">
                        <w:rPr>
                          <w:rFonts w:ascii="Times New Roman" w:hAnsi="Times New Roman" w:cs="Times New Roman"/>
                          <w:i/>
                        </w:rPr>
                        <w:t>α</w:t>
                      </w:r>
                      <w:r w:rsidRPr="00EF1E68">
                        <w:rPr>
                          <w:rFonts w:ascii="Times New Roman" w:hAnsi="Times New Roman" w:cs="Times New Roman"/>
                        </w:rPr>
                        <w:t xml:space="preserve">, </w:t>
                      </w:r>
                      <w:r w:rsidRPr="00EF1E68">
                        <w:rPr>
                          <w:rFonts w:ascii="Times New Roman" w:hAnsi="Times New Roman" w:cs="Times New Roman"/>
                          <w:i/>
                        </w:rPr>
                        <w:t>β</w:t>
                      </w:r>
                      <w:r w:rsidRPr="00EF1E68">
                        <w:rPr>
                          <w:rFonts w:ascii="Times New Roman" w:hAnsi="Times New Roman" w:cs="Times New Roman"/>
                        </w:rPr>
                        <w:t xml:space="preserve"> and </w:t>
                      </w:r>
                      <w:r w:rsidRPr="00EF1E68">
                        <w:rPr>
                          <w:rFonts w:ascii="Times New Roman" w:eastAsiaTheme="minorEastAsia" w:hAnsi="Times New Roman" w:cs="Times New Roman"/>
                          <w:i/>
                        </w:rPr>
                        <w:t>β</w:t>
                      </w:r>
                      <w:r w:rsidRPr="00EF1E68">
                        <w:rPr>
                          <w:rFonts w:ascii="Times New Roman" w:hAnsi="Times New Roman" w:cs="Times New Roman"/>
                          <w:i/>
                          <w:sz w:val="13"/>
                        </w:rPr>
                        <w:t>L</w:t>
                      </w:r>
                      <w:r>
                        <w:rPr>
                          <w:rFonts w:ascii="华文仿宋" w:eastAsia="华文仿宋" w:hAnsi="华文仿宋" w:hint="eastAsia"/>
                        </w:rPr>
                        <w:t>对结构相似度S</w:t>
                      </w:r>
                      <w:r>
                        <w:rPr>
                          <w:rFonts w:ascii="华文仿宋" w:eastAsia="华文仿宋" w:hAnsi="华文仿宋"/>
                        </w:rPr>
                        <w:t>SIM</w:t>
                      </w:r>
                      <w:r>
                        <w:rPr>
                          <w:rFonts w:ascii="华文仿宋" w:eastAsia="华文仿宋" w:hAnsi="华文仿宋" w:hint="eastAsia"/>
                        </w:rPr>
                        <w:t>和定位误差的影响及灵敏度分析</w:t>
                      </w:r>
                      <w:bookmarkEnd w:id="125"/>
                    </w:p>
                  </w:txbxContent>
                </v:textbox>
                <w10:wrap anchorx="margin"/>
              </v:shape>
            </w:pict>
          </mc:Fallback>
        </mc:AlternateContent>
      </w:r>
    </w:p>
    <w:p w14:paraId="0668E5BD" w14:textId="77777777" w:rsidR="00851329" w:rsidRDefault="00DE450D" w:rsidP="00DE450D">
      <w:pPr>
        <w:ind w:firstLineChars="200" w:firstLine="480"/>
      </w:pPr>
      <w:r>
        <w:rPr>
          <w:rFonts w:hint="eastAsia"/>
        </w:rPr>
        <w:t>在小节</w:t>
      </w:r>
      <w:r>
        <w:rPr>
          <w:rFonts w:hint="eastAsia"/>
        </w:rPr>
        <w:t>3</w:t>
      </w:r>
      <w:r>
        <w:t>.1.4</w:t>
      </w:r>
      <w:r>
        <w:rPr>
          <w:rFonts w:hint="eastAsia"/>
        </w:rPr>
        <w:t>中，我们使用二阶</w:t>
      </w:r>
      <w:r>
        <w:rPr>
          <w:rFonts w:hint="eastAsia"/>
        </w:rPr>
        <w:t>Tikhonov</w:t>
      </w:r>
      <w:r>
        <w:rPr>
          <w:rFonts w:hint="eastAsia"/>
        </w:rPr>
        <w:t>正则化对心脏细胞外电位进行初始化</w:t>
      </w:r>
      <w:r w:rsidR="00283114">
        <w:rPr>
          <w:rFonts w:hint="eastAsia"/>
        </w:rPr>
        <w:t>，而初始化的结果对于最终的重建结果影响巨大，因此在第一次迭代之前我们通过</w:t>
      </w:r>
      <w:r w:rsidR="00283114">
        <w:rPr>
          <w:rFonts w:hint="eastAsia"/>
        </w:rPr>
        <w:t>L</w:t>
      </w:r>
      <w:r w:rsidR="00283114">
        <w:rPr>
          <w:rFonts w:hint="eastAsia"/>
        </w:rPr>
        <w:t>曲线的方式来找到</w:t>
      </w:r>
      <w:r w:rsidR="00283114">
        <w:rPr>
          <w:rFonts w:hint="eastAsia"/>
        </w:rPr>
        <w:t>Tikhonov</w:t>
      </w:r>
      <w:r w:rsidR="00283114">
        <w:rPr>
          <w:rFonts w:hint="eastAsia"/>
        </w:rPr>
        <w:t>正则化的最佳参数。另外，各个</w:t>
      </w:r>
      <w:proofErr w:type="gramStart"/>
      <w:r w:rsidR="00283114">
        <w:rPr>
          <w:rFonts w:hint="eastAsia"/>
        </w:rPr>
        <w:t>正则化项的</w:t>
      </w:r>
      <w:proofErr w:type="gramEnd"/>
      <w:r w:rsidR="00283114">
        <w:rPr>
          <w:rFonts w:hint="eastAsia"/>
        </w:rPr>
        <w:t>权重参数</w:t>
      </w:r>
      <w:r w:rsidR="00283114" w:rsidRPr="0095177F">
        <w:rPr>
          <w:i/>
        </w:rPr>
        <w:t>λ</w:t>
      </w:r>
      <w:r w:rsidR="00283114" w:rsidRPr="0095177F">
        <w:t xml:space="preserve">, </w:t>
      </w:r>
      <w:r w:rsidR="00283114" w:rsidRPr="0095177F">
        <w:rPr>
          <w:i/>
        </w:rPr>
        <w:t>μ</w:t>
      </w:r>
      <w:r w:rsidR="00283114" w:rsidRPr="0095177F">
        <w:t xml:space="preserve">, </w:t>
      </w:r>
      <w:bookmarkStart w:id="126" w:name="_Hlk59561464"/>
      <w:r w:rsidR="00283114" w:rsidRPr="0095177F">
        <w:rPr>
          <w:i/>
        </w:rPr>
        <w:t>α</w:t>
      </w:r>
      <w:r w:rsidR="00283114" w:rsidRPr="0095177F">
        <w:t xml:space="preserve">, </w:t>
      </w:r>
      <w:r w:rsidR="00283114" w:rsidRPr="0095177F">
        <w:rPr>
          <w:i/>
        </w:rPr>
        <w:t>β</w:t>
      </w:r>
      <w:r w:rsidR="00283114">
        <w:t xml:space="preserve"> and </w:t>
      </w:r>
      <w:r w:rsidR="00283114" w:rsidRPr="008E07B0">
        <w:rPr>
          <w:rFonts w:eastAsiaTheme="minorEastAsia"/>
          <w:i/>
        </w:rPr>
        <w:t>β</w:t>
      </w:r>
      <w:r w:rsidR="00283114" w:rsidRPr="008E07B0">
        <w:rPr>
          <w:i/>
          <w:sz w:val="13"/>
        </w:rPr>
        <w:t>L</w:t>
      </w:r>
      <w:bookmarkEnd w:id="126"/>
      <w:r w:rsidR="00283114">
        <w:rPr>
          <w:rFonts w:hint="eastAsia"/>
        </w:rPr>
        <w:t>对于求解也起着至关重要的作用。</w:t>
      </w:r>
      <w:r w:rsidR="00283114">
        <w:rPr>
          <w:rFonts w:hint="eastAsia"/>
        </w:rPr>
        <w:t>L</w:t>
      </w:r>
      <w:r w:rsidR="00283114">
        <w:t>0</w:t>
      </w:r>
      <w:r w:rsidR="00283114">
        <w:rPr>
          <w:rFonts w:hint="eastAsia"/>
        </w:rPr>
        <w:t>范数约束项的权重参数</w:t>
      </w:r>
      <w:r w:rsidR="00283114" w:rsidRPr="0095177F">
        <w:rPr>
          <w:i/>
        </w:rPr>
        <w:t>λ</w:t>
      </w:r>
      <w:r w:rsidR="00283114">
        <w:rPr>
          <w:rFonts w:hint="eastAsia"/>
        </w:rPr>
        <w:t>可以通过</w:t>
      </w:r>
      <m:oMath>
        <m:r>
          <m:rPr>
            <m:sty m:val="p"/>
          </m:rPr>
          <w:rPr>
            <w:rFonts w:ascii="Cambria Math" w:hAnsi="Cambria Math"/>
          </w:rPr>
          <m:t>1/</m:t>
        </m:r>
        <m:rad>
          <m:radPr>
            <m:degHide m:val="1"/>
            <m:ctrlPr>
              <w:rPr>
                <w:rFonts w:ascii="Cambria Math" w:eastAsia="宋体" w:hAnsi="Cambria Math" w:cs="宋体"/>
                <w:szCs w:val="19"/>
              </w:rPr>
            </m:ctrlPr>
          </m:radPr>
          <m:deg/>
          <m:e>
            <m:r>
              <m:rPr>
                <m:sty m:val="p"/>
              </m:rPr>
              <w:rPr>
                <w:rFonts w:ascii="Cambria Math" w:hAnsi="Cambria Math"/>
                <w:szCs w:val="19"/>
              </w:rPr>
              <m:t>max⁡</m:t>
            </m:r>
            <m:r>
              <w:rPr>
                <w:rFonts w:ascii="Cambria Math" w:hAnsi="Cambria Math"/>
                <w:szCs w:val="19"/>
              </w:rPr>
              <m:t>(I,J)</m:t>
            </m:r>
          </m:e>
        </m:rad>
      </m:oMath>
      <w:r w:rsidR="00283114">
        <w:rPr>
          <w:rFonts w:hint="eastAsia"/>
          <w:szCs w:val="19"/>
        </w:rPr>
        <w:t>计算得到，其中</w:t>
      </w:r>
      <w:r w:rsidR="00283114" w:rsidRPr="0095177F">
        <w:t>(</w:t>
      </w:r>
      <w:r w:rsidR="00283114" w:rsidRPr="0095177F">
        <w:rPr>
          <w:i/>
        </w:rPr>
        <w:t>I</w:t>
      </w:r>
      <w:r w:rsidR="00283114" w:rsidRPr="0095177F">
        <w:t xml:space="preserve">, </w:t>
      </w:r>
      <w:r w:rsidR="00283114" w:rsidRPr="0095177F">
        <w:rPr>
          <w:i/>
        </w:rPr>
        <w:t>J</w:t>
      </w:r>
      <w:r w:rsidR="00283114" w:rsidRPr="0095177F">
        <w:t>)</w:t>
      </w:r>
      <w:r w:rsidR="00283114">
        <w:rPr>
          <w:rFonts w:hint="eastAsia"/>
        </w:rPr>
        <w:t>表示心脏细胞外电位的维度</w:t>
      </w:r>
      <w:r w:rsidR="00A52AC2">
        <w:rPr>
          <w:rFonts w:hint="eastAsia"/>
        </w:rPr>
        <w:t>，而非局部全变分约束的权重参数</w:t>
      </w:r>
      <w:r w:rsidR="00A52AC2" w:rsidRPr="0095177F">
        <w:rPr>
          <w:i/>
        </w:rPr>
        <w:t>α</w:t>
      </w:r>
      <w:r w:rsidR="00A52AC2">
        <w:rPr>
          <w:rFonts w:hint="eastAsia"/>
        </w:rPr>
        <w:t>在实验中被设置成</w:t>
      </w:r>
      <w:r w:rsidR="00A52AC2">
        <w:rPr>
          <w:rFonts w:hint="eastAsia"/>
        </w:rPr>
        <w:t>5</w:t>
      </w:r>
      <w:r w:rsidR="00A52AC2">
        <w:rPr>
          <w:rFonts w:hint="eastAsia"/>
        </w:rPr>
        <w:t>。</w:t>
      </w:r>
    </w:p>
    <w:p w14:paraId="01423665" w14:textId="77777777" w:rsidR="00A52AC2" w:rsidRPr="00993D21" w:rsidRDefault="008107C6" w:rsidP="00DE450D">
      <w:pPr>
        <w:ind w:firstLineChars="200" w:firstLine="480"/>
      </w:pPr>
      <w:r>
        <w:rPr>
          <w:rFonts w:hint="eastAsia"/>
        </w:rPr>
        <w:t>图</w:t>
      </w:r>
      <w:r>
        <w:rPr>
          <w:rFonts w:hint="eastAsia"/>
        </w:rPr>
        <w:t>3</w:t>
      </w:r>
      <w:r>
        <w:t>.10</w:t>
      </w:r>
      <w:r>
        <w:rPr>
          <w:rFonts w:hint="eastAsia"/>
        </w:rPr>
        <w:t>展示了在模拟心肌梗死实验中一个梗死区域位于右心室流出道的</w:t>
      </w:r>
      <w:r w:rsidR="00443571">
        <w:rPr>
          <w:rFonts w:hint="eastAsia"/>
        </w:rPr>
        <w:t>例子对于参数</w:t>
      </w:r>
      <w:r w:rsidR="00443571" w:rsidRPr="0095177F">
        <w:rPr>
          <w:i/>
        </w:rPr>
        <w:t>μ</w:t>
      </w:r>
      <w:r w:rsidR="00443571">
        <w:t>,</w:t>
      </w:r>
      <w:r w:rsidR="00443571" w:rsidRPr="0095177F">
        <w:t xml:space="preserve"> </w:t>
      </w:r>
      <w:r w:rsidR="00443571" w:rsidRPr="0095177F">
        <w:rPr>
          <w:i/>
        </w:rPr>
        <w:t>β</w:t>
      </w:r>
      <w:r w:rsidR="00443571">
        <w:t xml:space="preserve"> </w:t>
      </w:r>
      <w:r w:rsidR="00C42741">
        <w:rPr>
          <w:rFonts w:hint="eastAsia"/>
        </w:rPr>
        <w:t>和</w:t>
      </w:r>
      <w:r w:rsidR="00443571">
        <w:t xml:space="preserve"> </w:t>
      </w:r>
      <w:r w:rsidR="00443571" w:rsidRPr="008E07B0">
        <w:rPr>
          <w:rFonts w:eastAsiaTheme="minorEastAsia"/>
          <w:i/>
        </w:rPr>
        <w:t>β</w:t>
      </w:r>
      <w:r w:rsidR="00443571" w:rsidRPr="008E07B0">
        <w:rPr>
          <w:i/>
          <w:sz w:val="13"/>
        </w:rPr>
        <w:t>L</w:t>
      </w:r>
      <w:r w:rsidR="00443571">
        <w:rPr>
          <w:rFonts w:hint="eastAsia"/>
        </w:rPr>
        <w:t>的灵敏度分析</w:t>
      </w:r>
      <w:r w:rsidR="004A26BE">
        <w:rPr>
          <w:rFonts w:hint="eastAsia"/>
        </w:rPr>
        <w:t>。</w:t>
      </w:r>
      <w:r w:rsidR="00C42741">
        <w:rPr>
          <w:rFonts w:hint="eastAsia"/>
        </w:rPr>
        <w:t>如图中的第一行所示，当</w:t>
      </w:r>
      <w:r w:rsidR="00C42741" w:rsidRPr="0095177F">
        <w:rPr>
          <w:i/>
        </w:rPr>
        <w:t>μ</w:t>
      </w:r>
      <w:r w:rsidR="00C42741">
        <w:rPr>
          <w:rFonts w:hint="eastAsia"/>
        </w:rPr>
        <w:t>和</w:t>
      </w:r>
      <w:r w:rsidR="00C42741" w:rsidRPr="008E07B0">
        <w:rPr>
          <w:rFonts w:eastAsiaTheme="minorEastAsia"/>
          <w:i/>
        </w:rPr>
        <w:t>β</w:t>
      </w:r>
      <w:r w:rsidR="00C42741" w:rsidRPr="008E07B0">
        <w:rPr>
          <w:i/>
          <w:sz w:val="13"/>
        </w:rPr>
        <w:t>L</w:t>
      </w:r>
      <w:r w:rsidR="00C42741">
        <w:rPr>
          <w:rFonts w:hint="eastAsia"/>
        </w:rPr>
        <w:t>固定为</w:t>
      </w:r>
      <w:r w:rsidR="00C42741">
        <w:rPr>
          <w:rFonts w:hint="eastAsia"/>
        </w:rPr>
        <w:t>0</w:t>
      </w:r>
      <w:r w:rsidR="00C42741">
        <w:t>.05</w:t>
      </w:r>
      <w:r w:rsidR="00C42741">
        <w:rPr>
          <w:rFonts w:hint="eastAsia"/>
        </w:rPr>
        <w:t>和</w:t>
      </w:r>
      <w:r w:rsidR="00C42741">
        <w:rPr>
          <w:rFonts w:hint="eastAsia"/>
        </w:rPr>
        <w:t>0</w:t>
      </w:r>
      <w:r w:rsidR="00C42741">
        <w:t>.02</w:t>
      </w:r>
      <w:r w:rsidR="00C42741">
        <w:rPr>
          <w:rFonts w:hint="eastAsia"/>
        </w:rPr>
        <w:t>，而</w:t>
      </w:r>
      <w:r w:rsidR="00C42741" w:rsidRPr="008E07B0">
        <w:rPr>
          <w:rFonts w:eastAsiaTheme="minorEastAsia"/>
          <w:i/>
        </w:rPr>
        <w:t>β</w:t>
      </w:r>
      <w:r w:rsidR="00C42741">
        <w:rPr>
          <w:rFonts w:hint="eastAsia"/>
        </w:rPr>
        <w:t>变化时，可以看到结构相似度</w:t>
      </w:r>
      <w:r w:rsidR="00C42741">
        <w:rPr>
          <w:rFonts w:hint="eastAsia"/>
        </w:rPr>
        <w:t>S</w:t>
      </w:r>
      <w:r w:rsidR="00C42741">
        <w:t>SIM</w:t>
      </w:r>
      <w:r w:rsidR="00C42741">
        <w:rPr>
          <w:rFonts w:hint="eastAsia"/>
        </w:rPr>
        <w:t>和定位误差的变化，可见</w:t>
      </w:r>
      <w:r w:rsidR="000F7862">
        <w:rPr>
          <w:rFonts w:hint="eastAsia"/>
        </w:rPr>
        <w:t>当</w:t>
      </w:r>
      <w:r w:rsidR="00C42741">
        <w:rPr>
          <w:rFonts w:hint="eastAsia"/>
        </w:rPr>
        <w:t>参数</w:t>
      </w:r>
      <w:r w:rsidR="00C42741" w:rsidRPr="008E07B0">
        <w:rPr>
          <w:rFonts w:eastAsiaTheme="minorEastAsia"/>
          <w:i/>
        </w:rPr>
        <w:t>β</w:t>
      </w:r>
      <w:r w:rsidR="00C42741" w:rsidRPr="00C42741">
        <w:rPr>
          <w:rFonts w:hint="eastAsia"/>
        </w:rPr>
        <w:t>的</w:t>
      </w:r>
      <w:r w:rsidR="00C42741">
        <w:rPr>
          <w:rFonts w:hint="eastAsia"/>
        </w:rPr>
        <w:t>范围</w:t>
      </w:r>
      <w:r w:rsidR="00C42741">
        <w:t>[0.0002, 0.03]</w:t>
      </w:r>
      <w:r w:rsidR="000F7862">
        <w:rPr>
          <w:rFonts w:hint="eastAsia"/>
        </w:rPr>
        <w:t>时</w:t>
      </w:r>
      <w:r w:rsidR="00C42741">
        <w:rPr>
          <w:rFonts w:hint="eastAsia"/>
        </w:rPr>
        <w:t>，此时结构相似度</w:t>
      </w:r>
      <w:r w:rsidR="00C42741">
        <w:rPr>
          <w:rFonts w:hint="eastAsia"/>
        </w:rPr>
        <w:t>S</w:t>
      </w:r>
      <w:r w:rsidR="00C42741">
        <w:t>SIM</w:t>
      </w:r>
      <w:r w:rsidR="00C42741">
        <w:rPr>
          <w:rFonts w:hint="eastAsia"/>
        </w:rPr>
        <w:t>最高为</w:t>
      </w:r>
      <w:r w:rsidR="00C42741">
        <w:rPr>
          <w:rFonts w:hint="eastAsia"/>
        </w:rPr>
        <w:t>0</w:t>
      </w:r>
      <w:r w:rsidR="00C42741">
        <w:t>.8226</w:t>
      </w:r>
      <w:r w:rsidR="00C42741">
        <w:rPr>
          <w:rFonts w:hint="eastAsia"/>
        </w:rPr>
        <w:t>且定位误差最低差不多在</w:t>
      </w:r>
      <w:r w:rsidR="00C42741">
        <w:rPr>
          <w:rFonts w:hint="eastAsia"/>
        </w:rPr>
        <w:t>3</w:t>
      </w:r>
      <w:r w:rsidR="00C42741">
        <w:t>.74</w:t>
      </w:r>
      <w:r w:rsidR="00C42741">
        <w:rPr>
          <w:rFonts w:hint="eastAsia"/>
        </w:rPr>
        <w:t>mm</w:t>
      </w:r>
      <w:r w:rsidR="00C42741">
        <w:rPr>
          <w:rFonts w:hint="eastAsia"/>
        </w:rPr>
        <w:t>，而当</w:t>
      </w:r>
      <w:r w:rsidR="00C42741" w:rsidRPr="008E07B0">
        <w:rPr>
          <w:rFonts w:eastAsiaTheme="minorEastAsia"/>
          <w:i/>
        </w:rPr>
        <w:t>β</w:t>
      </w:r>
      <w:r w:rsidR="00C42741" w:rsidRPr="00C42741">
        <w:rPr>
          <w:rFonts w:hint="eastAsia"/>
        </w:rPr>
        <w:t>大于</w:t>
      </w:r>
      <w:r w:rsidR="00C42741">
        <w:rPr>
          <w:rFonts w:eastAsiaTheme="minorEastAsia" w:hint="eastAsia"/>
        </w:rPr>
        <w:t>0</w:t>
      </w:r>
      <w:r w:rsidR="00C42741">
        <w:rPr>
          <w:rFonts w:eastAsiaTheme="minorEastAsia"/>
        </w:rPr>
        <w:t>.03</w:t>
      </w:r>
      <w:r w:rsidR="00C42741" w:rsidRPr="00C42741">
        <w:rPr>
          <w:rFonts w:hint="eastAsia"/>
        </w:rPr>
        <w:t>时</w:t>
      </w:r>
      <w:r w:rsidR="00C42741">
        <w:rPr>
          <w:rFonts w:hint="eastAsia"/>
        </w:rPr>
        <w:t>，</w:t>
      </w:r>
      <w:r w:rsidR="00C42741">
        <w:rPr>
          <w:rFonts w:hint="eastAsia"/>
        </w:rPr>
        <w:t>S</w:t>
      </w:r>
      <w:r w:rsidR="00C42741">
        <w:t>SIM</w:t>
      </w:r>
      <w:r w:rsidR="00C42741">
        <w:rPr>
          <w:rFonts w:hint="eastAsia"/>
        </w:rPr>
        <w:t>会有明显的下降，定位误差也会明显上升。</w:t>
      </w:r>
      <w:r w:rsidR="00B93C97">
        <w:rPr>
          <w:rFonts w:hint="eastAsia"/>
        </w:rPr>
        <w:t>图中的第二行展示了当</w:t>
      </w:r>
      <w:r w:rsidR="00B93C97" w:rsidRPr="0095177F">
        <w:rPr>
          <w:i/>
        </w:rPr>
        <w:t>μ</w:t>
      </w:r>
      <w:r w:rsidR="00B93C97">
        <w:rPr>
          <w:rFonts w:hint="eastAsia"/>
        </w:rPr>
        <w:t>和</w:t>
      </w:r>
      <w:r w:rsidR="00B93C97" w:rsidRPr="0095177F">
        <w:t xml:space="preserve"> </w:t>
      </w:r>
      <w:r w:rsidR="00B93C97" w:rsidRPr="0095177F">
        <w:rPr>
          <w:i/>
        </w:rPr>
        <w:t>β</w:t>
      </w:r>
      <w:r w:rsidR="00B93C97" w:rsidRPr="00B93C97">
        <w:rPr>
          <w:rFonts w:hint="eastAsia"/>
        </w:rPr>
        <w:t>分别</w:t>
      </w:r>
      <w:r w:rsidR="00B93C97">
        <w:rPr>
          <w:rFonts w:hint="eastAsia"/>
        </w:rPr>
        <w:t>固定为</w:t>
      </w:r>
      <w:r w:rsidR="00B93C97">
        <w:rPr>
          <w:rFonts w:hint="eastAsia"/>
        </w:rPr>
        <w:t>0</w:t>
      </w:r>
      <w:r w:rsidR="00B93C97">
        <w:t>.05</w:t>
      </w:r>
      <w:r w:rsidR="00B93C97">
        <w:rPr>
          <w:rFonts w:hint="eastAsia"/>
        </w:rPr>
        <w:t>和</w:t>
      </w:r>
      <w:r w:rsidR="00B93C97">
        <w:rPr>
          <w:rFonts w:hint="eastAsia"/>
        </w:rPr>
        <w:t>0</w:t>
      </w:r>
      <w:r w:rsidR="00B93C97">
        <w:t>.01</w:t>
      </w:r>
      <w:r w:rsidR="00B93C97">
        <w:rPr>
          <w:rFonts w:hint="eastAsia"/>
        </w:rPr>
        <w:t>时，</w:t>
      </w:r>
      <w:r w:rsidR="00B93C97">
        <w:rPr>
          <w:rFonts w:hint="eastAsia"/>
        </w:rPr>
        <w:t>S</w:t>
      </w:r>
      <w:r w:rsidR="00B93C97">
        <w:t>SIM</w:t>
      </w:r>
      <w:r w:rsidR="00B93C97">
        <w:rPr>
          <w:rFonts w:hint="eastAsia"/>
        </w:rPr>
        <w:t>和定位误差随</w:t>
      </w:r>
      <w:r w:rsidR="00B93C97" w:rsidRPr="008E07B0">
        <w:rPr>
          <w:rFonts w:eastAsiaTheme="minorEastAsia"/>
          <w:i/>
        </w:rPr>
        <w:t>β</w:t>
      </w:r>
      <w:r w:rsidR="00B93C97" w:rsidRPr="008E07B0">
        <w:rPr>
          <w:i/>
          <w:sz w:val="13"/>
        </w:rPr>
        <w:t>L</w:t>
      </w:r>
      <w:r w:rsidR="00B93C97">
        <w:rPr>
          <w:rFonts w:hint="eastAsia"/>
        </w:rPr>
        <w:t>的变化</w:t>
      </w:r>
      <w:r w:rsidR="000F7862">
        <w:rPr>
          <w:rFonts w:hint="eastAsia"/>
        </w:rPr>
        <w:t>，可见当</w:t>
      </w:r>
      <w:r w:rsidR="000F7862" w:rsidRPr="008E07B0">
        <w:rPr>
          <w:rFonts w:eastAsiaTheme="minorEastAsia"/>
          <w:i/>
        </w:rPr>
        <w:t>β</w:t>
      </w:r>
      <w:r w:rsidR="000F7862" w:rsidRPr="008E07B0">
        <w:rPr>
          <w:i/>
          <w:sz w:val="13"/>
        </w:rPr>
        <w:t>L</w:t>
      </w:r>
      <w:r w:rsidR="000F7862">
        <w:rPr>
          <w:rFonts w:hint="eastAsia"/>
        </w:rPr>
        <w:t>在</w:t>
      </w:r>
      <w:r w:rsidR="000F7862">
        <w:t>[0.0002, 0.03]</w:t>
      </w:r>
      <w:r w:rsidR="000F7862">
        <w:rPr>
          <w:rFonts w:hint="eastAsia"/>
        </w:rPr>
        <w:t>的区间时，</w:t>
      </w:r>
      <w:r w:rsidR="000F7862">
        <w:rPr>
          <w:rFonts w:hint="eastAsia"/>
        </w:rPr>
        <w:t>S</w:t>
      </w:r>
      <w:r w:rsidR="000F7862">
        <w:t>SIM</w:t>
      </w:r>
      <w:r w:rsidR="000F7862">
        <w:rPr>
          <w:rFonts w:hint="eastAsia"/>
        </w:rPr>
        <w:t>最高而定位误差最低。最后，图中展示了当</w:t>
      </w:r>
      <w:r w:rsidR="000F7862" w:rsidRPr="0095177F">
        <w:rPr>
          <w:i/>
        </w:rPr>
        <w:t>β</w:t>
      </w:r>
      <w:r w:rsidR="000F7862">
        <w:t xml:space="preserve"> </w:t>
      </w:r>
      <w:r w:rsidR="000F7862">
        <w:rPr>
          <w:rFonts w:hint="eastAsia"/>
        </w:rPr>
        <w:t>和</w:t>
      </w:r>
      <w:r w:rsidR="000F7862">
        <w:t xml:space="preserve"> </w:t>
      </w:r>
      <w:r w:rsidR="000F7862" w:rsidRPr="008E07B0">
        <w:rPr>
          <w:rFonts w:eastAsiaTheme="minorEastAsia"/>
          <w:i/>
        </w:rPr>
        <w:t>β</w:t>
      </w:r>
      <w:r w:rsidR="000F7862" w:rsidRPr="008E07B0">
        <w:rPr>
          <w:i/>
          <w:sz w:val="13"/>
        </w:rPr>
        <w:t>L</w:t>
      </w:r>
      <w:r w:rsidR="000F7862">
        <w:rPr>
          <w:rFonts w:hint="eastAsia"/>
        </w:rPr>
        <w:t>分别固定为</w:t>
      </w:r>
      <w:r w:rsidR="000F7862">
        <w:rPr>
          <w:rFonts w:hint="eastAsia"/>
        </w:rPr>
        <w:t>0</w:t>
      </w:r>
      <w:r w:rsidR="000F7862">
        <w:t>.02</w:t>
      </w:r>
      <w:r w:rsidR="000F7862">
        <w:rPr>
          <w:rFonts w:hint="eastAsia"/>
        </w:rPr>
        <w:t>和</w:t>
      </w:r>
      <w:r w:rsidR="000F7862">
        <w:rPr>
          <w:rFonts w:hint="eastAsia"/>
        </w:rPr>
        <w:t>0</w:t>
      </w:r>
      <w:r w:rsidR="000F7862">
        <w:t>.01</w:t>
      </w:r>
      <w:r w:rsidR="000F7862">
        <w:rPr>
          <w:rFonts w:hint="eastAsia"/>
        </w:rPr>
        <w:t>时，</w:t>
      </w:r>
      <w:r w:rsidR="00993D21">
        <w:rPr>
          <w:rFonts w:hint="eastAsia"/>
        </w:rPr>
        <w:t>S</w:t>
      </w:r>
      <w:r w:rsidR="00993D21">
        <w:t>SIM</w:t>
      </w:r>
      <w:r w:rsidR="00993D21">
        <w:rPr>
          <w:rFonts w:hint="eastAsia"/>
        </w:rPr>
        <w:t>和定位误差在</w:t>
      </w:r>
      <w:r w:rsidR="00993D21" w:rsidRPr="0095177F">
        <w:rPr>
          <w:i/>
        </w:rPr>
        <w:t>μ</w:t>
      </w:r>
      <w:r w:rsidR="00993D21">
        <w:rPr>
          <w:rFonts w:hint="eastAsia"/>
        </w:rPr>
        <w:t>在区间</w:t>
      </w:r>
      <w:r w:rsidR="00993D21">
        <w:t>[0.03, 0.1]</w:t>
      </w:r>
      <w:r w:rsidR="00993D21">
        <w:rPr>
          <w:rFonts w:hint="eastAsia"/>
        </w:rPr>
        <w:t>时可以取得最好的结果。因此权重参数</w:t>
      </w:r>
      <w:r w:rsidR="00993D21" w:rsidRPr="0095177F">
        <w:rPr>
          <w:i/>
        </w:rPr>
        <w:t>μ</w:t>
      </w:r>
      <w:r w:rsidR="00993D21">
        <w:t>,</w:t>
      </w:r>
      <w:r w:rsidR="00993D21" w:rsidRPr="0095177F">
        <w:t xml:space="preserve"> </w:t>
      </w:r>
      <w:r w:rsidR="00993D21" w:rsidRPr="0095177F">
        <w:rPr>
          <w:i/>
        </w:rPr>
        <w:t>β</w:t>
      </w:r>
      <w:r w:rsidR="00993D21">
        <w:t xml:space="preserve"> </w:t>
      </w:r>
      <w:r w:rsidR="00993D21">
        <w:rPr>
          <w:rFonts w:hint="eastAsia"/>
        </w:rPr>
        <w:t>和</w:t>
      </w:r>
      <w:r w:rsidR="00993D21">
        <w:t xml:space="preserve"> </w:t>
      </w:r>
      <w:r w:rsidR="00993D21" w:rsidRPr="008E07B0">
        <w:rPr>
          <w:rFonts w:eastAsiaTheme="minorEastAsia"/>
          <w:i/>
        </w:rPr>
        <w:t>β</w:t>
      </w:r>
      <w:r w:rsidR="00993D21" w:rsidRPr="008E07B0">
        <w:rPr>
          <w:i/>
          <w:sz w:val="13"/>
        </w:rPr>
        <w:t>L</w:t>
      </w:r>
      <w:r w:rsidR="00993D21">
        <w:rPr>
          <w:rFonts w:hint="eastAsia"/>
        </w:rPr>
        <w:t>的最佳区间分别为</w:t>
      </w:r>
      <w:r w:rsidR="00993D21">
        <w:t xml:space="preserve">[0.03, 0.1] </w:t>
      </w:r>
      <w:r w:rsidR="00993D21">
        <w:rPr>
          <w:rFonts w:hint="eastAsia"/>
        </w:rPr>
        <w:t>，</w:t>
      </w:r>
      <w:r w:rsidR="00993D21">
        <w:t>[0.0002, 0.03]</w:t>
      </w:r>
      <w:r w:rsidR="00993D21">
        <w:rPr>
          <w:rFonts w:hint="eastAsia"/>
        </w:rPr>
        <w:t>和</w:t>
      </w:r>
      <w:r w:rsidR="00993D21">
        <w:t>[0.0002, 0.03]</w:t>
      </w:r>
      <w:r w:rsidR="00993D21">
        <w:rPr>
          <w:rFonts w:hint="eastAsia"/>
        </w:rPr>
        <w:t>。</w:t>
      </w:r>
    </w:p>
    <w:p w14:paraId="642D63AC" w14:textId="77777777" w:rsidR="00851329" w:rsidRDefault="00F458EB" w:rsidP="00851329">
      <w:pPr>
        <w:pStyle w:val="af1"/>
        <w:numPr>
          <w:ilvl w:val="2"/>
          <w:numId w:val="23"/>
        </w:numPr>
        <w:spacing w:before="156" w:after="156"/>
      </w:pPr>
      <w:bookmarkStart w:id="127" w:name="_Toc61982612"/>
      <w:r>
        <w:rPr>
          <w:rFonts w:hint="eastAsia"/>
        </w:rPr>
        <w:t>不同种类噪声的影响</w:t>
      </w:r>
      <w:bookmarkEnd w:id="127"/>
      <w:r w:rsidR="0087356A">
        <w:rPr>
          <w:rFonts w:hint="eastAsia"/>
        </w:rPr>
        <w:t xml:space="preserve"> </w:t>
      </w:r>
    </w:p>
    <w:p w14:paraId="3C55A7C3" w14:textId="77777777" w:rsidR="00851329" w:rsidRDefault="0087356A" w:rsidP="0087356A">
      <w:pPr>
        <w:ind w:firstLineChars="200" w:firstLine="480"/>
      </w:pPr>
      <w:r>
        <w:rPr>
          <w:rFonts w:hint="eastAsia"/>
        </w:rPr>
        <w:t>在小节</w:t>
      </w:r>
      <w:r w:rsidR="005B5DF5">
        <w:rPr>
          <w:rFonts w:hint="eastAsia"/>
        </w:rPr>
        <w:t>3</w:t>
      </w:r>
      <w:r w:rsidR="005B5DF5">
        <w:t>.2</w:t>
      </w:r>
      <w:r w:rsidR="005B5DF5">
        <w:rPr>
          <w:rFonts w:hint="eastAsia"/>
        </w:rPr>
        <w:t>中，我们将所提出的</w:t>
      </w:r>
      <w:r w:rsidR="005B5DF5">
        <w:rPr>
          <w:rFonts w:hint="eastAsia"/>
        </w:rPr>
        <w:t>L</w:t>
      </w:r>
      <w:r w:rsidR="005B5DF5">
        <w:t>RNLTV</w:t>
      </w:r>
      <w:r w:rsidR="005B5DF5">
        <w:rPr>
          <w:rFonts w:hint="eastAsia"/>
        </w:rPr>
        <w:t>算法用于加有高斯噪声的模拟数据，然而在实际的测量过程中还有可能会出现其他类型的噪声和混合的噪声。为了验证</w:t>
      </w:r>
      <w:r w:rsidR="005B5DF5">
        <w:rPr>
          <w:rFonts w:hint="eastAsia"/>
        </w:rPr>
        <w:t>L</w:t>
      </w:r>
      <w:r w:rsidR="005B5DF5">
        <w:t>RNLTV</w:t>
      </w:r>
      <w:r w:rsidR="005B5DF5">
        <w:rPr>
          <w:rFonts w:hint="eastAsia"/>
        </w:rPr>
        <w:t>算法在不同噪声类型以及混合噪声的情况下的重建效果，我们又在数据集中加入了乘性噪声，散粒噪声以及三种噪声的混合情况</w:t>
      </w:r>
      <w:r w:rsidR="00DA3982">
        <w:rPr>
          <w:rFonts w:hint="eastAsia"/>
        </w:rPr>
        <w:t>。</w:t>
      </w:r>
      <w:r w:rsidR="006145D7">
        <w:rPr>
          <w:rFonts w:hint="eastAsia"/>
        </w:rPr>
        <w:t>表</w:t>
      </w:r>
      <w:r w:rsidR="006145D7">
        <w:rPr>
          <w:rFonts w:hint="eastAsia"/>
        </w:rPr>
        <w:t>3</w:t>
      </w:r>
      <w:r w:rsidR="006145D7">
        <w:t>.9</w:t>
      </w:r>
      <w:r w:rsidR="006145D7">
        <w:rPr>
          <w:rFonts w:hint="eastAsia"/>
        </w:rPr>
        <w:t>展示了不同噪声情况下实验结果的量化评价指标的变化情况。当噪声的大小相同时，噪声的类型对于最终的结果的影响较小，分别对于</w:t>
      </w:r>
      <w:r w:rsidR="006145D7">
        <w:rPr>
          <w:rFonts w:hint="eastAsia"/>
        </w:rPr>
        <w:t>5dB</w:t>
      </w:r>
      <w:r w:rsidR="006145D7">
        <w:rPr>
          <w:rFonts w:hint="eastAsia"/>
        </w:rPr>
        <w:t>的高斯噪声，乘性噪声和散粒噪声，重建结果与真值之间的</w:t>
      </w:r>
      <w:r w:rsidR="006145D7">
        <w:rPr>
          <w:rFonts w:hint="eastAsia"/>
        </w:rPr>
        <w:t>S</w:t>
      </w:r>
      <w:r w:rsidR="006145D7">
        <w:t>SIM</w:t>
      </w:r>
      <w:r w:rsidR="006145D7">
        <w:rPr>
          <w:rFonts w:hint="eastAsia"/>
        </w:rPr>
        <w:t>和</w:t>
      </w:r>
      <w:r w:rsidR="006145D7">
        <w:rPr>
          <w:rFonts w:hint="eastAsia"/>
        </w:rPr>
        <w:t>C</w:t>
      </w:r>
      <w:r w:rsidR="006145D7">
        <w:t>C</w:t>
      </w:r>
      <w:r w:rsidR="006145D7">
        <w:rPr>
          <w:rFonts w:hint="eastAsia"/>
        </w:rPr>
        <w:t>差别并不是太大，同时，当噪声水平为</w:t>
      </w:r>
      <w:r w:rsidR="006145D7">
        <w:rPr>
          <w:rFonts w:hint="eastAsia"/>
        </w:rPr>
        <w:t>5dB</w:t>
      </w:r>
      <w:r w:rsidR="006145D7">
        <w:rPr>
          <w:rFonts w:hint="eastAsia"/>
        </w:rPr>
        <w:t>三种噪声的叠加时，依然能够保持平均</w:t>
      </w:r>
      <w:r w:rsidR="006145D7">
        <w:rPr>
          <w:rFonts w:hint="eastAsia"/>
        </w:rPr>
        <w:t>1</w:t>
      </w:r>
      <w:r w:rsidR="006145D7">
        <w:t>0.5</w:t>
      </w:r>
      <w:r w:rsidR="006145D7">
        <w:rPr>
          <w:rFonts w:hint="eastAsia"/>
        </w:rPr>
        <w:t>mm</w:t>
      </w:r>
      <w:r w:rsidR="006145D7">
        <w:rPr>
          <w:rFonts w:hint="eastAsia"/>
        </w:rPr>
        <w:t>的定位误差，</w:t>
      </w:r>
      <w:r w:rsidR="006145D7">
        <w:rPr>
          <w:rFonts w:hint="eastAsia"/>
        </w:rPr>
        <w:t>L</w:t>
      </w:r>
      <w:r w:rsidR="006145D7">
        <w:t>RNLTV</w:t>
      </w:r>
      <w:r w:rsidR="006145D7">
        <w:rPr>
          <w:rFonts w:hint="eastAsia"/>
        </w:rPr>
        <w:t>算法对于不同的噪声类型</w:t>
      </w:r>
      <w:r w:rsidR="00636B39">
        <w:rPr>
          <w:rFonts w:hint="eastAsia"/>
        </w:rPr>
        <w:t>以及多种噪声叠加</w:t>
      </w:r>
      <w:r w:rsidR="006145D7">
        <w:rPr>
          <w:rFonts w:hint="eastAsia"/>
        </w:rPr>
        <w:t>的鲁棒性较好。</w:t>
      </w:r>
    </w:p>
    <w:p w14:paraId="3D11BFED" w14:textId="54107B78" w:rsidR="002D5F35" w:rsidRPr="002D5F35" w:rsidRDefault="002D5F35" w:rsidP="002D5F35">
      <w:pPr>
        <w:pStyle w:val="ac"/>
        <w:jc w:val="center"/>
        <w:rPr>
          <w:rFonts w:ascii="华文仿宋" w:eastAsia="华文仿宋" w:hAnsi="华文仿宋" w:cs="Times New Roman"/>
          <w:lang w:val="en-AU"/>
        </w:rPr>
      </w:pPr>
      <w:bookmarkStart w:id="128" w:name="_Toc61187521"/>
      <w:bookmarkStart w:id="129" w:name="_Toc61982418"/>
      <w:bookmarkStart w:id="130" w:name="_Hlk61099605"/>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9</w:t>
      </w:r>
      <w:r w:rsidRPr="00CE0E2F">
        <w:rPr>
          <w:rFonts w:ascii="Times New Roman" w:hAnsi="Times New Roman" w:cs="Times New Roman"/>
        </w:rPr>
        <w:fldChar w:fldCharType="end"/>
      </w:r>
      <w:r>
        <w:rPr>
          <w:rFonts w:ascii="Times New Roman" w:hAnsi="Times New Roman" w:cs="Times New Roman"/>
        </w:rPr>
        <w:t xml:space="preserve"> LRNLTV</w:t>
      </w:r>
      <w:r w:rsidRPr="00DE1567">
        <w:rPr>
          <w:rFonts w:ascii="华文仿宋" w:eastAsia="华文仿宋" w:hAnsi="华文仿宋" w:cs="Times New Roman" w:hint="eastAsia"/>
          <w:lang w:val="en-AU"/>
        </w:rPr>
        <w:t>算法对于</w:t>
      </w:r>
      <w:r>
        <w:rPr>
          <w:rFonts w:ascii="华文仿宋" w:eastAsia="华文仿宋" w:hAnsi="华文仿宋" w:cs="Times New Roman" w:hint="eastAsia"/>
          <w:lang w:val="en-AU"/>
        </w:rPr>
        <w:t>室性早搏源定位结果与金标准Ensite</w:t>
      </w:r>
      <w:r>
        <w:rPr>
          <w:rFonts w:ascii="华文仿宋" w:eastAsia="华文仿宋" w:hAnsi="华文仿宋" w:cs="Times New Roman"/>
          <w:lang w:val="en-AU"/>
        </w:rPr>
        <w:t>3000</w:t>
      </w:r>
      <w:r>
        <w:rPr>
          <w:rFonts w:ascii="华文仿宋" w:eastAsia="华文仿宋" w:hAnsi="华文仿宋" w:cs="Times New Roman" w:hint="eastAsia"/>
          <w:lang w:val="en-AU"/>
        </w:rPr>
        <w:t>系统测量的对比</w:t>
      </w:r>
      <w:bookmarkEnd w:id="128"/>
      <w:bookmarkEnd w:id="129"/>
    </w:p>
    <w:tbl>
      <w:tblPr>
        <w:tblStyle w:val="ad"/>
        <w:tblW w:w="0" w:type="auto"/>
        <w:jc w:val="center"/>
        <w:tblLook w:val="04A0" w:firstRow="1" w:lastRow="0" w:firstColumn="1" w:lastColumn="0" w:noHBand="0" w:noVBand="1"/>
      </w:tblPr>
      <w:tblGrid>
        <w:gridCol w:w="3828"/>
        <w:gridCol w:w="1409"/>
        <w:gridCol w:w="1409"/>
        <w:gridCol w:w="1410"/>
      </w:tblGrid>
      <w:tr w:rsidR="002D5F35" w:rsidRPr="00586EE4" w14:paraId="729A982C" w14:textId="77777777" w:rsidTr="002D5F35">
        <w:trPr>
          <w:trHeight w:val="340"/>
          <w:jc w:val="center"/>
        </w:trPr>
        <w:tc>
          <w:tcPr>
            <w:tcW w:w="3828" w:type="dxa"/>
            <w:tcBorders>
              <w:top w:val="single" w:sz="12" w:space="0" w:color="auto"/>
              <w:left w:val="nil"/>
              <w:bottom w:val="single" w:sz="4" w:space="0" w:color="auto"/>
              <w:right w:val="nil"/>
            </w:tcBorders>
            <w:vAlign w:val="center"/>
            <w:hideMark/>
          </w:tcPr>
          <w:bookmarkEnd w:id="130"/>
          <w:p w14:paraId="6CFCCA00"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Noise type</w:t>
            </w:r>
          </w:p>
        </w:tc>
        <w:tc>
          <w:tcPr>
            <w:tcW w:w="1409" w:type="dxa"/>
            <w:tcBorders>
              <w:top w:val="single" w:sz="12" w:space="0" w:color="auto"/>
              <w:left w:val="nil"/>
              <w:bottom w:val="single" w:sz="4" w:space="0" w:color="auto"/>
              <w:right w:val="nil"/>
            </w:tcBorders>
            <w:vAlign w:val="center"/>
            <w:hideMark/>
          </w:tcPr>
          <w:p w14:paraId="38DE5936"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CC</w:t>
            </w:r>
          </w:p>
        </w:tc>
        <w:tc>
          <w:tcPr>
            <w:tcW w:w="1409" w:type="dxa"/>
            <w:tcBorders>
              <w:top w:val="single" w:sz="12" w:space="0" w:color="auto"/>
              <w:left w:val="nil"/>
              <w:bottom w:val="single" w:sz="4" w:space="0" w:color="auto"/>
              <w:right w:val="nil"/>
            </w:tcBorders>
            <w:vAlign w:val="center"/>
            <w:hideMark/>
          </w:tcPr>
          <w:p w14:paraId="45114628"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SSIM</w:t>
            </w:r>
          </w:p>
        </w:tc>
        <w:tc>
          <w:tcPr>
            <w:tcW w:w="1410" w:type="dxa"/>
            <w:tcBorders>
              <w:top w:val="single" w:sz="12" w:space="0" w:color="auto"/>
              <w:left w:val="nil"/>
              <w:bottom w:val="single" w:sz="4" w:space="0" w:color="auto"/>
              <w:right w:val="nil"/>
            </w:tcBorders>
            <w:vAlign w:val="center"/>
            <w:hideMark/>
          </w:tcPr>
          <w:p w14:paraId="42BD48B1"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LE (mm)</w:t>
            </w:r>
          </w:p>
        </w:tc>
      </w:tr>
      <w:tr w:rsidR="002D5F35" w:rsidRPr="00586EE4" w14:paraId="245A5C63" w14:textId="77777777" w:rsidTr="002D5F35">
        <w:trPr>
          <w:trHeight w:val="340"/>
          <w:jc w:val="center"/>
        </w:trPr>
        <w:tc>
          <w:tcPr>
            <w:tcW w:w="3828" w:type="dxa"/>
            <w:tcBorders>
              <w:top w:val="single" w:sz="4" w:space="0" w:color="auto"/>
              <w:left w:val="nil"/>
              <w:bottom w:val="nil"/>
              <w:right w:val="nil"/>
            </w:tcBorders>
            <w:vAlign w:val="center"/>
            <w:hideMark/>
          </w:tcPr>
          <w:p w14:paraId="2FCCC313"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5dB Gaussian noise</w:t>
            </w:r>
          </w:p>
        </w:tc>
        <w:tc>
          <w:tcPr>
            <w:tcW w:w="1409" w:type="dxa"/>
            <w:tcBorders>
              <w:top w:val="single" w:sz="4" w:space="0" w:color="auto"/>
              <w:left w:val="nil"/>
              <w:bottom w:val="nil"/>
              <w:right w:val="nil"/>
            </w:tcBorders>
            <w:vAlign w:val="center"/>
            <w:hideMark/>
          </w:tcPr>
          <w:p w14:paraId="5D6489BD"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0.81</w:t>
            </w:r>
            <w:r w:rsidRPr="002D5F35">
              <w:rPr>
                <w:rFonts w:hint="eastAsia"/>
                <w:sz w:val="21"/>
                <w:szCs w:val="21"/>
                <w:lang w:eastAsia="zh-CN"/>
              </w:rPr>
              <w:t>±</w:t>
            </w:r>
            <w:r w:rsidRPr="002D5F35">
              <w:rPr>
                <w:sz w:val="21"/>
                <w:szCs w:val="21"/>
                <w:lang w:eastAsia="zh-CN"/>
              </w:rPr>
              <w:t>0.06</w:t>
            </w:r>
          </w:p>
        </w:tc>
        <w:tc>
          <w:tcPr>
            <w:tcW w:w="1409" w:type="dxa"/>
            <w:tcBorders>
              <w:top w:val="single" w:sz="4" w:space="0" w:color="auto"/>
              <w:left w:val="nil"/>
              <w:bottom w:val="nil"/>
              <w:right w:val="nil"/>
            </w:tcBorders>
            <w:vAlign w:val="center"/>
            <w:hideMark/>
          </w:tcPr>
          <w:p w14:paraId="75050FB1"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0.80</w:t>
            </w:r>
            <w:r w:rsidRPr="002D5F35">
              <w:rPr>
                <w:rFonts w:hint="eastAsia"/>
                <w:sz w:val="21"/>
                <w:szCs w:val="21"/>
                <w:lang w:eastAsia="zh-CN"/>
              </w:rPr>
              <w:t>±</w:t>
            </w:r>
            <w:r w:rsidRPr="002D5F35">
              <w:rPr>
                <w:sz w:val="21"/>
                <w:szCs w:val="21"/>
                <w:lang w:eastAsia="zh-CN"/>
              </w:rPr>
              <w:t>0.05</w:t>
            </w:r>
          </w:p>
        </w:tc>
        <w:tc>
          <w:tcPr>
            <w:tcW w:w="1410" w:type="dxa"/>
            <w:tcBorders>
              <w:top w:val="single" w:sz="4" w:space="0" w:color="auto"/>
              <w:left w:val="nil"/>
              <w:bottom w:val="nil"/>
              <w:right w:val="nil"/>
            </w:tcBorders>
            <w:vAlign w:val="center"/>
            <w:hideMark/>
          </w:tcPr>
          <w:p w14:paraId="5E37F90D"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7.7</w:t>
            </w:r>
            <w:r w:rsidRPr="002D5F35">
              <w:rPr>
                <w:rFonts w:hint="eastAsia"/>
                <w:sz w:val="21"/>
                <w:szCs w:val="21"/>
                <w:lang w:eastAsia="zh-CN"/>
              </w:rPr>
              <w:t>±</w:t>
            </w:r>
            <w:r w:rsidRPr="002D5F35">
              <w:rPr>
                <w:sz w:val="21"/>
                <w:szCs w:val="21"/>
                <w:lang w:eastAsia="zh-CN"/>
              </w:rPr>
              <w:t>3.6</w:t>
            </w:r>
          </w:p>
        </w:tc>
      </w:tr>
      <w:tr w:rsidR="002D5F35" w:rsidRPr="00586EE4" w14:paraId="2BF7B7A4" w14:textId="77777777" w:rsidTr="002D5F35">
        <w:trPr>
          <w:trHeight w:val="340"/>
          <w:jc w:val="center"/>
        </w:trPr>
        <w:tc>
          <w:tcPr>
            <w:tcW w:w="3828" w:type="dxa"/>
            <w:tcBorders>
              <w:top w:val="nil"/>
              <w:left w:val="nil"/>
              <w:bottom w:val="nil"/>
              <w:right w:val="nil"/>
            </w:tcBorders>
            <w:vAlign w:val="center"/>
            <w:hideMark/>
          </w:tcPr>
          <w:p w14:paraId="399714B0"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5dB multiplying noise</w:t>
            </w:r>
          </w:p>
        </w:tc>
        <w:tc>
          <w:tcPr>
            <w:tcW w:w="1409" w:type="dxa"/>
            <w:tcBorders>
              <w:top w:val="nil"/>
              <w:left w:val="nil"/>
              <w:bottom w:val="nil"/>
              <w:right w:val="nil"/>
            </w:tcBorders>
            <w:vAlign w:val="center"/>
            <w:hideMark/>
          </w:tcPr>
          <w:p w14:paraId="74016BCA"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0.78</w:t>
            </w:r>
            <w:r w:rsidRPr="002D5F35">
              <w:rPr>
                <w:rFonts w:hint="eastAsia"/>
                <w:sz w:val="21"/>
                <w:szCs w:val="21"/>
                <w:lang w:eastAsia="zh-CN"/>
              </w:rPr>
              <w:t>±</w:t>
            </w:r>
            <w:r w:rsidRPr="002D5F35">
              <w:rPr>
                <w:sz w:val="21"/>
                <w:szCs w:val="21"/>
                <w:lang w:eastAsia="zh-CN"/>
              </w:rPr>
              <w:t>0.04</w:t>
            </w:r>
          </w:p>
        </w:tc>
        <w:tc>
          <w:tcPr>
            <w:tcW w:w="1409" w:type="dxa"/>
            <w:tcBorders>
              <w:top w:val="nil"/>
              <w:left w:val="nil"/>
              <w:bottom w:val="nil"/>
              <w:right w:val="nil"/>
            </w:tcBorders>
            <w:vAlign w:val="center"/>
            <w:hideMark/>
          </w:tcPr>
          <w:p w14:paraId="75912C00"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0.79</w:t>
            </w:r>
            <w:r w:rsidRPr="002D5F35">
              <w:rPr>
                <w:rFonts w:hint="eastAsia"/>
                <w:sz w:val="21"/>
                <w:szCs w:val="21"/>
                <w:lang w:eastAsia="zh-CN"/>
              </w:rPr>
              <w:t>±</w:t>
            </w:r>
            <w:r w:rsidRPr="002D5F35">
              <w:rPr>
                <w:sz w:val="21"/>
                <w:szCs w:val="21"/>
                <w:lang w:eastAsia="zh-CN"/>
              </w:rPr>
              <w:t>0.06</w:t>
            </w:r>
          </w:p>
        </w:tc>
        <w:tc>
          <w:tcPr>
            <w:tcW w:w="1410" w:type="dxa"/>
            <w:tcBorders>
              <w:top w:val="nil"/>
              <w:left w:val="nil"/>
              <w:bottom w:val="nil"/>
              <w:right w:val="nil"/>
            </w:tcBorders>
            <w:vAlign w:val="center"/>
            <w:hideMark/>
          </w:tcPr>
          <w:p w14:paraId="5D51F382"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8.1</w:t>
            </w:r>
            <w:r w:rsidRPr="002D5F35">
              <w:rPr>
                <w:rFonts w:hint="eastAsia"/>
                <w:sz w:val="21"/>
                <w:szCs w:val="21"/>
                <w:lang w:eastAsia="zh-CN"/>
              </w:rPr>
              <w:t>±</w:t>
            </w:r>
            <w:r w:rsidRPr="002D5F35">
              <w:rPr>
                <w:sz w:val="21"/>
                <w:szCs w:val="21"/>
                <w:lang w:eastAsia="zh-CN"/>
              </w:rPr>
              <w:t>4.1</w:t>
            </w:r>
          </w:p>
        </w:tc>
      </w:tr>
      <w:tr w:rsidR="002D5F35" w:rsidRPr="00586EE4" w14:paraId="5FC21A50" w14:textId="77777777" w:rsidTr="002D5F35">
        <w:trPr>
          <w:trHeight w:val="340"/>
          <w:jc w:val="center"/>
        </w:trPr>
        <w:tc>
          <w:tcPr>
            <w:tcW w:w="3828" w:type="dxa"/>
            <w:tcBorders>
              <w:top w:val="nil"/>
              <w:left w:val="nil"/>
              <w:bottom w:val="nil"/>
              <w:right w:val="nil"/>
            </w:tcBorders>
            <w:vAlign w:val="center"/>
            <w:hideMark/>
          </w:tcPr>
          <w:p w14:paraId="594CDA41"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5dB shot noise</w:t>
            </w:r>
          </w:p>
        </w:tc>
        <w:tc>
          <w:tcPr>
            <w:tcW w:w="1409" w:type="dxa"/>
            <w:tcBorders>
              <w:top w:val="nil"/>
              <w:left w:val="nil"/>
              <w:bottom w:val="nil"/>
              <w:right w:val="nil"/>
            </w:tcBorders>
            <w:vAlign w:val="center"/>
            <w:hideMark/>
          </w:tcPr>
          <w:p w14:paraId="745DDAFC"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0.79</w:t>
            </w:r>
            <w:r w:rsidRPr="002D5F35">
              <w:rPr>
                <w:rFonts w:hint="eastAsia"/>
                <w:sz w:val="21"/>
                <w:szCs w:val="21"/>
                <w:lang w:eastAsia="zh-CN"/>
              </w:rPr>
              <w:t>±</w:t>
            </w:r>
            <w:r w:rsidRPr="002D5F35">
              <w:rPr>
                <w:sz w:val="21"/>
                <w:szCs w:val="21"/>
                <w:lang w:eastAsia="zh-CN"/>
              </w:rPr>
              <w:t>0.04</w:t>
            </w:r>
          </w:p>
        </w:tc>
        <w:tc>
          <w:tcPr>
            <w:tcW w:w="1409" w:type="dxa"/>
            <w:tcBorders>
              <w:top w:val="nil"/>
              <w:left w:val="nil"/>
              <w:bottom w:val="nil"/>
              <w:right w:val="nil"/>
            </w:tcBorders>
            <w:vAlign w:val="center"/>
            <w:hideMark/>
          </w:tcPr>
          <w:p w14:paraId="4FA6DA8D"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0.81</w:t>
            </w:r>
            <w:r w:rsidRPr="002D5F35">
              <w:rPr>
                <w:rFonts w:hint="eastAsia"/>
                <w:sz w:val="21"/>
                <w:szCs w:val="21"/>
                <w:lang w:eastAsia="zh-CN"/>
              </w:rPr>
              <w:t>±</w:t>
            </w:r>
            <w:r w:rsidRPr="002D5F35">
              <w:rPr>
                <w:sz w:val="21"/>
                <w:szCs w:val="21"/>
                <w:lang w:eastAsia="zh-CN"/>
              </w:rPr>
              <w:t>0.07</w:t>
            </w:r>
          </w:p>
        </w:tc>
        <w:tc>
          <w:tcPr>
            <w:tcW w:w="1410" w:type="dxa"/>
            <w:tcBorders>
              <w:top w:val="nil"/>
              <w:left w:val="nil"/>
              <w:bottom w:val="nil"/>
              <w:right w:val="nil"/>
            </w:tcBorders>
            <w:vAlign w:val="center"/>
            <w:hideMark/>
          </w:tcPr>
          <w:p w14:paraId="4F1B275E"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7.6</w:t>
            </w:r>
            <w:r w:rsidRPr="002D5F35">
              <w:rPr>
                <w:rFonts w:hint="eastAsia"/>
                <w:sz w:val="21"/>
                <w:szCs w:val="21"/>
                <w:lang w:eastAsia="zh-CN"/>
              </w:rPr>
              <w:t>±</w:t>
            </w:r>
            <w:r w:rsidRPr="002D5F35">
              <w:rPr>
                <w:sz w:val="21"/>
                <w:szCs w:val="21"/>
                <w:lang w:eastAsia="zh-CN"/>
              </w:rPr>
              <w:t>2.7</w:t>
            </w:r>
          </w:p>
        </w:tc>
      </w:tr>
      <w:tr w:rsidR="002D5F35" w:rsidRPr="00586EE4" w14:paraId="193E6312" w14:textId="77777777" w:rsidTr="002D5F35">
        <w:trPr>
          <w:trHeight w:val="340"/>
          <w:jc w:val="center"/>
        </w:trPr>
        <w:tc>
          <w:tcPr>
            <w:tcW w:w="3828" w:type="dxa"/>
            <w:tcBorders>
              <w:top w:val="nil"/>
              <w:left w:val="nil"/>
              <w:bottom w:val="single" w:sz="12" w:space="0" w:color="auto"/>
              <w:right w:val="nil"/>
            </w:tcBorders>
            <w:vAlign w:val="center"/>
            <w:hideMark/>
          </w:tcPr>
          <w:p w14:paraId="34784EBF"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 xml:space="preserve">5dB Gaussian + 5dB </w:t>
            </w:r>
            <w:proofErr w:type="gramStart"/>
            <w:r w:rsidRPr="002D5F35">
              <w:rPr>
                <w:sz w:val="21"/>
                <w:szCs w:val="21"/>
                <w:lang w:eastAsia="zh-CN"/>
              </w:rPr>
              <w:t>multiplying  +</w:t>
            </w:r>
            <w:proofErr w:type="gramEnd"/>
            <w:r w:rsidRPr="002D5F35">
              <w:rPr>
                <w:sz w:val="21"/>
                <w:szCs w:val="21"/>
                <w:lang w:eastAsia="zh-CN"/>
              </w:rPr>
              <w:t xml:space="preserve"> 5dB shot noise</w:t>
            </w:r>
          </w:p>
        </w:tc>
        <w:tc>
          <w:tcPr>
            <w:tcW w:w="1409" w:type="dxa"/>
            <w:tcBorders>
              <w:top w:val="nil"/>
              <w:left w:val="nil"/>
              <w:bottom w:val="single" w:sz="12" w:space="0" w:color="auto"/>
              <w:right w:val="nil"/>
            </w:tcBorders>
            <w:vAlign w:val="center"/>
            <w:hideMark/>
          </w:tcPr>
          <w:p w14:paraId="0671CD82"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0.76</w:t>
            </w:r>
            <w:r w:rsidRPr="002D5F35">
              <w:rPr>
                <w:rFonts w:hint="eastAsia"/>
                <w:sz w:val="21"/>
                <w:szCs w:val="21"/>
                <w:lang w:eastAsia="zh-CN"/>
              </w:rPr>
              <w:t>±</w:t>
            </w:r>
            <w:r w:rsidRPr="002D5F35">
              <w:rPr>
                <w:sz w:val="21"/>
                <w:szCs w:val="21"/>
                <w:lang w:eastAsia="zh-CN"/>
              </w:rPr>
              <w:t>0.05</w:t>
            </w:r>
          </w:p>
        </w:tc>
        <w:tc>
          <w:tcPr>
            <w:tcW w:w="1409" w:type="dxa"/>
            <w:tcBorders>
              <w:top w:val="nil"/>
              <w:left w:val="nil"/>
              <w:bottom w:val="single" w:sz="12" w:space="0" w:color="auto"/>
              <w:right w:val="nil"/>
            </w:tcBorders>
            <w:vAlign w:val="center"/>
            <w:hideMark/>
          </w:tcPr>
          <w:p w14:paraId="56E598B7"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0.75</w:t>
            </w:r>
            <w:r w:rsidRPr="002D5F35">
              <w:rPr>
                <w:rFonts w:hint="eastAsia"/>
                <w:sz w:val="21"/>
                <w:szCs w:val="21"/>
                <w:lang w:eastAsia="zh-CN"/>
              </w:rPr>
              <w:t>±</w:t>
            </w:r>
            <w:r w:rsidRPr="002D5F35">
              <w:rPr>
                <w:sz w:val="21"/>
                <w:szCs w:val="21"/>
                <w:lang w:eastAsia="zh-CN"/>
              </w:rPr>
              <w:t>0.04</w:t>
            </w:r>
          </w:p>
        </w:tc>
        <w:tc>
          <w:tcPr>
            <w:tcW w:w="1410" w:type="dxa"/>
            <w:tcBorders>
              <w:top w:val="nil"/>
              <w:left w:val="nil"/>
              <w:bottom w:val="single" w:sz="12" w:space="0" w:color="auto"/>
              <w:right w:val="nil"/>
            </w:tcBorders>
            <w:vAlign w:val="center"/>
            <w:hideMark/>
          </w:tcPr>
          <w:p w14:paraId="41208FEE" w14:textId="77777777" w:rsidR="002D5F35" w:rsidRPr="002D5F35" w:rsidRDefault="002D5F35" w:rsidP="002D5F35">
            <w:pPr>
              <w:pStyle w:val="ElsParagraph"/>
              <w:spacing w:line="240" w:lineRule="auto"/>
              <w:ind w:firstLineChars="100" w:firstLine="210"/>
              <w:jc w:val="center"/>
              <w:rPr>
                <w:sz w:val="21"/>
                <w:szCs w:val="21"/>
                <w:lang w:eastAsia="zh-CN"/>
              </w:rPr>
            </w:pPr>
            <w:r w:rsidRPr="002D5F35">
              <w:rPr>
                <w:sz w:val="21"/>
                <w:szCs w:val="21"/>
                <w:lang w:eastAsia="zh-CN"/>
              </w:rPr>
              <w:t>10.5</w:t>
            </w:r>
            <w:r w:rsidRPr="002D5F35">
              <w:rPr>
                <w:rFonts w:hint="eastAsia"/>
                <w:sz w:val="21"/>
                <w:szCs w:val="21"/>
                <w:lang w:eastAsia="zh-CN"/>
              </w:rPr>
              <w:t>±</w:t>
            </w:r>
            <w:r w:rsidRPr="002D5F35">
              <w:rPr>
                <w:sz w:val="21"/>
                <w:szCs w:val="21"/>
                <w:lang w:eastAsia="zh-CN"/>
              </w:rPr>
              <w:t>4.1</w:t>
            </w:r>
          </w:p>
        </w:tc>
      </w:tr>
    </w:tbl>
    <w:p w14:paraId="096B7991" w14:textId="77777777" w:rsidR="00636B39" w:rsidRPr="00851329" w:rsidRDefault="00636B39" w:rsidP="00636B39"/>
    <w:p w14:paraId="7B2362D9" w14:textId="77777777" w:rsidR="00C075C5" w:rsidRDefault="00F458EB" w:rsidP="00C075C5">
      <w:pPr>
        <w:pStyle w:val="af1"/>
        <w:numPr>
          <w:ilvl w:val="2"/>
          <w:numId w:val="23"/>
        </w:numPr>
        <w:spacing w:before="156" w:after="156"/>
      </w:pPr>
      <w:bookmarkStart w:id="131" w:name="_Toc61982613"/>
      <w:r>
        <w:rPr>
          <w:rFonts w:hint="eastAsia"/>
        </w:rPr>
        <w:t>算法运行时间</w:t>
      </w:r>
      <w:bookmarkEnd w:id="131"/>
    </w:p>
    <w:p w14:paraId="1794215C" w14:textId="77777777" w:rsidR="00851329" w:rsidRPr="00833751" w:rsidRDefault="00833751" w:rsidP="00406EA5">
      <w:pPr>
        <w:ind w:firstLineChars="200" w:firstLine="480"/>
      </w:pPr>
      <w:r>
        <w:rPr>
          <w:rFonts w:hint="eastAsia"/>
        </w:rPr>
        <w:t>本章中所有的基于模拟数据和真实临床数据的实验通过</w:t>
      </w:r>
      <w:r>
        <w:rPr>
          <w:rFonts w:hint="eastAsia"/>
        </w:rPr>
        <w:t>windows</w:t>
      </w:r>
      <w:r>
        <w:t>10</w:t>
      </w:r>
      <w:r>
        <w:rPr>
          <w:rFonts w:hint="eastAsia"/>
        </w:rPr>
        <w:t>版本的</w:t>
      </w:r>
      <w:r>
        <w:t>MATLAB 2018</w:t>
      </w:r>
      <w:r>
        <w:rPr>
          <w:rFonts w:hint="eastAsia"/>
        </w:rPr>
        <w:t>a</w:t>
      </w:r>
      <w:r>
        <w:rPr>
          <w:rFonts w:hint="eastAsia"/>
        </w:rPr>
        <w:t>软件运行，硬件环境为</w:t>
      </w:r>
      <w:r>
        <w:rPr>
          <w:rFonts w:hint="eastAsia"/>
        </w:rPr>
        <w:t>3</w:t>
      </w:r>
      <w:r>
        <w:t>2GB</w:t>
      </w:r>
      <w:r>
        <w:rPr>
          <w:rFonts w:hint="eastAsia"/>
        </w:rPr>
        <w:t>运行内存以及</w:t>
      </w:r>
      <w:r>
        <w:rPr>
          <w:rFonts w:hint="eastAsia"/>
        </w:rPr>
        <w:t>1</w:t>
      </w:r>
      <w:r>
        <w:t>0</w:t>
      </w:r>
      <w:r>
        <w:rPr>
          <w:rFonts w:hint="eastAsia"/>
        </w:rPr>
        <w:t>核心</w:t>
      </w:r>
      <w:r>
        <w:rPr>
          <w:rFonts w:hint="eastAsia"/>
        </w:rPr>
        <w:t>3</w:t>
      </w:r>
      <w:r>
        <w:t>.3GH</w:t>
      </w:r>
      <w:r>
        <w:rPr>
          <w:rFonts w:hint="eastAsia"/>
        </w:rPr>
        <w:t>z</w:t>
      </w:r>
      <w:r>
        <w:rPr>
          <w:rFonts w:hint="eastAsia"/>
        </w:rPr>
        <w:t>的</w:t>
      </w:r>
      <w:r w:rsidR="00480A9B">
        <w:t>I</w:t>
      </w:r>
      <w:r>
        <w:rPr>
          <w:rFonts w:hint="eastAsia"/>
        </w:rPr>
        <w:t>ntel</w:t>
      </w:r>
      <w:r>
        <w:t xml:space="preserve"> </w:t>
      </w:r>
      <w:r>
        <w:rPr>
          <w:rFonts w:hint="eastAsia"/>
        </w:rPr>
        <w:t>i</w:t>
      </w:r>
      <w:r>
        <w:t>9</w:t>
      </w:r>
      <w:r>
        <w:rPr>
          <w:rFonts w:hint="eastAsia"/>
        </w:rPr>
        <w:t>处理器</w:t>
      </w:r>
      <w:r w:rsidR="00480A9B">
        <w:rPr>
          <w:rFonts w:hint="eastAsia"/>
        </w:rPr>
        <w:t>。如表</w:t>
      </w:r>
      <w:r w:rsidR="00480A9B">
        <w:rPr>
          <w:rFonts w:hint="eastAsia"/>
        </w:rPr>
        <w:t>3</w:t>
      </w:r>
      <w:r w:rsidR="00480A9B">
        <w:t>.8</w:t>
      </w:r>
      <w:r w:rsidR="00480A9B">
        <w:rPr>
          <w:rFonts w:hint="eastAsia"/>
        </w:rPr>
        <w:t>所示，我们记录了三个实验样例</w:t>
      </w:r>
      <w:r w:rsidR="00406EA5">
        <w:rPr>
          <w:rFonts w:hint="eastAsia"/>
        </w:rPr>
        <w:t>（心电序列长度不同）</w:t>
      </w:r>
      <w:r w:rsidR="00480A9B">
        <w:rPr>
          <w:rFonts w:hint="eastAsia"/>
        </w:rPr>
        <w:t>的程序运行时间情况，其中</w:t>
      </w:r>
      <w:r w:rsidR="00480A9B">
        <w:rPr>
          <w:rFonts w:hint="eastAsia"/>
        </w:rPr>
        <w:t>L</w:t>
      </w:r>
      <w:r w:rsidR="00480A9B">
        <w:t>R</w:t>
      </w:r>
      <w:r w:rsidR="00480A9B">
        <w:rPr>
          <w:rFonts w:hint="eastAsia"/>
        </w:rPr>
        <w:t>算法的计算时间最短，</w:t>
      </w:r>
      <w:r w:rsidR="00480A9B">
        <w:rPr>
          <w:rFonts w:hint="eastAsia"/>
        </w:rPr>
        <w:t>T</w:t>
      </w:r>
      <w:r w:rsidR="00480A9B">
        <w:t>V</w:t>
      </w:r>
      <w:r w:rsidR="00480A9B">
        <w:rPr>
          <w:rFonts w:hint="eastAsia"/>
        </w:rPr>
        <w:t>算法由于需要对于每一帧的心电信号进行计算，因此计算时间最长。值得一提的是，</w:t>
      </w:r>
      <w:r w:rsidR="00480A9B">
        <w:rPr>
          <w:rFonts w:hint="eastAsia"/>
        </w:rPr>
        <w:t>L</w:t>
      </w:r>
      <w:r w:rsidR="00480A9B">
        <w:t>RNLTV</w:t>
      </w:r>
      <w:r w:rsidR="00480A9B">
        <w:rPr>
          <w:rFonts w:hint="eastAsia"/>
        </w:rPr>
        <w:t>算法有最高的重建精度，其计算时间相比于其他的两种算法也可以接受的。</w:t>
      </w:r>
    </w:p>
    <w:p w14:paraId="28D08A15" w14:textId="5BAE6224" w:rsidR="00406EA5" w:rsidRDefault="00406EA5" w:rsidP="00406EA5">
      <w:pPr>
        <w:pStyle w:val="ac"/>
        <w:jc w:val="center"/>
        <w:rPr>
          <w:rFonts w:ascii="华文仿宋" w:eastAsia="华文仿宋" w:hAnsi="华文仿宋" w:cs="Times New Roman"/>
          <w:lang w:val="en-AU"/>
        </w:rPr>
      </w:pPr>
      <w:bookmarkStart w:id="132" w:name="_Toc61187522"/>
      <w:bookmarkStart w:id="133" w:name="_Toc61982419"/>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3</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10</w:t>
      </w:r>
      <w:r w:rsidRPr="00CE0E2F">
        <w:rPr>
          <w:rFonts w:ascii="Times New Roman" w:hAnsi="Times New Roman" w:cs="Times New Roman"/>
        </w:rPr>
        <w:fldChar w:fldCharType="end"/>
      </w:r>
      <w:r>
        <w:rPr>
          <w:rFonts w:ascii="Times New Roman" w:hAnsi="Times New Roman" w:cs="Times New Roman"/>
        </w:rPr>
        <w:t xml:space="preserve"> </w:t>
      </w:r>
      <w:r w:rsidR="00B21CA8">
        <w:rPr>
          <w:rFonts w:ascii="华文仿宋" w:eastAsia="华文仿宋" w:hAnsi="华文仿宋" w:cs="Times New Roman" w:hint="eastAsia"/>
          <w:lang w:val="en-AU"/>
        </w:rPr>
        <w:t>L</w:t>
      </w:r>
      <w:r w:rsidR="00B21CA8">
        <w:rPr>
          <w:rFonts w:ascii="华文仿宋" w:eastAsia="华文仿宋" w:hAnsi="华文仿宋" w:cs="Times New Roman"/>
          <w:lang w:val="en-AU"/>
        </w:rPr>
        <w:t>R</w:t>
      </w:r>
      <w:r w:rsidR="00B21CA8">
        <w:rPr>
          <w:rFonts w:ascii="华文仿宋" w:eastAsia="华文仿宋" w:hAnsi="华文仿宋" w:cs="Times New Roman" w:hint="eastAsia"/>
          <w:lang w:val="en-AU"/>
        </w:rPr>
        <w:t>算法，T</w:t>
      </w:r>
      <w:r w:rsidR="00B21CA8">
        <w:rPr>
          <w:rFonts w:ascii="华文仿宋" w:eastAsia="华文仿宋" w:hAnsi="华文仿宋" w:cs="Times New Roman"/>
          <w:lang w:val="en-AU"/>
        </w:rPr>
        <w:t>V</w:t>
      </w:r>
      <w:r w:rsidR="00B21CA8">
        <w:rPr>
          <w:rFonts w:ascii="华文仿宋" w:eastAsia="华文仿宋" w:hAnsi="华文仿宋" w:cs="Times New Roman" w:hint="eastAsia"/>
          <w:lang w:val="en-AU"/>
        </w:rPr>
        <w:t>算法和</w:t>
      </w:r>
      <w:r w:rsidR="00B21CA8">
        <w:rPr>
          <w:rFonts w:ascii="华文仿宋" w:eastAsia="华文仿宋" w:hAnsi="华文仿宋" w:cs="Times New Roman"/>
          <w:lang w:val="en-AU"/>
        </w:rPr>
        <w:t>LRNLTV</w:t>
      </w:r>
      <w:r w:rsidR="00B21CA8">
        <w:rPr>
          <w:rFonts w:ascii="华文仿宋" w:eastAsia="华文仿宋" w:hAnsi="华文仿宋" w:cs="Times New Roman" w:hint="eastAsia"/>
          <w:lang w:val="en-AU"/>
        </w:rPr>
        <w:t>算法对于三个不同心电序列长度计算时间对比</w:t>
      </w:r>
      <w:bookmarkEnd w:id="132"/>
      <w:bookmarkEnd w:id="133"/>
    </w:p>
    <w:tbl>
      <w:tblPr>
        <w:tblW w:w="8452" w:type="dxa"/>
        <w:jc w:val="center"/>
        <w:tblLayout w:type="fixed"/>
        <w:tblCellMar>
          <w:left w:w="70" w:type="dxa"/>
          <w:right w:w="70" w:type="dxa"/>
        </w:tblCellMar>
        <w:tblLook w:val="0000" w:firstRow="0" w:lastRow="0" w:firstColumn="0" w:lastColumn="0" w:noHBand="0" w:noVBand="0"/>
      </w:tblPr>
      <w:tblGrid>
        <w:gridCol w:w="2113"/>
        <w:gridCol w:w="2113"/>
        <w:gridCol w:w="2113"/>
        <w:gridCol w:w="2113"/>
      </w:tblGrid>
      <w:tr w:rsidR="00406EA5" w:rsidRPr="00C1382A" w14:paraId="167E2ABA" w14:textId="77777777" w:rsidTr="00406EA5">
        <w:trPr>
          <w:trHeight w:val="221"/>
          <w:jc w:val="center"/>
        </w:trPr>
        <w:tc>
          <w:tcPr>
            <w:tcW w:w="2113" w:type="dxa"/>
            <w:tcBorders>
              <w:top w:val="single" w:sz="12" w:space="0" w:color="000000"/>
              <w:bottom w:val="single" w:sz="6" w:space="0" w:color="000000"/>
            </w:tcBorders>
          </w:tcPr>
          <w:p w14:paraId="634E224A" w14:textId="77777777" w:rsidR="00406EA5" w:rsidRPr="00406EA5" w:rsidRDefault="00406EA5" w:rsidP="00E6756E">
            <w:pPr>
              <w:jc w:val="center"/>
              <w:rPr>
                <w:rFonts w:eastAsiaTheme="minorEastAsia"/>
                <w:sz w:val="21"/>
                <w:szCs w:val="21"/>
              </w:rPr>
            </w:pPr>
            <w:r w:rsidRPr="00406EA5">
              <w:rPr>
                <w:rFonts w:eastAsiaTheme="minorEastAsia"/>
                <w:sz w:val="21"/>
                <w:szCs w:val="21"/>
              </w:rPr>
              <w:t>Frames</w:t>
            </w:r>
          </w:p>
        </w:tc>
        <w:tc>
          <w:tcPr>
            <w:tcW w:w="2113" w:type="dxa"/>
            <w:tcBorders>
              <w:top w:val="single" w:sz="12" w:space="0" w:color="000000"/>
              <w:bottom w:val="single" w:sz="6" w:space="0" w:color="000000"/>
            </w:tcBorders>
          </w:tcPr>
          <w:p w14:paraId="478668D8"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L</w:t>
            </w:r>
            <w:r w:rsidRPr="00406EA5">
              <w:rPr>
                <w:rFonts w:eastAsiaTheme="minorEastAsia"/>
                <w:sz w:val="21"/>
                <w:szCs w:val="21"/>
              </w:rPr>
              <w:t>RNLTV</w:t>
            </w:r>
          </w:p>
        </w:tc>
        <w:tc>
          <w:tcPr>
            <w:tcW w:w="2113" w:type="dxa"/>
            <w:tcBorders>
              <w:top w:val="single" w:sz="12" w:space="0" w:color="000000"/>
              <w:bottom w:val="single" w:sz="6" w:space="0" w:color="000000"/>
            </w:tcBorders>
          </w:tcPr>
          <w:p w14:paraId="0A70F8E5"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L</w:t>
            </w:r>
            <w:r w:rsidRPr="00406EA5">
              <w:rPr>
                <w:rFonts w:eastAsiaTheme="minorEastAsia"/>
                <w:sz w:val="21"/>
                <w:szCs w:val="21"/>
              </w:rPr>
              <w:t>R</w:t>
            </w:r>
          </w:p>
        </w:tc>
        <w:tc>
          <w:tcPr>
            <w:tcW w:w="2113" w:type="dxa"/>
            <w:tcBorders>
              <w:top w:val="single" w:sz="12" w:space="0" w:color="000000"/>
              <w:bottom w:val="single" w:sz="6" w:space="0" w:color="000000"/>
            </w:tcBorders>
          </w:tcPr>
          <w:p w14:paraId="2B09152D"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T</w:t>
            </w:r>
            <w:r w:rsidRPr="00406EA5">
              <w:rPr>
                <w:rFonts w:eastAsiaTheme="minorEastAsia"/>
                <w:sz w:val="21"/>
                <w:szCs w:val="21"/>
              </w:rPr>
              <w:t>V</w:t>
            </w:r>
          </w:p>
        </w:tc>
      </w:tr>
      <w:tr w:rsidR="00406EA5" w:rsidRPr="00CE1187" w14:paraId="5D76F19C" w14:textId="77777777" w:rsidTr="00406EA5">
        <w:trPr>
          <w:trHeight w:val="252"/>
          <w:jc w:val="center"/>
        </w:trPr>
        <w:tc>
          <w:tcPr>
            <w:tcW w:w="2113" w:type="dxa"/>
            <w:vAlign w:val="center"/>
          </w:tcPr>
          <w:p w14:paraId="0139F113"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2</w:t>
            </w:r>
            <w:r w:rsidRPr="00406EA5">
              <w:rPr>
                <w:rFonts w:eastAsiaTheme="minorEastAsia"/>
                <w:sz w:val="21"/>
                <w:szCs w:val="21"/>
              </w:rPr>
              <w:t>30</w:t>
            </w:r>
          </w:p>
        </w:tc>
        <w:tc>
          <w:tcPr>
            <w:tcW w:w="2113" w:type="dxa"/>
            <w:vAlign w:val="center"/>
          </w:tcPr>
          <w:p w14:paraId="26E20EAA"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1</w:t>
            </w:r>
            <w:r w:rsidRPr="00406EA5">
              <w:rPr>
                <w:rFonts w:eastAsiaTheme="minorEastAsia"/>
                <w:sz w:val="21"/>
                <w:szCs w:val="21"/>
              </w:rPr>
              <w:t>75s</w:t>
            </w:r>
          </w:p>
        </w:tc>
        <w:tc>
          <w:tcPr>
            <w:tcW w:w="2113" w:type="dxa"/>
            <w:vAlign w:val="center"/>
          </w:tcPr>
          <w:p w14:paraId="49596268"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1</w:t>
            </w:r>
            <w:r w:rsidRPr="00406EA5">
              <w:rPr>
                <w:rFonts w:eastAsiaTheme="minorEastAsia"/>
                <w:sz w:val="21"/>
                <w:szCs w:val="21"/>
              </w:rPr>
              <w:t>20s</w:t>
            </w:r>
          </w:p>
        </w:tc>
        <w:tc>
          <w:tcPr>
            <w:tcW w:w="2113" w:type="dxa"/>
          </w:tcPr>
          <w:p w14:paraId="0520FC2D"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2</w:t>
            </w:r>
            <w:r w:rsidRPr="00406EA5">
              <w:rPr>
                <w:rFonts w:eastAsiaTheme="minorEastAsia"/>
                <w:sz w:val="21"/>
                <w:szCs w:val="21"/>
              </w:rPr>
              <w:t>73s</w:t>
            </w:r>
          </w:p>
        </w:tc>
      </w:tr>
      <w:tr w:rsidR="00406EA5" w:rsidRPr="00CE1187" w14:paraId="46394B98" w14:textId="77777777" w:rsidTr="00406EA5">
        <w:trPr>
          <w:trHeight w:val="252"/>
          <w:jc w:val="center"/>
        </w:trPr>
        <w:tc>
          <w:tcPr>
            <w:tcW w:w="2113" w:type="dxa"/>
            <w:vAlign w:val="center"/>
          </w:tcPr>
          <w:p w14:paraId="371FCE68"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3</w:t>
            </w:r>
            <w:r w:rsidRPr="00406EA5">
              <w:rPr>
                <w:rFonts w:eastAsiaTheme="minorEastAsia"/>
                <w:sz w:val="21"/>
                <w:szCs w:val="21"/>
              </w:rPr>
              <w:t>23</w:t>
            </w:r>
          </w:p>
        </w:tc>
        <w:tc>
          <w:tcPr>
            <w:tcW w:w="2113" w:type="dxa"/>
            <w:vAlign w:val="center"/>
          </w:tcPr>
          <w:p w14:paraId="5A3E325D"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2</w:t>
            </w:r>
            <w:r w:rsidRPr="00406EA5">
              <w:rPr>
                <w:rFonts w:eastAsiaTheme="minorEastAsia"/>
                <w:sz w:val="21"/>
                <w:szCs w:val="21"/>
              </w:rPr>
              <w:t>41s</w:t>
            </w:r>
          </w:p>
        </w:tc>
        <w:tc>
          <w:tcPr>
            <w:tcW w:w="2113" w:type="dxa"/>
            <w:vAlign w:val="center"/>
          </w:tcPr>
          <w:p w14:paraId="1F1EF7AC"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1</w:t>
            </w:r>
            <w:r w:rsidRPr="00406EA5">
              <w:rPr>
                <w:rFonts w:eastAsiaTheme="minorEastAsia"/>
                <w:sz w:val="21"/>
                <w:szCs w:val="21"/>
              </w:rPr>
              <w:t>65s</w:t>
            </w:r>
          </w:p>
        </w:tc>
        <w:tc>
          <w:tcPr>
            <w:tcW w:w="2113" w:type="dxa"/>
          </w:tcPr>
          <w:p w14:paraId="02104BD1"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3</w:t>
            </w:r>
            <w:r w:rsidRPr="00406EA5">
              <w:rPr>
                <w:rFonts w:eastAsiaTheme="minorEastAsia"/>
                <w:sz w:val="21"/>
                <w:szCs w:val="21"/>
              </w:rPr>
              <w:t>63s</w:t>
            </w:r>
          </w:p>
        </w:tc>
      </w:tr>
      <w:tr w:rsidR="00406EA5" w:rsidRPr="00CE1187" w14:paraId="2E7B31A1" w14:textId="77777777" w:rsidTr="00406EA5">
        <w:trPr>
          <w:trHeight w:val="252"/>
          <w:jc w:val="center"/>
        </w:trPr>
        <w:tc>
          <w:tcPr>
            <w:tcW w:w="2113" w:type="dxa"/>
            <w:tcBorders>
              <w:bottom w:val="single" w:sz="12" w:space="0" w:color="000000"/>
            </w:tcBorders>
            <w:vAlign w:val="center"/>
          </w:tcPr>
          <w:p w14:paraId="1F15E8AE" w14:textId="77777777" w:rsidR="00406EA5" w:rsidRPr="00406EA5" w:rsidRDefault="00406EA5" w:rsidP="00E6756E">
            <w:pPr>
              <w:jc w:val="center"/>
              <w:rPr>
                <w:rFonts w:eastAsiaTheme="minorEastAsia"/>
                <w:sz w:val="21"/>
                <w:szCs w:val="21"/>
              </w:rPr>
            </w:pPr>
            <w:r w:rsidRPr="00406EA5">
              <w:rPr>
                <w:rFonts w:eastAsiaTheme="minorEastAsia"/>
                <w:sz w:val="21"/>
                <w:szCs w:val="21"/>
              </w:rPr>
              <w:t>1000</w:t>
            </w:r>
          </w:p>
        </w:tc>
        <w:tc>
          <w:tcPr>
            <w:tcW w:w="2113" w:type="dxa"/>
            <w:tcBorders>
              <w:bottom w:val="single" w:sz="12" w:space="0" w:color="000000"/>
            </w:tcBorders>
            <w:vAlign w:val="center"/>
          </w:tcPr>
          <w:p w14:paraId="268C1941"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6</w:t>
            </w:r>
            <w:r w:rsidRPr="00406EA5">
              <w:rPr>
                <w:rFonts w:eastAsiaTheme="minorEastAsia"/>
                <w:sz w:val="21"/>
                <w:szCs w:val="21"/>
              </w:rPr>
              <w:t>21s</w:t>
            </w:r>
          </w:p>
        </w:tc>
        <w:tc>
          <w:tcPr>
            <w:tcW w:w="2113" w:type="dxa"/>
            <w:tcBorders>
              <w:bottom w:val="single" w:sz="12" w:space="0" w:color="000000"/>
            </w:tcBorders>
            <w:vAlign w:val="center"/>
          </w:tcPr>
          <w:p w14:paraId="67B1955F"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3</w:t>
            </w:r>
            <w:r w:rsidRPr="00406EA5">
              <w:rPr>
                <w:rFonts w:eastAsiaTheme="minorEastAsia"/>
                <w:sz w:val="21"/>
                <w:szCs w:val="21"/>
              </w:rPr>
              <w:t>50s</w:t>
            </w:r>
          </w:p>
        </w:tc>
        <w:tc>
          <w:tcPr>
            <w:tcW w:w="2113" w:type="dxa"/>
            <w:tcBorders>
              <w:bottom w:val="single" w:sz="12" w:space="0" w:color="000000"/>
            </w:tcBorders>
          </w:tcPr>
          <w:p w14:paraId="22BC57A6" w14:textId="77777777" w:rsidR="00406EA5" w:rsidRPr="00406EA5" w:rsidRDefault="00406EA5" w:rsidP="00E6756E">
            <w:pPr>
              <w:jc w:val="center"/>
              <w:rPr>
                <w:rFonts w:eastAsiaTheme="minorEastAsia"/>
                <w:sz w:val="21"/>
                <w:szCs w:val="21"/>
              </w:rPr>
            </w:pPr>
            <w:r w:rsidRPr="00406EA5">
              <w:rPr>
                <w:rFonts w:eastAsiaTheme="minorEastAsia" w:hint="eastAsia"/>
                <w:sz w:val="21"/>
                <w:szCs w:val="21"/>
              </w:rPr>
              <w:t>9</w:t>
            </w:r>
            <w:r w:rsidRPr="00406EA5">
              <w:rPr>
                <w:rFonts w:eastAsiaTheme="minorEastAsia"/>
                <w:sz w:val="21"/>
                <w:szCs w:val="21"/>
              </w:rPr>
              <w:t>35s</w:t>
            </w:r>
          </w:p>
        </w:tc>
      </w:tr>
    </w:tbl>
    <w:p w14:paraId="472BBB6A" w14:textId="77777777" w:rsidR="00406EA5" w:rsidRPr="00406EA5" w:rsidRDefault="00406EA5" w:rsidP="00406EA5">
      <w:pPr>
        <w:rPr>
          <w:lang w:val="en-AU"/>
        </w:rPr>
      </w:pPr>
    </w:p>
    <w:p w14:paraId="73C1A7BF" w14:textId="77777777" w:rsidR="0063194C" w:rsidRPr="0063194C" w:rsidRDefault="0063194C" w:rsidP="005F65B4">
      <w:pPr>
        <w:sectPr w:rsidR="0063194C" w:rsidRPr="0063194C" w:rsidSect="00E24C9E">
          <w:headerReference w:type="even" r:id="rId296"/>
          <w:headerReference w:type="default" r:id="rId297"/>
          <w:pgSz w:w="11906" w:h="16838"/>
          <w:pgMar w:top="1440" w:right="1800" w:bottom="1440" w:left="1800" w:header="851" w:footer="992" w:gutter="0"/>
          <w:cols w:space="425"/>
          <w:docGrid w:type="lines" w:linePitch="312"/>
        </w:sectPr>
      </w:pPr>
    </w:p>
    <w:p w14:paraId="674D4D36" w14:textId="77777777" w:rsidR="00314B0B" w:rsidRPr="006E54A9" w:rsidRDefault="005972A9" w:rsidP="00924B2C">
      <w:pPr>
        <w:pStyle w:val="10"/>
        <w:numPr>
          <w:ilvl w:val="0"/>
          <w:numId w:val="26"/>
        </w:numPr>
        <w:rPr>
          <w:lang w:val="en-AU"/>
        </w:rPr>
      </w:pPr>
      <w:r>
        <w:rPr>
          <w:rFonts w:hint="eastAsia"/>
          <w:lang w:val="en-AU"/>
        </w:rPr>
        <w:t xml:space="preserve"> </w:t>
      </w:r>
      <w:bookmarkStart w:id="134" w:name="_Toc61982614"/>
      <w:r w:rsidR="00F00CF9" w:rsidRPr="00AF52E4">
        <w:rPr>
          <w:rFonts w:hint="eastAsia"/>
          <w:lang w:val="en-AU"/>
        </w:rPr>
        <w:t>基于</w:t>
      </w:r>
      <w:r w:rsidR="00BA6F0F">
        <w:rPr>
          <w:rFonts w:hint="eastAsia"/>
          <w:lang w:val="en-AU"/>
        </w:rPr>
        <w:t>图卷积和迭代软阈值收缩算法的</w:t>
      </w:r>
      <w:r w:rsidR="00F00CF9" w:rsidRPr="00AF52E4">
        <w:rPr>
          <w:rFonts w:hint="eastAsia"/>
          <w:lang w:val="en-AU"/>
        </w:rPr>
        <w:t>心肌跨膜电位重建</w:t>
      </w:r>
      <w:bookmarkEnd w:id="134"/>
    </w:p>
    <w:p w14:paraId="1B97F027" w14:textId="77777777" w:rsidR="00924B2C" w:rsidRPr="005708ED" w:rsidRDefault="005972A9" w:rsidP="002A31F9">
      <w:pPr>
        <w:pStyle w:val="a0"/>
        <w:spacing w:before="156" w:after="156"/>
      </w:pPr>
      <w:r>
        <w:rPr>
          <w:rFonts w:hint="eastAsia"/>
        </w:rPr>
        <w:t xml:space="preserve"> </w:t>
      </w:r>
      <w:bookmarkStart w:id="135" w:name="_Toc61982615"/>
      <w:r w:rsidR="00482C45" w:rsidRPr="005708ED">
        <w:rPr>
          <w:rFonts w:hint="eastAsia"/>
        </w:rPr>
        <w:t>迭代</w:t>
      </w:r>
      <w:r w:rsidR="00BA6F0F">
        <w:rPr>
          <w:rFonts w:hint="eastAsia"/>
        </w:rPr>
        <w:t>软</w:t>
      </w:r>
      <w:r w:rsidR="00482C45" w:rsidRPr="005708ED">
        <w:rPr>
          <w:rFonts w:hint="eastAsia"/>
        </w:rPr>
        <w:t>阈值</w:t>
      </w:r>
      <w:r w:rsidR="00BA6F0F">
        <w:rPr>
          <w:rFonts w:hint="eastAsia"/>
        </w:rPr>
        <w:t>收缩</w:t>
      </w:r>
      <w:r w:rsidR="00482C45" w:rsidRPr="005708ED">
        <w:rPr>
          <w:rFonts w:hint="eastAsia"/>
        </w:rPr>
        <w:t>算法（</w:t>
      </w:r>
      <w:r w:rsidR="00482C45" w:rsidRPr="005708ED">
        <w:rPr>
          <w:rFonts w:hint="eastAsia"/>
        </w:rPr>
        <w:t>ISTA</w:t>
      </w:r>
      <w:r w:rsidR="002A35B0">
        <w:rPr>
          <w:rFonts w:hint="eastAsia"/>
        </w:rPr>
        <w:t>）</w:t>
      </w:r>
      <w:r w:rsidR="00817347">
        <w:rPr>
          <w:rFonts w:hint="eastAsia"/>
        </w:rPr>
        <w:t>及其神经网络改进（</w:t>
      </w:r>
      <w:r w:rsidR="00817347">
        <w:rPr>
          <w:rFonts w:hint="eastAsia"/>
        </w:rPr>
        <w:t>I</w:t>
      </w:r>
      <w:r w:rsidR="00817347">
        <w:t>STA-N</w:t>
      </w:r>
      <w:r w:rsidR="00817347">
        <w:rPr>
          <w:rFonts w:hint="eastAsia"/>
        </w:rPr>
        <w:t>et</w:t>
      </w:r>
      <w:r w:rsidR="00817347">
        <w:rPr>
          <w:rFonts w:hint="eastAsia"/>
        </w:rPr>
        <w:t>）</w:t>
      </w:r>
      <w:bookmarkEnd w:id="135"/>
    </w:p>
    <w:p w14:paraId="2EE4D259" w14:textId="77777777" w:rsidR="00561D10" w:rsidRDefault="00E6756E" w:rsidP="00E6756E">
      <w:pPr>
        <w:pStyle w:val="IETPaperTitle"/>
        <w:tabs>
          <w:tab w:val="clear" w:pos="4513"/>
          <w:tab w:val="clear" w:pos="9026"/>
        </w:tabs>
        <w:spacing w:line="360" w:lineRule="auto"/>
        <w:ind w:firstLineChars="200" w:firstLine="480"/>
        <w:rPr>
          <w:rFonts w:eastAsia="华文仿宋"/>
          <w:sz w:val="24"/>
          <w:lang w:val="en-US"/>
        </w:rPr>
      </w:pPr>
      <w:r>
        <w:rPr>
          <w:rFonts w:eastAsia="华文仿宋" w:hint="eastAsia"/>
          <w:sz w:val="24"/>
          <w:lang w:val="en-US"/>
        </w:rPr>
        <w:t>在小节</w:t>
      </w:r>
      <w:r>
        <w:rPr>
          <w:rFonts w:eastAsia="华文仿宋" w:hint="eastAsia"/>
          <w:sz w:val="24"/>
          <w:lang w:val="en-US"/>
        </w:rPr>
        <w:t>2</w:t>
      </w:r>
      <w:r>
        <w:rPr>
          <w:rFonts w:eastAsia="华文仿宋"/>
          <w:sz w:val="24"/>
          <w:lang w:val="en-US"/>
        </w:rPr>
        <w:t>.2.1</w:t>
      </w:r>
      <w:r>
        <w:rPr>
          <w:rFonts w:eastAsia="华文仿宋" w:hint="eastAsia"/>
          <w:sz w:val="24"/>
          <w:lang w:val="en-US"/>
        </w:rPr>
        <w:t>中</w:t>
      </w:r>
      <w:r w:rsidR="00E0472C">
        <w:rPr>
          <w:rFonts w:eastAsia="华文仿宋" w:hint="eastAsia"/>
          <w:sz w:val="24"/>
          <w:lang w:val="en-US"/>
        </w:rPr>
        <w:t>，我们已经对传统的基于</w:t>
      </w:r>
      <w:r w:rsidR="00E0472C">
        <w:rPr>
          <w:rFonts w:eastAsia="华文仿宋" w:hint="eastAsia"/>
          <w:sz w:val="24"/>
          <w:lang w:val="en-US"/>
        </w:rPr>
        <w:t>L</w:t>
      </w:r>
      <w:r w:rsidR="00E0472C">
        <w:rPr>
          <w:rFonts w:eastAsia="华文仿宋"/>
          <w:sz w:val="24"/>
          <w:lang w:val="en-US"/>
        </w:rPr>
        <w:t>1</w:t>
      </w:r>
      <w:r w:rsidR="00E0472C">
        <w:rPr>
          <w:rFonts w:eastAsia="华文仿宋" w:hint="eastAsia"/>
          <w:sz w:val="24"/>
          <w:lang w:val="en-US"/>
        </w:rPr>
        <w:t>范数正则化约束的算法进行了简单的介绍，</w:t>
      </w:r>
      <w:r w:rsidR="0002437D">
        <w:rPr>
          <w:rFonts w:eastAsia="华文仿宋" w:hint="eastAsia"/>
          <w:sz w:val="24"/>
          <w:lang w:val="en-US"/>
        </w:rPr>
        <w:t>迭代软阈值收缩算法（</w:t>
      </w:r>
      <w:r w:rsidR="0002437D">
        <w:rPr>
          <w:rFonts w:eastAsia="华文仿宋" w:hint="eastAsia"/>
          <w:sz w:val="24"/>
          <w:lang w:val="en-US"/>
        </w:rPr>
        <w:t>I</w:t>
      </w:r>
      <w:r w:rsidR="0002437D">
        <w:rPr>
          <w:rFonts w:eastAsia="华文仿宋"/>
          <w:sz w:val="24"/>
          <w:lang w:val="en-US"/>
        </w:rPr>
        <w:t>STA</w:t>
      </w:r>
      <w:r w:rsidR="0002437D">
        <w:rPr>
          <w:rFonts w:eastAsia="华文仿宋" w:hint="eastAsia"/>
          <w:sz w:val="24"/>
          <w:lang w:val="en-US"/>
        </w:rPr>
        <w:t>）</w:t>
      </w:r>
      <w:r w:rsidR="00036962">
        <w:rPr>
          <w:rFonts w:eastAsia="华文仿宋"/>
          <w:sz w:val="24"/>
          <w:highlight w:val="yellow"/>
          <w:lang w:val="en-US"/>
        </w:rPr>
        <w:fldChar w:fldCharType="begin"/>
      </w:r>
      <w:r w:rsidR="00036962">
        <w:rPr>
          <w:rFonts w:eastAsia="华文仿宋"/>
          <w:sz w:val="24"/>
          <w:highlight w:val="yellow"/>
          <w:lang w:val="en-US"/>
        </w:rPr>
        <w:instrText xml:space="preserve"> ADDIN NE.Ref.{75A2BDCD-4AF9-4E50-831A-7B94560448A1}</w:instrText>
      </w:r>
      <w:r w:rsidR="00036962">
        <w:rPr>
          <w:rFonts w:eastAsia="华文仿宋"/>
          <w:sz w:val="24"/>
          <w:highlight w:val="yellow"/>
          <w:lang w:val="en-US"/>
        </w:rPr>
        <w:fldChar w:fldCharType="separate"/>
      </w:r>
      <w:r w:rsidR="0054028C">
        <w:rPr>
          <w:color w:val="080000"/>
          <w:szCs w:val="28"/>
        </w:rPr>
        <w:t>[93]</w:t>
      </w:r>
      <w:r w:rsidR="00036962">
        <w:rPr>
          <w:rFonts w:eastAsia="华文仿宋"/>
          <w:sz w:val="24"/>
          <w:highlight w:val="yellow"/>
          <w:lang w:val="en-US"/>
        </w:rPr>
        <w:fldChar w:fldCharType="end"/>
      </w:r>
      <w:r w:rsidR="0002437D">
        <w:rPr>
          <w:rFonts w:eastAsia="华文仿宋" w:hint="eastAsia"/>
          <w:sz w:val="24"/>
          <w:lang w:val="en-US"/>
        </w:rPr>
        <w:t>是一种常见的求解</w:t>
      </w:r>
      <w:r w:rsidR="0002437D">
        <w:rPr>
          <w:rFonts w:eastAsia="华文仿宋" w:hint="eastAsia"/>
          <w:sz w:val="24"/>
          <w:lang w:val="en-US"/>
        </w:rPr>
        <w:t>L</w:t>
      </w:r>
      <w:r w:rsidR="0002437D">
        <w:rPr>
          <w:rFonts w:eastAsia="华文仿宋"/>
          <w:sz w:val="24"/>
          <w:lang w:val="en-US"/>
        </w:rPr>
        <w:t>1</w:t>
      </w:r>
      <w:r w:rsidR="0002437D">
        <w:rPr>
          <w:rFonts w:eastAsia="华文仿宋" w:hint="eastAsia"/>
          <w:sz w:val="24"/>
          <w:lang w:val="en-US"/>
        </w:rPr>
        <w:t>范数约束问题的一阶近端算法，且对于大尺度的线性</w:t>
      </w:r>
      <w:proofErr w:type="gramStart"/>
      <w:r w:rsidR="0002437D">
        <w:rPr>
          <w:rFonts w:eastAsia="华文仿宋" w:hint="eastAsia"/>
          <w:sz w:val="24"/>
          <w:lang w:val="en-US"/>
        </w:rPr>
        <w:t>逆问题</w:t>
      </w:r>
      <w:proofErr w:type="gramEnd"/>
      <w:r w:rsidR="0002437D">
        <w:rPr>
          <w:rFonts w:eastAsia="华文仿宋" w:hint="eastAsia"/>
          <w:sz w:val="24"/>
          <w:lang w:val="en-US"/>
        </w:rPr>
        <w:t>特别有效。</w:t>
      </w:r>
      <w:r w:rsidR="00102181">
        <w:rPr>
          <w:rFonts w:eastAsia="华文仿宋" w:hint="eastAsia"/>
          <w:sz w:val="24"/>
          <w:lang w:val="en-US"/>
        </w:rPr>
        <w:t>对于下式所示的</w:t>
      </w:r>
      <w:r w:rsidR="00700F25">
        <w:rPr>
          <w:rFonts w:eastAsia="华文仿宋" w:hint="eastAsia"/>
          <w:sz w:val="24"/>
          <w:lang w:val="en-US"/>
        </w:rPr>
        <w:t>心脏跨膜电位</w:t>
      </w:r>
      <w:r w:rsidR="00C25918">
        <w:rPr>
          <w:rFonts w:eastAsia="华文仿宋" w:hint="eastAsia"/>
          <w:sz w:val="24"/>
          <w:lang w:val="en-US"/>
        </w:rPr>
        <w:t>（</w:t>
      </w:r>
      <w:r w:rsidR="00C25918">
        <w:rPr>
          <w:rFonts w:eastAsia="华文仿宋" w:hint="eastAsia"/>
          <w:sz w:val="24"/>
          <w:lang w:val="en-US"/>
        </w:rPr>
        <w:t>T</w:t>
      </w:r>
      <w:r w:rsidR="00C25918">
        <w:rPr>
          <w:rFonts w:eastAsia="华文仿宋"/>
          <w:sz w:val="24"/>
          <w:lang w:val="en-US"/>
        </w:rPr>
        <w:t>MP</w:t>
      </w:r>
      <w:r w:rsidR="00C25918">
        <w:rPr>
          <w:rFonts w:eastAsia="华文仿宋" w:hint="eastAsia"/>
          <w:sz w:val="24"/>
          <w:lang w:val="en-US"/>
        </w:rPr>
        <w:t>）</w:t>
      </w:r>
      <w:r w:rsidR="00102181">
        <w:rPr>
          <w:rFonts w:eastAsia="华文仿宋" w:hint="eastAsia"/>
          <w:sz w:val="24"/>
          <w:lang w:val="en-US"/>
        </w:rPr>
        <w:t>L</w:t>
      </w:r>
      <w:r w:rsidR="00102181">
        <w:rPr>
          <w:rFonts w:eastAsia="华文仿宋"/>
          <w:sz w:val="24"/>
          <w:lang w:val="en-US"/>
        </w:rPr>
        <w:t>1</w:t>
      </w:r>
      <w:r w:rsidR="00102181">
        <w:rPr>
          <w:rFonts w:eastAsia="华文仿宋" w:hint="eastAsia"/>
          <w:sz w:val="24"/>
          <w:lang w:val="en-US"/>
        </w:rPr>
        <w:t>范数约束问题</w:t>
      </w:r>
      <w:r w:rsidR="00C25918">
        <w:rPr>
          <w:rFonts w:eastAsia="华文仿宋" w:hint="eastAsia"/>
          <w:sz w:val="24"/>
          <w:lang w:val="en-US"/>
        </w:rPr>
        <w:t>：</w:t>
      </w:r>
    </w:p>
    <w:p w14:paraId="1B66736E" w14:textId="77777777" w:rsidR="00C25918" w:rsidRPr="001B79C9" w:rsidRDefault="00490436" w:rsidP="005208EE">
      <w:pPr>
        <w:pStyle w:val="IETPaperTitle"/>
        <w:tabs>
          <w:tab w:val="clear" w:pos="4513"/>
          <w:tab w:val="clear" w:pos="9026"/>
        </w:tabs>
        <w:spacing w:line="360" w:lineRule="auto"/>
        <w:jc w:val="right"/>
        <w:rPr>
          <w:rFonts w:eastAsia="华文仿宋"/>
          <w:sz w:val="24"/>
          <w:lang w:val="en-US"/>
        </w:rPr>
      </w:pPr>
      <w:r w:rsidRPr="00240038">
        <w:rPr>
          <w:position w:val="-24"/>
        </w:rPr>
        <w:object w:dxaOrig="3660" w:dyaOrig="620" w14:anchorId="3BCFA720">
          <v:shape id="_x0000_i2049" type="#_x0000_t75" style="width:183pt;height:31.2pt" o:ole="">
            <v:imagedata r:id="rId298" o:title=""/>
          </v:shape>
          <o:OLEObject Type="Embed" ProgID="Equation.DSMT4" ShapeID="_x0000_i2049" DrawAspect="Content" ObjectID="_1677934595" r:id="rId299"/>
        </w:object>
      </w:r>
      <w:r w:rsidR="005208EE">
        <w:t xml:space="preserve">            </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r w:rsidR="005208EE">
        <w:rPr>
          <w:rFonts w:eastAsia="华文仿宋"/>
          <w:sz w:val="24"/>
          <w:lang w:val="en-US"/>
        </w:rPr>
        <w:t>1</w:t>
      </w:r>
      <w:r w:rsidR="005208EE" w:rsidRPr="003E664A">
        <w:rPr>
          <w:rFonts w:eastAsia="华文仿宋" w:hint="eastAsia"/>
          <w:sz w:val="24"/>
          <w:lang w:val="en-US"/>
        </w:rPr>
        <w:t>）</w:t>
      </w:r>
    </w:p>
    <w:p w14:paraId="4467074C" w14:textId="77777777" w:rsidR="00944D9F" w:rsidRDefault="00490436" w:rsidP="00561D10">
      <w:pPr>
        <w:pStyle w:val="IETPaperTitle"/>
        <w:tabs>
          <w:tab w:val="clear" w:pos="4513"/>
          <w:tab w:val="clear" w:pos="9026"/>
        </w:tabs>
        <w:spacing w:line="360" w:lineRule="auto"/>
        <w:rPr>
          <w:rFonts w:eastAsia="华文仿宋"/>
          <w:sz w:val="24"/>
          <w:lang w:val="en-US"/>
        </w:rPr>
      </w:pPr>
      <w:r w:rsidRPr="00490436">
        <w:rPr>
          <w:rFonts w:eastAsia="华文仿宋" w:hint="eastAsia"/>
          <w:sz w:val="24"/>
          <w:lang w:val="en-US"/>
        </w:rPr>
        <w:t>其中</w:t>
      </w:r>
      <w:r>
        <w:rPr>
          <w:rFonts w:eastAsia="华文仿宋" w:hint="eastAsia"/>
          <w:sz w:val="24"/>
          <w:lang w:val="en-US"/>
        </w:rPr>
        <w:t>，</w:t>
      </w:r>
      <w:r w:rsidRPr="00490436">
        <w:rPr>
          <w:rFonts w:eastAsia="华文仿宋" w:hint="eastAsia"/>
          <w:i/>
          <w:sz w:val="24"/>
          <w:lang w:val="en-US"/>
        </w:rPr>
        <w:t>T</w:t>
      </w:r>
      <w:r>
        <w:rPr>
          <w:rFonts w:eastAsia="华文仿宋" w:hint="eastAsia"/>
          <w:sz w:val="24"/>
          <w:lang w:val="en-US"/>
        </w:rPr>
        <w:t>是</w:t>
      </w:r>
      <w:r w:rsidR="00151DA2">
        <w:rPr>
          <w:rFonts w:eastAsia="华文仿宋" w:hint="eastAsia"/>
          <w:sz w:val="24"/>
          <w:lang w:val="en-US"/>
        </w:rPr>
        <w:t>一种包含先验信息的正则化矩阵，如梯度算子，小波算子等，这些算子都包含了不同的先验约束信息，</w:t>
      </w:r>
      <w:r w:rsidR="00151DA2" w:rsidRPr="00240038">
        <w:rPr>
          <w:position w:val="-6"/>
        </w:rPr>
        <w:object w:dxaOrig="220" w:dyaOrig="279" w14:anchorId="284B4274">
          <v:shape id="_x0000_i2050" type="#_x0000_t75" style="width:10.8pt;height:13.8pt" o:ole="">
            <v:imagedata r:id="rId300" o:title=""/>
          </v:shape>
          <o:OLEObject Type="Embed" ProgID="Equation.DSMT4" ShapeID="_x0000_i2050" DrawAspect="Content" ObjectID="_1677934596" r:id="rId301"/>
        </w:object>
      </w:r>
      <w:r w:rsidR="00151DA2" w:rsidRPr="00151DA2">
        <w:rPr>
          <w:rFonts w:eastAsia="华文仿宋" w:hint="eastAsia"/>
          <w:sz w:val="24"/>
          <w:lang w:val="en-US"/>
        </w:rPr>
        <w:t>则是</w:t>
      </w:r>
      <w:r w:rsidR="00151DA2">
        <w:rPr>
          <w:rFonts w:eastAsia="华文仿宋" w:hint="eastAsia"/>
          <w:sz w:val="24"/>
          <w:lang w:val="en-US"/>
        </w:rPr>
        <w:t>正则化参数。通过</w:t>
      </w:r>
      <w:r w:rsidR="00151DA2">
        <w:rPr>
          <w:rFonts w:eastAsia="华文仿宋" w:hint="eastAsia"/>
          <w:sz w:val="24"/>
          <w:lang w:val="en-US"/>
        </w:rPr>
        <w:t>I</w:t>
      </w:r>
      <w:r w:rsidR="00151DA2">
        <w:rPr>
          <w:rFonts w:eastAsia="华文仿宋"/>
          <w:sz w:val="24"/>
          <w:lang w:val="en-US"/>
        </w:rPr>
        <w:t>STA</w:t>
      </w:r>
      <w:r w:rsidR="00151DA2">
        <w:rPr>
          <w:rFonts w:eastAsia="华文仿宋" w:hint="eastAsia"/>
          <w:sz w:val="24"/>
          <w:lang w:val="en-US"/>
        </w:rPr>
        <w:t>算法对上述的</w:t>
      </w:r>
      <w:r w:rsidR="00151DA2">
        <w:rPr>
          <w:rFonts w:eastAsia="华文仿宋" w:hint="eastAsia"/>
          <w:sz w:val="24"/>
          <w:lang w:val="en-US"/>
        </w:rPr>
        <w:t>L</w:t>
      </w:r>
      <w:r w:rsidR="00151DA2">
        <w:rPr>
          <w:rFonts w:eastAsia="华文仿宋"/>
          <w:sz w:val="24"/>
          <w:lang w:val="en-US"/>
        </w:rPr>
        <w:t>1</w:t>
      </w:r>
      <w:r w:rsidR="00151DA2">
        <w:rPr>
          <w:rFonts w:eastAsia="华文仿宋" w:hint="eastAsia"/>
          <w:sz w:val="24"/>
          <w:lang w:val="en-US"/>
        </w:rPr>
        <w:t>范数约束问题进行求解：</w:t>
      </w:r>
    </w:p>
    <w:p w14:paraId="3F8FBB43" w14:textId="77777777" w:rsidR="00151DA2" w:rsidRDefault="005208EE" w:rsidP="005208EE">
      <w:pPr>
        <w:pStyle w:val="IETPaperTitle"/>
        <w:tabs>
          <w:tab w:val="clear" w:pos="4513"/>
          <w:tab w:val="clear" w:pos="9026"/>
        </w:tabs>
        <w:spacing w:line="360" w:lineRule="auto"/>
        <w:jc w:val="right"/>
      </w:pPr>
      <w:r w:rsidRPr="00240038">
        <w:rPr>
          <w:position w:val="-18"/>
        </w:rPr>
        <w:object w:dxaOrig="7540" w:dyaOrig="499" w14:anchorId="6A412F16">
          <v:shape id="_x0000_i2051" type="#_x0000_t75" style="width:344.4pt;height:25.2pt" o:ole="">
            <v:imagedata r:id="rId302" o:title=""/>
          </v:shape>
          <o:OLEObject Type="Embed" ProgID="Equation.DSMT4" ShapeID="_x0000_i2051" DrawAspect="Content" ObjectID="_1677934597" r:id="rId303"/>
        </w:object>
      </w:r>
      <w:r>
        <w:t xml:space="preserve"> </w:t>
      </w:r>
      <w:r w:rsidRPr="003E664A">
        <w:rPr>
          <w:rFonts w:eastAsia="华文仿宋" w:hint="eastAsia"/>
          <w:sz w:val="24"/>
          <w:lang w:val="en-US"/>
        </w:rPr>
        <w:t>（</w:t>
      </w:r>
      <w:r>
        <w:rPr>
          <w:rFonts w:eastAsia="华文仿宋"/>
          <w:sz w:val="24"/>
          <w:lang w:val="en-US"/>
        </w:rPr>
        <w:t>4</w:t>
      </w:r>
      <w:r w:rsidRPr="003E664A">
        <w:rPr>
          <w:rFonts w:eastAsia="华文仿宋" w:hint="eastAsia"/>
          <w:sz w:val="24"/>
          <w:lang w:val="en-US"/>
        </w:rPr>
        <w:t>-</w:t>
      </w:r>
      <w:r>
        <w:rPr>
          <w:rFonts w:eastAsia="华文仿宋"/>
          <w:sz w:val="24"/>
          <w:lang w:val="en-US"/>
        </w:rPr>
        <w:t>2</w:t>
      </w:r>
      <w:r w:rsidRPr="003E664A">
        <w:rPr>
          <w:rFonts w:eastAsia="华文仿宋" w:hint="eastAsia"/>
          <w:sz w:val="24"/>
          <w:lang w:val="en-US"/>
        </w:rPr>
        <w:t>）</w:t>
      </w:r>
    </w:p>
    <w:p w14:paraId="080FCC37" w14:textId="0DA36504" w:rsidR="00151DA2" w:rsidRDefault="00151DA2" w:rsidP="00151DA2">
      <w:pPr>
        <w:pStyle w:val="IETPaperTitle"/>
        <w:tabs>
          <w:tab w:val="clear" w:pos="4513"/>
          <w:tab w:val="clear" w:pos="9026"/>
        </w:tabs>
        <w:spacing w:line="360" w:lineRule="auto"/>
        <w:rPr>
          <w:rFonts w:eastAsia="华文仿宋"/>
          <w:sz w:val="24"/>
          <w:lang w:val="en-US"/>
        </w:rPr>
      </w:pPr>
      <w:r>
        <w:rPr>
          <w:rFonts w:eastAsia="华文仿宋" w:hint="eastAsia"/>
          <w:sz w:val="24"/>
          <w:lang w:val="en-US"/>
        </w:rPr>
        <w:t>其中，</w:t>
      </w:r>
      <w:r w:rsidRPr="00151DA2">
        <w:rPr>
          <w:rFonts w:eastAsia="华文仿宋" w:hint="eastAsia"/>
          <w:i/>
          <w:sz w:val="24"/>
          <w:lang w:val="en-US"/>
        </w:rPr>
        <w:t>t</w:t>
      </w:r>
      <w:r>
        <w:rPr>
          <w:rFonts w:eastAsia="华文仿宋" w:hint="eastAsia"/>
          <w:sz w:val="24"/>
          <w:lang w:val="en-US"/>
        </w:rPr>
        <w:t>是每一次梯度下降的步长</w:t>
      </w:r>
      <w:r w:rsidR="00BF7704">
        <w:rPr>
          <w:rFonts w:eastAsia="华文仿宋" w:hint="eastAsia"/>
          <w:sz w:val="24"/>
          <w:lang w:val="en-US"/>
        </w:rPr>
        <w:t>，</w:t>
      </w:r>
      <w:r w:rsidR="00BF7704" w:rsidRPr="00240038">
        <w:rPr>
          <w:position w:val="-14"/>
        </w:rPr>
        <w:object w:dxaOrig="780" w:dyaOrig="380" w14:anchorId="61B83BC0">
          <v:shape id="_x0000_i2052" type="#_x0000_t75" style="width:39.6pt;height:19.2pt" o:ole="">
            <v:imagedata r:id="rId304" o:title=""/>
          </v:shape>
          <o:OLEObject Type="Embed" ProgID="Equation.DSMT4" ShapeID="_x0000_i2052" DrawAspect="Content" ObjectID="_1677934598" r:id="rId305"/>
        </w:object>
      </w:r>
      <w:r w:rsidR="00BF7704" w:rsidRPr="00BF7704">
        <w:rPr>
          <w:rFonts w:eastAsia="华文仿宋" w:hint="eastAsia"/>
          <w:sz w:val="24"/>
          <w:lang w:val="en-US"/>
        </w:rPr>
        <w:t>为</w:t>
      </w:r>
      <w:r w:rsidR="00654A4B">
        <w:rPr>
          <w:rFonts w:eastAsia="华文仿宋" w:hint="eastAsia"/>
          <w:sz w:val="24"/>
          <w:lang w:val="en-US"/>
        </w:rPr>
        <w:t>近端算子，通常可以通过软阈值收缩的方式进行表达，</w:t>
      </w:r>
      <w:r w:rsidR="00654A4B" w:rsidRPr="00240038">
        <w:rPr>
          <w:position w:val="-14"/>
        </w:rPr>
        <w:object w:dxaOrig="2620" w:dyaOrig="400" w14:anchorId="73D93001">
          <v:shape id="_x0000_i2053" type="#_x0000_t75" style="width:130.8pt;height:19.8pt" o:ole="">
            <v:imagedata r:id="rId306" o:title=""/>
          </v:shape>
          <o:OLEObject Type="Embed" ProgID="Equation.DSMT4" ShapeID="_x0000_i2053" DrawAspect="Content" ObjectID="_1677934599" r:id="rId307"/>
        </w:object>
      </w:r>
      <w:r w:rsidR="00654A4B">
        <w:rPr>
          <w:rFonts w:hint="eastAsia"/>
        </w:rPr>
        <w:t>，</w:t>
      </w:r>
      <w:r w:rsidR="00654A4B" w:rsidRPr="00654A4B">
        <w:rPr>
          <w:rFonts w:eastAsia="华文仿宋" w:hint="eastAsia"/>
          <w:sz w:val="24"/>
          <w:lang w:val="en-US"/>
        </w:rPr>
        <w:t>其中</w:t>
      </w:r>
      <w:r w:rsidR="00654A4B">
        <w:rPr>
          <w:rFonts w:eastAsia="华文仿宋" w:hint="eastAsia"/>
          <w:sz w:val="24"/>
          <w:lang w:val="en-US"/>
        </w:rPr>
        <w:t>soft</w:t>
      </w:r>
      <w:r w:rsidR="00A26683">
        <w:rPr>
          <w:rFonts w:eastAsia="华文仿宋"/>
          <w:sz w:val="24"/>
          <w:lang w:val="en-US"/>
        </w:rPr>
        <w:t xml:space="preserve"> () </w:t>
      </w:r>
      <w:r w:rsidR="00654A4B">
        <w:rPr>
          <w:rFonts w:eastAsia="华文仿宋" w:hint="eastAsia"/>
          <w:sz w:val="24"/>
          <w:lang w:val="en-US"/>
        </w:rPr>
        <w:t>表示软阈值收缩</w:t>
      </w:r>
      <w:r w:rsidR="007F068A">
        <w:rPr>
          <w:rFonts w:eastAsia="华文仿宋" w:hint="eastAsia"/>
          <w:sz w:val="24"/>
          <w:lang w:val="en-US"/>
        </w:rPr>
        <w:t>，如下式所示</w:t>
      </w:r>
      <w:r w:rsidR="00654A4B">
        <w:rPr>
          <w:rFonts w:eastAsia="华文仿宋" w:hint="eastAsia"/>
          <w:sz w:val="24"/>
          <w:lang w:val="en-US"/>
        </w:rPr>
        <w:t>，</w:t>
      </w:r>
      <w:r w:rsidR="00654A4B" w:rsidRPr="00240038">
        <w:rPr>
          <w:position w:val="-4"/>
        </w:rPr>
        <w:object w:dxaOrig="300" w:dyaOrig="300" w14:anchorId="6E138ED8">
          <v:shape id="_x0000_i2054" type="#_x0000_t75" style="width:15.6pt;height:15.6pt" o:ole="">
            <v:imagedata r:id="rId308" o:title=""/>
          </v:shape>
          <o:OLEObject Type="Embed" ProgID="Equation.DSMT4" ShapeID="_x0000_i2054" DrawAspect="Content" ObjectID="_1677934600" r:id="rId309"/>
        </w:object>
      </w:r>
      <w:r w:rsidR="00654A4B" w:rsidRPr="00654A4B">
        <w:rPr>
          <w:rFonts w:eastAsia="华文仿宋" w:hint="eastAsia"/>
          <w:sz w:val="24"/>
          <w:lang w:val="en-US"/>
        </w:rPr>
        <w:t>为</w:t>
      </w:r>
      <w:r w:rsidR="00654A4B" w:rsidRPr="00654A4B">
        <w:rPr>
          <w:rFonts w:eastAsia="华文仿宋" w:hint="eastAsia"/>
          <w:i/>
          <w:sz w:val="24"/>
          <w:lang w:val="en-US"/>
        </w:rPr>
        <w:t>F</w:t>
      </w:r>
      <w:r w:rsidR="00654A4B">
        <w:rPr>
          <w:rFonts w:eastAsia="华文仿宋" w:hint="eastAsia"/>
          <w:sz w:val="24"/>
          <w:lang w:val="en-US"/>
        </w:rPr>
        <w:t>的转置矩阵。</w:t>
      </w:r>
    </w:p>
    <w:p w14:paraId="611A0969" w14:textId="6CBF0AD9" w:rsidR="007F068A" w:rsidRDefault="00B86873" w:rsidP="005208EE">
      <w:pPr>
        <w:pStyle w:val="IETPaperTitle"/>
        <w:tabs>
          <w:tab w:val="clear" w:pos="4513"/>
          <w:tab w:val="clear" w:pos="9026"/>
        </w:tabs>
        <w:spacing w:line="360" w:lineRule="auto"/>
        <w:jc w:val="right"/>
        <w:rPr>
          <w:rFonts w:eastAsia="华文仿宋"/>
          <w:sz w:val="24"/>
          <w:lang w:val="en-US"/>
        </w:rPr>
      </w:pPr>
      <w:r w:rsidRPr="00240038">
        <w:rPr>
          <w:position w:val="-50"/>
        </w:rPr>
        <w:object w:dxaOrig="2740" w:dyaOrig="1120" w14:anchorId="7F5BF7AA">
          <v:shape id="_x0000_i2088" type="#_x0000_t75" style="width:136.2pt;height:55.2pt" o:ole="">
            <v:imagedata r:id="rId310" o:title=""/>
          </v:shape>
          <o:OLEObject Type="Embed" ProgID="Equation.DSMT4" ShapeID="_x0000_i2088" DrawAspect="Content" ObjectID="_1677934601" r:id="rId311"/>
        </w:object>
      </w:r>
      <w:r w:rsidR="005208EE">
        <w:t xml:space="preserve">                 </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r w:rsidR="005208EE">
        <w:rPr>
          <w:rFonts w:eastAsia="华文仿宋"/>
          <w:sz w:val="24"/>
          <w:lang w:val="en-US"/>
        </w:rPr>
        <w:t>3</w:t>
      </w:r>
      <w:r w:rsidR="005208EE" w:rsidRPr="003E664A">
        <w:rPr>
          <w:rFonts w:eastAsia="华文仿宋" w:hint="eastAsia"/>
          <w:sz w:val="24"/>
          <w:lang w:val="en-US"/>
        </w:rPr>
        <w:t>）</w:t>
      </w:r>
    </w:p>
    <w:p w14:paraId="3EE7DA29" w14:textId="77777777" w:rsidR="00654A4B" w:rsidRDefault="00654A4B" w:rsidP="00151DA2">
      <w:pPr>
        <w:pStyle w:val="IETPaperTitle"/>
        <w:tabs>
          <w:tab w:val="clear" w:pos="4513"/>
          <w:tab w:val="clear" w:pos="9026"/>
        </w:tabs>
        <w:spacing w:line="360" w:lineRule="auto"/>
        <w:rPr>
          <w:rFonts w:eastAsia="华文仿宋"/>
          <w:sz w:val="24"/>
          <w:lang w:val="en-US"/>
        </w:rPr>
      </w:pPr>
      <w:r>
        <w:rPr>
          <w:rFonts w:eastAsia="华文仿宋"/>
          <w:sz w:val="24"/>
          <w:lang w:val="en-US"/>
        </w:rPr>
        <w:tab/>
      </w:r>
      <w:r>
        <w:rPr>
          <w:rFonts w:eastAsia="华文仿宋" w:hint="eastAsia"/>
          <w:sz w:val="24"/>
          <w:lang w:val="en-US"/>
        </w:rPr>
        <w:t>通过不停的迭代上述的这个公式，最后可以求解得到</w:t>
      </w:r>
      <w:r>
        <w:rPr>
          <w:rFonts w:eastAsia="华文仿宋" w:hint="eastAsia"/>
          <w:sz w:val="24"/>
          <w:lang w:val="en-US"/>
        </w:rPr>
        <w:t>T</w:t>
      </w:r>
      <w:r>
        <w:rPr>
          <w:rFonts w:eastAsia="华文仿宋"/>
          <w:sz w:val="24"/>
          <w:lang w:val="en-US"/>
        </w:rPr>
        <w:t>MP</w:t>
      </w:r>
      <w:r>
        <w:rPr>
          <w:rFonts w:eastAsia="华文仿宋" w:hint="eastAsia"/>
          <w:sz w:val="24"/>
          <w:lang w:val="en-US"/>
        </w:rPr>
        <w:t>的解。然而在最终收敛之前，迭代的次数往往很多，这就意味着计算求解的过程中会耗费巨大的计算成本，也会花费很大的时间成本。同时，超参数</w:t>
      </w:r>
      <w:r w:rsidRPr="00654A4B">
        <w:rPr>
          <w:rFonts w:eastAsia="华文仿宋"/>
          <w:i/>
          <w:sz w:val="24"/>
          <w:lang w:val="en-US"/>
        </w:rPr>
        <w:t>λ</w:t>
      </w:r>
      <w:r>
        <w:rPr>
          <w:rFonts w:eastAsia="华文仿宋" w:hint="eastAsia"/>
          <w:sz w:val="24"/>
          <w:lang w:val="en-US"/>
        </w:rPr>
        <w:t>也比较难以确定，而正则化矩阵</w:t>
      </w:r>
      <w:r w:rsidRPr="00654A4B">
        <w:rPr>
          <w:rFonts w:eastAsia="华文仿宋" w:hint="eastAsia"/>
          <w:i/>
          <w:sz w:val="24"/>
          <w:lang w:val="en-US"/>
        </w:rPr>
        <w:t>F</w:t>
      </w:r>
      <w:r>
        <w:rPr>
          <w:rFonts w:eastAsia="华文仿宋" w:hint="eastAsia"/>
          <w:sz w:val="24"/>
          <w:lang w:val="en-US"/>
        </w:rPr>
        <w:t>需要人为定义，并不完全适合</w:t>
      </w:r>
      <w:r>
        <w:rPr>
          <w:rFonts w:eastAsia="华文仿宋" w:hint="eastAsia"/>
          <w:sz w:val="24"/>
          <w:lang w:val="en-US"/>
        </w:rPr>
        <w:t>T</w:t>
      </w:r>
      <w:r>
        <w:rPr>
          <w:rFonts w:eastAsia="华文仿宋"/>
          <w:sz w:val="24"/>
          <w:lang w:val="en-US"/>
        </w:rPr>
        <w:t>MP</w:t>
      </w:r>
      <w:r>
        <w:rPr>
          <w:rFonts w:eastAsia="华文仿宋" w:hint="eastAsia"/>
          <w:sz w:val="24"/>
          <w:lang w:val="en-US"/>
        </w:rPr>
        <w:t>重建的情况。</w:t>
      </w:r>
    </w:p>
    <w:p w14:paraId="5FA928A4" w14:textId="77777777" w:rsidR="00817347" w:rsidRDefault="00AD768F" w:rsidP="00151DA2">
      <w:pPr>
        <w:pStyle w:val="IETPaperTitle"/>
        <w:tabs>
          <w:tab w:val="clear" w:pos="4513"/>
          <w:tab w:val="clear" w:pos="9026"/>
        </w:tabs>
        <w:spacing w:line="360" w:lineRule="auto"/>
        <w:rPr>
          <w:rFonts w:eastAsia="华文仿宋"/>
          <w:sz w:val="24"/>
          <w:lang w:val="en-US"/>
        </w:rPr>
      </w:pPr>
      <w:r>
        <w:rPr>
          <w:rFonts w:eastAsia="华文仿宋"/>
          <w:sz w:val="24"/>
          <w:lang w:val="en-US"/>
        </w:rPr>
        <w:tab/>
      </w:r>
      <w:r>
        <w:rPr>
          <w:rFonts w:eastAsia="华文仿宋" w:hint="eastAsia"/>
          <w:sz w:val="24"/>
          <w:lang w:val="en-US"/>
        </w:rPr>
        <w:t>随着卷积神经网络在计算机视觉和自然语言处理领域的广泛应用，其强大的表达能力使得其能够在有些任务上获得超过人类的水平。为了消除上述的迭代软阈值收缩算法的种种缺点，有研究者提出通过基于</w:t>
      </w:r>
      <w:r>
        <w:rPr>
          <w:rFonts w:eastAsia="华文仿宋" w:hint="eastAsia"/>
          <w:sz w:val="24"/>
          <w:lang w:val="en-US"/>
        </w:rPr>
        <w:t>I</w:t>
      </w:r>
      <w:r>
        <w:rPr>
          <w:rFonts w:eastAsia="华文仿宋"/>
          <w:sz w:val="24"/>
          <w:lang w:val="en-US"/>
        </w:rPr>
        <w:t>STA</w:t>
      </w:r>
      <w:r>
        <w:rPr>
          <w:rFonts w:eastAsia="华文仿宋" w:hint="eastAsia"/>
          <w:sz w:val="24"/>
          <w:lang w:val="en-US"/>
        </w:rPr>
        <w:t>算法和卷积神经网络的</w:t>
      </w:r>
      <w:r>
        <w:rPr>
          <w:rFonts w:eastAsia="华文仿宋" w:hint="eastAsia"/>
          <w:sz w:val="24"/>
          <w:lang w:val="en-US"/>
        </w:rPr>
        <w:t>I</w:t>
      </w:r>
      <w:r>
        <w:rPr>
          <w:rFonts w:eastAsia="华文仿宋"/>
          <w:sz w:val="24"/>
          <w:lang w:val="en-US"/>
        </w:rPr>
        <w:t>STA-N</w:t>
      </w:r>
      <w:r>
        <w:rPr>
          <w:rFonts w:eastAsia="华文仿宋" w:hint="eastAsia"/>
          <w:sz w:val="24"/>
          <w:lang w:val="en-US"/>
        </w:rPr>
        <w:t>et</w:t>
      </w:r>
      <w:r>
        <w:rPr>
          <w:rFonts w:eastAsia="华文仿宋"/>
          <w:sz w:val="24"/>
          <w:lang w:val="en-US"/>
        </w:rPr>
        <w:t xml:space="preserve"> </w:t>
      </w:r>
      <w:r w:rsidR="00036962">
        <w:rPr>
          <w:rFonts w:eastAsia="华文仿宋"/>
          <w:sz w:val="24"/>
          <w:highlight w:val="yellow"/>
          <w:lang w:val="en-US"/>
        </w:rPr>
        <w:fldChar w:fldCharType="begin"/>
      </w:r>
      <w:r w:rsidR="00036962">
        <w:rPr>
          <w:rFonts w:eastAsia="华文仿宋"/>
          <w:sz w:val="24"/>
          <w:highlight w:val="yellow"/>
          <w:lang w:val="en-US"/>
        </w:rPr>
        <w:instrText xml:space="preserve"> ADDIN NE.Ref.{1C77CA29-FACB-4031-97BE-85EE60B70D34}</w:instrText>
      </w:r>
      <w:r w:rsidR="00036962">
        <w:rPr>
          <w:rFonts w:eastAsia="华文仿宋"/>
          <w:sz w:val="24"/>
          <w:highlight w:val="yellow"/>
          <w:lang w:val="en-US"/>
        </w:rPr>
        <w:fldChar w:fldCharType="separate"/>
      </w:r>
      <w:r w:rsidR="0054028C">
        <w:rPr>
          <w:color w:val="080000"/>
          <w:szCs w:val="28"/>
        </w:rPr>
        <w:t>[94]</w:t>
      </w:r>
      <w:r w:rsidR="00036962">
        <w:rPr>
          <w:rFonts w:eastAsia="华文仿宋"/>
          <w:sz w:val="24"/>
          <w:highlight w:val="yellow"/>
          <w:lang w:val="en-US"/>
        </w:rPr>
        <w:fldChar w:fldCharType="end"/>
      </w:r>
      <w:r>
        <w:rPr>
          <w:rFonts w:eastAsia="华文仿宋" w:hint="eastAsia"/>
          <w:sz w:val="24"/>
          <w:lang w:val="en-US"/>
        </w:rPr>
        <w:t>，同时汲取了传统算法严谨和深度学习表达能力强的优点，其基本思想是</w:t>
      </w:r>
      <w:r w:rsidR="00CC6D3A">
        <w:rPr>
          <w:rFonts w:eastAsia="华文仿宋" w:hint="eastAsia"/>
          <w:sz w:val="24"/>
          <w:lang w:val="en-US"/>
        </w:rPr>
        <w:t>将</w:t>
      </w:r>
      <w:r w:rsidR="00CC6D3A">
        <w:rPr>
          <w:rFonts w:eastAsia="华文仿宋" w:hint="eastAsia"/>
          <w:sz w:val="24"/>
          <w:lang w:val="en-US"/>
        </w:rPr>
        <w:t>I</w:t>
      </w:r>
      <w:r w:rsidR="00CC6D3A">
        <w:rPr>
          <w:rFonts w:eastAsia="华文仿宋"/>
          <w:sz w:val="24"/>
          <w:lang w:val="en-US"/>
        </w:rPr>
        <w:t>STA</w:t>
      </w:r>
      <w:r w:rsidR="00CC6D3A">
        <w:rPr>
          <w:rFonts w:eastAsia="华文仿宋" w:hint="eastAsia"/>
          <w:sz w:val="24"/>
          <w:lang w:val="en-US"/>
        </w:rPr>
        <w:t>更新步骤映射到一个由固定数量的阶段组成的深层网络结构，每一个阶段对应于传统</w:t>
      </w:r>
      <w:r w:rsidR="00CC6D3A">
        <w:rPr>
          <w:rFonts w:eastAsia="华文仿宋" w:hint="eastAsia"/>
          <w:sz w:val="24"/>
          <w:lang w:val="en-US"/>
        </w:rPr>
        <w:t>I</w:t>
      </w:r>
      <w:r w:rsidR="00CC6D3A">
        <w:rPr>
          <w:rFonts w:eastAsia="华文仿宋"/>
          <w:sz w:val="24"/>
          <w:lang w:val="en-US"/>
        </w:rPr>
        <w:t>STA</w:t>
      </w:r>
      <w:r w:rsidR="00CC6D3A">
        <w:rPr>
          <w:rFonts w:eastAsia="华文仿宋" w:hint="eastAsia"/>
          <w:sz w:val="24"/>
          <w:lang w:val="en-US"/>
        </w:rPr>
        <w:t>算法的一次迭代。</w:t>
      </w:r>
    </w:p>
    <w:p w14:paraId="7788FBEF" w14:textId="77777777" w:rsidR="00CC6D3A" w:rsidRDefault="00CC6D3A" w:rsidP="00CC6D3A">
      <w:pPr>
        <w:pStyle w:val="IETPaperTitle"/>
        <w:tabs>
          <w:tab w:val="clear" w:pos="4513"/>
          <w:tab w:val="clear" w:pos="9026"/>
        </w:tabs>
        <w:spacing w:line="360" w:lineRule="auto"/>
        <w:ind w:firstLineChars="200" w:firstLine="480"/>
        <w:rPr>
          <w:rFonts w:eastAsia="华文仿宋"/>
          <w:sz w:val="24"/>
          <w:lang w:val="en-US"/>
        </w:rPr>
      </w:pPr>
      <w:r>
        <w:rPr>
          <w:rFonts w:eastAsia="华文仿宋" w:hint="eastAsia"/>
          <w:sz w:val="24"/>
          <w:lang w:val="en-US"/>
        </w:rPr>
        <w:t>为了改善传统</w:t>
      </w:r>
      <w:r>
        <w:rPr>
          <w:rFonts w:eastAsia="华文仿宋" w:hint="eastAsia"/>
          <w:sz w:val="24"/>
          <w:lang w:val="en-US"/>
        </w:rPr>
        <w:t>I</w:t>
      </w:r>
      <w:r>
        <w:rPr>
          <w:rFonts w:eastAsia="华文仿宋"/>
          <w:sz w:val="24"/>
          <w:lang w:val="en-US"/>
        </w:rPr>
        <w:t>STA</w:t>
      </w:r>
      <w:r>
        <w:rPr>
          <w:rFonts w:eastAsia="华文仿宋" w:hint="eastAsia"/>
          <w:sz w:val="24"/>
          <w:lang w:val="en-US"/>
        </w:rPr>
        <w:t>算法的重建性能并通过卷积神经网络代替传统算法中人工定义的正则化矩阵，</w:t>
      </w:r>
      <w:r>
        <w:rPr>
          <w:rFonts w:eastAsia="华文仿宋" w:hint="eastAsia"/>
          <w:sz w:val="24"/>
          <w:lang w:val="en-US"/>
        </w:rPr>
        <w:t>I</w:t>
      </w:r>
      <w:r>
        <w:rPr>
          <w:rFonts w:eastAsia="华文仿宋"/>
          <w:sz w:val="24"/>
          <w:lang w:val="en-US"/>
        </w:rPr>
        <w:t>STA-N</w:t>
      </w:r>
      <w:r>
        <w:rPr>
          <w:rFonts w:eastAsia="华文仿宋" w:hint="eastAsia"/>
          <w:sz w:val="24"/>
          <w:lang w:val="en-US"/>
        </w:rPr>
        <w:t>et</w:t>
      </w:r>
      <w:r>
        <w:rPr>
          <w:rFonts w:eastAsia="华文仿宋" w:hint="eastAsia"/>
          <w:sz w:val="24"/>
          <w:lang w:val="en-US"/>
        </w:rPr>
        <w:t>中使用一种通用的非线性变化函数</w:t>
      </w:r>
      <w:r w:rsidR="00760117" w:rsidRPr="00240038">
        <w:rPr>
          <w:position w:val="-10"/>
        </w:rPr>
        <w:object w:dxaOrig="460" w:dyaOrig="320" w14:anchorId="06393710">
          <v:shape id="_x0000_i2056" type="#_x0000_t75" style="width:22.8pt;height:16.2pt" o:ole="">
            <v:imagedata r:id="rId312" o:title=""/>
          </v:shape>
          <o:OLEObject Type="Embed" ProgID="Equation.DSMT4" ShapeID="_x0000_i2056" DrawAspect="Content" ObjectID="_1677934602" r:id="rId313"/>
        </w:object>
      </w:r>
      <w:r>
        <w:rPr>
          <w:rFonts w:eastAsia="华文仿宋" w:hint="eastAsia"/>
          <w:sz w:val="24"/>
          <w:lang w:val="en-US"/>
        </w:rPr>
        <w:t>进行稀疏化，具体可以表现为两个线性卷积层和</w:t>
      </w:r>
      <w:r>
        <w:rPr>
          <w:rFonts w:eastAsia="华文仿宋" w:hint="eastAsia"/>
          <w:sz w:val="24"/>
          <w:lang w:val="en-US"/>
        </w:rPr>
        <w:t>ReLU</w:t>
      </w:r>
      <w:r>
        <w:rPr>
          <w:rFonts w:eastAsia="华文仿宋" w:hint="eastAsia"/>
          <w:sz w:val="24"/>
          <w:lang w:val="en-US"/>
        </w:rPr>
        <w:t>激活</w:t>
      </w:r>
      <w:r w:rsidR="00261BDE">
        <w:rPr>
          <w:rFonts w:eastAsia="华文仿宋" w:hint="eastAsia"/>
          <w:sz w:val="24"/>
          <w:lang w:val="en-US"/>
        </w:rPr>
        <w:t>函数</w:t>
      </w:r>
      <w:r w:rsidR="00A74C49">
        <w:rPr>
          <w:rFonts w:eastAsia="华文仿宋" w:hint="eastAsia"/>
          <w:sz w:val="24"/>
          <w:lang w:val="en-US"/>
        </w:rPr>
        <w:t>。</w:t>
      </w:r>
      <w:r w:rsidR="00BA6AED">
        <w:rPr>
          <w:rFonts w:eastAsia="华文仿宋" w:hint="eastAsia"/>
          <w:sz w:val="24"/>
          <w:lang w:val="en-US"/>
        </w:rPr>
        <w:t>将传统</w:t>
      </w:r>
      <w:r w:rsidR="00BA6AED">
        <w:rPr>
          <w:rFonts w:eastAsia="华文仿宋" w:hint="eastAsia"/>
          <w:sz w:val="24"/>
          <w:lang w:val="en-US"/>
        </w:rPr>
        <w:t>L</w:t>
      </w:r>
      <w:r w:rsidR="00BA6AED">
        <w:rPr>
          <w:rFonts w:eastAsia="华文仿宋"/>
          <w:sz w:val="24"/>
          <w:lang w:val="en-US"/>
        </w:rPr>
        <w:t>1</w:t>
      </w:r>
      <w:r w:rsidR="00BA6AED">
        <w:rPr>
          <w:rFonts w:eastAsia="华文仿宋" w:hint="eastAsia"/>
          <w:sz w:val="24"/>
          <w:lang w:val="en-US"/>
        </w:rPr>
        <w:t>范数正则化中的正则化矩阵替换为上述的非线性变换，可以表示为：</w:t>
      </w:r>
    </w:p>
    <w:p w14:paraId="5D35F04A" w14:textId="77777777" w:rsidR="00BA6AED" w:rsidRDefault="00BA6AED" w:rsidP="005208EE">
      <w:pPr>
        <w:pStyle w:val="IETPaperTitle"/>
        <w:tabs>
          <w:tab w:val="clear" w:pos="4513"/>
          <w:tab w:val="clear" w:pos="9026"/>
        </w:tabs>
        <w:spacing w:line="360" w:lineRule="auto"/>
        <w:jc w:val="right"/>
      </w:pPr>
      <w:r w:rsidRPr="00240038">
        <w:rPr>
          <w:position w:val="-24"/>
        </w:rPr>
        <w:object w:dxaOrig="3580" w:dyaOrig="620" w14:anchorId="5C020F7E">
          <v:shape id="_x0000_i2057" type="#_x0000_t75" style="width:178.8pt;height:31.2pt" o:ole="">
            <v:imagedata r:id="rId314" o:title=""/>
          </v:shape>
          <o:OLEObject Type="Embed" ProgID="Equation.DSMT4" ShapeID="_x0000_i2057" DrawAspect="Content" ObjectID="_1677934603" r:id="rId315"/>
        </w:object>
      </w:r>
      <w:r w:rsidR="005208EE">
        <w:t xml:space="preserve">            </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p>
    <w:p w14:paraId="79503972" w14:textId="77777777" w:rsidR="00BA6AED" w:rsidRDefault="00BA6AED" w:rsidP="00BA6AED">
      <w:pPr>
        <w:pStyle w:val="IETPaperTitle"/>
        <w:tabs>
          <w:tab w:val="clear" w:pos="4513"/>
          <w:tab w:val="clear" w:pos="9026"/>
        </w:tabs>
        <w:spacing w:line="360" w:lineRule="auto"/>
        <w:ind w:firstLineChars="200" w:firstLine="480"/>
        <w:rPr>
          <w:rFonts w:eastAsia="华文仿宋"/>
          <w:sz w:val="24"/>
          <w:lang w:val="en-US"/>
        </w:rPr>
      </w:pPr>
      <w:r>
        <w:rPr>
          <w:rFonts w:eastAsia="华文仿宋" w:hint="eastAsia"/>
          <w:sz w:val="24"/>
          <w:lang w:val="en-US"/>
        </w:rPr>
        <w:t>通过</w:t>
      </w:r>
      <w:r>
        <w:rPr>
          <w:rFonts w:eastAsia="华文仿宋" w:hint="eastAsia"/>
          <w:sz w:val="24"/>
          <w:lang w:val="en-US"/>
        </w:rPr>
        <w:t>I</w:t>
      </w:r>
      <w:r>
        <w:rPr>
          <w:rFonts w:eastAsia="华文仿宋"/>
          <w:sz w:val="24"/>
          <w:lang w:val="en-US"/>
        </w:rPr>
        <w:t>STA</w:t>
      </w:r>
      <w:r>
        <w:rPr>
          <w:rFonts w:eastAsia="华文仿宋" w:hint="eastAsia"/>
          <w:sz w:val="24"/>
          <w:lang w:val="en-US"/>
        </w:rPr>
        <w:t>算法来求解上述的约束最小化问题，对于</w:t>
      </w:r>
      <w:r>
        <w:rPr>
          <w:rFonts w:eastAsia="华文仿宋" w:hint="eastAsia"/>
          <w:sz w:val="24"/>
          <w:lang w:val="en-US"/>
        </w:rPr>
        <w:t>I</w:t>
      </w:r>
      <w:r>
        <w:rPr>
          <w:rFonts w:eastAsia="华文仿宋"/>
          <w:sz w:val="24"/>
          <w:lang w:val="en-US"/>
        </w:rPr>
        <w:t>STA</w:t>
      </w:r>
      <w:r>
        <w:rPr>
          <w:rFonts w:eastAsia="华文仿宋" w:hint="eastAsia"/>
          <w:sz w:val="24"/>
          <w:lang w:val="en-US"/>
        </w:rPr>
        <w:t>算法中的每一次迭代，都分为两个步骤，第一个步骤是梯度下降</w:t>
      </w:r>
      <w:r w:rsidR="00E37EF1">
        <w:rPr>
          <w:rFonts w:eastAsia="华文仿宋" w:hint="eastAsia"/>
          <w:sz w:val="24"/>
          <w:lang w:val="en-US"/>
        </w:rPr>
        <w:t>，第二个步骤则是求解近端算子。在</w:t>
      </w:r>
      <w:r w:rsidR="00E37EF1">
        <w:rPr>
          <w:rFonts w:eastAsia="华文仿宋" w:hint="eastAsia"/>
          <w:sz w:val="24"/>
          <w:lang w:val="en-US"/>
        </w:rPr>
        <w:t>I</w:t>
      </w:r>
      <w:r w:rsidR="00E37EF1">
        <w:rPr>
          <w:rFonts w:eastAsia="华文仿宋"/>
          <w:sz w:val="24"/>
          <w:lang w:val="en-US"/>
        </w:rPr>
        <w:t>STA</w:t>
      </w:r>
      <w:r w:rsidR="00E37EF1">
        <w:rPr>
          <w:rFonts w:eastAsia="华文仿宋" w:hint="eastAsia"/>
          <w:sz w:val="24"/>
          <w:lang w:val="en-US"/>
        </w:rPr>
        <w:t>-</w:t>
      </w:r>
      <w:r w:rsidR="00E37EF1">
        <w:rPr>
          <w:rFonts w:eastAsia="华文仿宋"/>
          <w:sz w:val="24"/>
          <w:lang w:val="en-US"/>
        </w:rPr>
        <w:t>N</w:t>
      </w:r>
      <w:r w:rsidR="00E37EF1">
        <w:rPr>
          <w:rFonts w:eastAsia="华文仿宋" w:hint="eastAsia"/>
          <w:sz w:val="24"/>
          <w:lang w:val="en-US"/>
        </w:rPr>
        <w:t>et</w:t>
      </w:r>
      <w:r w:rsidR="00E37EF1">
        <w:rPr>
          <w:rFonts w:eastAsia="华文仿宋" w:hint="eastAsia"/>
          <w:sz w:val="24"/>
          <w:lang w:val="en-US"/>
        </w:rPr>
        <w:t>中，保留了第一梯度下降的步骤</w:t>
      </w:r>
      <w:r w:rsidR="004D28A4">
        <w:rPr>
          <w:rFonts w:eastAsia="华文仿宋" w:hint="eastAsia"/>
          <w:sz w:val="24"/>
          <w:lang w:val="en-US"/>
        </w:rPr>
        <w:t>，如下式所示：</w:t>
      </w:r>
    </w:p>
    <w:p w14:paraId="15B8C034" w14:textId="77777777" w:rsidR="004D28A4" w:rsidRDefault="000143E8" w:rsidP="005208EE">
      <w:pPr>
        <w:pStyle w:val="IETPaperTitle"/>
        <w:tabs>
          <w:tab w:val="clear" w:pos="4513"/>
          <w:tab w:val="clear" w:pos="9026"/>
        </w:tabs>
        <w:spacing w:line="360" w:lineRule="auto"/>
        <w:jc w:val="right"/>
      </w:pPr>
      <w:r w:rsidRPr="00240038">
        <w:rPr>
          <w:position w:val="-16"/>
        </w:rPr>
        <w:object w:dxaOrig="4060" w:dyaOrig="440" w14:anchorId="561934D5">
          <v:shape id="_x0000_i2058" type="#_x0000_t75" style="width:202.8pt;height:22.8pt" o:ole="">
            <v:imagedata r:id="rId316" o:title=""/>
          </v:shape>
          <o:OLEObject Type="Embed" ProgID="Equation.DSMT4" ShapeID="_x0000_i2058" DrawAspect="Content" ObjectID="_1677934604" r:id="rId317"/>
        </w:object>
      </w:r>
      <w:r w:rsidR="005208EE">
        <w:t xml:space="preserve">          </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r w:rsidR="005208EE">
        <w:rPr>
          <w:rFonts w:eastAsia="华文仿宋"/>
          <w:sz w:val="24"/>
          <w:lang w:val="en-US"/>
        </w:rPr>
        <w:t>5</w:t>
      </w:r>
      <w:r w:rsidR="005208EE" w:rsidRPr="003E664A">
        <w:rPr>
          <w:rFonts w:eastAsia="华文仿宋" w:hint="eastAsia"/>
          <w:sz w:val="24"/>
          <w:lang w:val="en-US"/>
        </w:rPr>
        <w:t>）</w:t>
      </w:r>
    </w:p>
    <w:p w14:paraId="6BB2530B" w14:textId="77777777" w:rsidR="004D28A4" w:rsidRDefault="004D28A4" w:rsidP="004D28A4">
      <w:pPr>
        <w:pStyle w:val="IETPaperTitle"/>
        <w:tabs>
          <w:tab w:val="clear" w:pos="4513"/>
          <w:tab w:val="clear" w:pos="9026"/>
        </w:tabs>
        <w:spacing w:line="360" w:lineRule="auto"/>
        <w:rPr>
          <w:rFonts w:eastAsia="华文仿宋"/>
          <w:sz w:val="24"/>
          <w:lang w:val="en-US"/>
        </w:rPr>
      </w:pPr>
      <w:r>
        <w:rPr>
          <w:rFonts w:eastAsia="华文仿宋" w:hint="eastAsia"/>
          <w:sz w:val="24"/>
          <w:lang w:val="en-US"/>
        </w:rPr>
        <w:t>而对于如下式所示的第二个求解近端算子的步骤</w:t>
      </w:r>
      <w:r w:rsidR="00245B24">
        <w:rPr>
          <w:rFonts w:eastAsia="华文仿宋" w:hint="eastAsia"/>
          <w:sz w:val="24"/>
          <w:lang w:val="en-US"/>
        </w:rPr>
        <w:t>，只保留了软阈值收缩计算的步骤，在软阈值收缩的前后分别通过几个卷积层和</w:t>
      </w:r>
      <w:r w:rsidR="00245B24">
        <w:rPr>
          <w:rFonts w:eastAsia="华文仿宋" w:hint="eastAsia"/>
          <w:sz w:val="24"/>
          <w:lang w:val="en-US"/>
        </w:rPr>
        <w:t>ReLU</w:t>
      </w:r>
      <w:r w:rsidR="00245B24">
        <w:rPr>
          <w:rFonts w:eastAsia="华文仿宋" w:hint="eastAsia"/>
          <w:sz w:val="24"/>
          <w:lang w:val="en-US"/>
        </w:rPr>
        <w:t>激活函数来代替传统算法中正则化矩阵的计算步骤。</w:t>
      </w:r>
    </w:p>
    <w:p w14:paraId="3328CA21" w14:textId="77777777" w:rsidR="004D28A4" w:rsidRDefault="000143E8" w:rsidP="001D70A6">
      <w:pPr>
        <w:pStyle w:val="IETPaperTitle"/>
        <w:tabs>
          <w:tab w:val="clear" w:pos="4513"/>
          <w:tab w:val="clear" w:pos="9026"/>
        </w:tabs>
        <w:spacing w:line="360" w:lineRule="auto"/>
        <w:jc w:val="right"/>
      </w:pPr>
      <w:r w:rsidRPr="00240038">
        <w:rPr>
          <w:position w:val="-24"/>
        </w:rPr>
        <w:object w:dxaOrig="4860" w:dyaOrig="620" w14:anchorId="200CA3FA">
          <v:shape id="_x0000_i2059" type="#_x0000_t75" style="width:243.6pt;height:31.2pt" o:ole="">
            <v:imagedata r:id="rId318" o:title=""/>
          </v:shape>
          <o:OLEObject Type="Embed" ProgID="Equation.DSMT4" ShapeID="_x0000_i2059" DrawAspect="Content" ObjectID="_1677934605" r:id="rId319"/>
        </w:object>
      </w:r>
      <w:r w:rsidR="001D70A6">
        <w:t xml:space="preserve">       </w:t>
      </w:r>
      <w:r w:rsidR="005208EE" w:rsidRPr="003E664A">
        <w:rPr>
          <w:rFonts w:eastAsia="华文仿宋" w:hint="eastAsia"/>
          <w:sz w:val="24"/>
          <w:lang w:val="en-US"/>
        </w:rPr>
        <w:t>（</w:t>
      </w:r>
      <w:r w:rsidR="005208EE">
        <w:rPr>
          <w:rFonts w:eastAsia="华文仿宋"/>
          <w:sz w:val="24"/>
          <w:lang w:val="en-US"/>
        </w:rPr>
        <w:t>4</w:t>
      </w:r>
      <w:r w:rsidR="005208EE" w:rsidRPr="003E664A">
        <w:rPr>
          <w:rFonts w:eastAsia="华文仿宋" w:hint="eastAsia"/>
          <w:sz w:val="24"/>
          <w:lang w:val="en-US"/>
        </w:rPr>
        <w:t>-</w:t>
      </w:r>
      <w:r w:rsidR="005208EE">
        <w:rPr>
          <w:rFonts w:eastAsia="华文仿宋"/>
          <w:sz w:val="24"/>
          <w:lang w:val="en-US"/>
        </w:rPr>
        <w:t>6</w:t>
      </w:r>
      <w:r w:rsidR="005208EE" w:rsidRPr="003E664A">
        <w:rPr>
          <w:rFonts w:eastAsia="华文仿宋" w:hint="eastAsia"/>
          <w:sz w:val="24"/>
          <w:lang w:val="en-US"/>
        </w:rPr>
        <w:t>）</w:t>
      </w:r>
    </w:p>
    <w:p w14:paraId="3EDF14A7" w14:textId="77777777" w:rsidR="00245B24" w:rsidRPr="00490436" w:rsidRDefault="00245B24" w:rsidP="00D16AF5">
      <w:pPr>
        <w:pStyle w:val="IETPaperTitle"/>
        <w:tabs>
          <w:tab w:val="clear" w:pos="4513"/>
          <w:tab w:val="clear" w:pos="9026"/>
        </w:tabs>
        <w:spacing w:line="360" w:lineRule="auto"/>
        <w:ind w:firstLineChars="200" w:firstLine="480"/>
        <w:jc w:val="both"/>
        <w:rPr>
          <w:rFonts w:eastAsia="华文仿宋"/>
          <w:sz w:val="24"/>
          <w:lang w:val="en-US"/>
        </w:rPr>
      </w:pPr>
      <w:r>
        <w:rPr>
          <w:rFonts w:eastAsia="华文仿宋" w:hint="eastAsia"/>
          <w:sz w:val="24"/>
          <w:lang w:val="en-US"/>
        </w:rPr>
        <w:t>最后，通过成对的数据对于</w:t>
      </w:r>
      <w:r>
        <w:rPr>
          <w:rFonts w:eastAsia="华文仿宋" w:hint="eastAsia"/>
          <w:sz w:val="24"/>
          <w:lang w:val="en-US"/>
        </w:rPr>
        <w:t>I</w:t>
      </w:r>
      <w:r>
        <w:rPr>
          <w:rFonts w:eastAsia="华文仿宋"/>
          <w:sz w:val="24"/>
          <w:lang w:val="en-US"/>
        </w:rPr>
        <w:t>STA</w:t>
      </w:r>
      <w:r>
        <w:rPr>
          <w:rFonts w:eastAsia="华文仿宋" w:hint="eastAsia"/>
          <w:sz w:val="24"/>
          <w:lang w:val="en-US"/>
        </w:rPr>
        <w:t>-</w:t>
      </w:r>
      <w:r>
        <w:rPr>
          <w:rFonts w:eastAsia="华文仿宋"/>
          <w:sz w:val="24"/>
          <w:lang w:val="en-US"/>
        </w:rPr>
        <w:t>N</w:t>
      </w:r>
      <w:r>
        <w:rPr>
          <w:rFonts w:eastAsia="华文仿宋" w:hint="eastAsia"/>
          <w:sz w:val="24"/>
          <w:lang w:val="en-US"/>
        </w:rPr>
        <w:t>et</w:t>
      </w:r>
      <w:r>
        <w:rPr>
          <w:rFonts w:eastAsia="华文仿宋" w:hint="eastAsia"/>
          <w:sz w:val="24"/>
          <w:lang w:val="en-US"/>
        </w:rPr>
        <w:t>进行训练，再将训练好的模型用于</w:t>
      </w:r>
      <w:proofErr w:type="gramStart"/>
      <w:r>
        <w:rPr>
          <w:rFonts w:eastAsia="华文仿宋" w:hint="eastAsia"/>
          <w:sz w:val="24"/>
          <w:lang w:val="en-US"/>
        </w:rPr>
        <w:t>逆问题</w:t>
      </w:r>
      <w:proofErr w:type="gramEnd"/>
      <w:r>
        <w:rPr>
          <w:rFonts w:eastAsia="华文仿宋" w:hint="eastAsia"/>
          <w:sz w:val="24"/>
          <w:lang w:val="en-US"/>
        </w:rPr>
        <w:t>的求解。</w:t>
      </w:r>
      <w:r w:rsidR="00D16AF5">
        <w:rPr>
          <w:rFonts w:eastAsia="华文仿宋" w:hint="eastAsia"/>
          <w:sz w:val="24"/>
          <w:lang w:val="en-US"/>
        </w:rPr>
        <w:t>由于卷积层对于欧氏空间的数据如图像等有非常好的表达能力，因此</w:t>
      </w:r>
      <w:r w:rsidR="00D16AF5">
        <w:rPr>
          <w:rFonts w:eastAsia="华文仿宋" w:hint="eastAsia"/>
          <w:sz w:val="24"/>
          <w:lang w:val="en-US"/>
        </w:rPr>
        <w:t>I</w:t>
      </w:r>
      <w:r w:rsidR="00D16AF5">
        <w:rPr>
          <w:rFonts w:eastAsia="华文仿宋"/>
          <w:sz w:val="24"/>
          <w:lang w:val="en-US"/>
        </w:rPr>
        <w:t>STA-N</w:t>
      </w:r>
      <w:r w:rsidR="00D16AF5">
        <w:rPr>
          <w:rFonts w:eastAsia="华文仿宋" w:hint="eastAsia"/>
          <w:sz w:val="24"/>
          <w:lang w:val="en-US"/>
        </w:rPr>
        <w:t>et</w:t>
      </w:r>
      <w:r w:rsidR="00D16AF5">
        <w:rPr>
          <w:rFonts w:eastAsia="华文仿宋" w:hint="eastAsia"/>
          <w:sz w:val="24"/>
          <w:lang w:val="en-US"/>
        </w:rPr>
        <w:t>在传统的图像压缩感知任务上已经获得了非常不错的效果，重建出的图像有非常高的峰值信噪比（</w:t>
      </w:r>
      <w:r w:rsidR="00D16AF5">
        <w:rPr>
          <w:rFonts w:eastAsia="华文仿宋" w:hint="eastAsia"/>
          <w:sz w:val="24"/>
          <w:lang w:val="en-US"/>
        </w:rPr>
        <w:t>P</w:t>
      </w:r>
      <w:r w:rsidR="00D16AF5">
        <w:rPr>
          <w:rFonts w:eastAsia="华文仿宋"/>
          <w:sz w:val="24"/>
          <w:lang w:val="en-US"/>
        </w:rPr>
        <w:t>SNR</w:t>
      </w:r>
      <w:r w:rsidR="00D16AF5">
        <w:rPr>
          <w:rFonts w:eastAsia="华文仿宋" w:hint="eastAsia"/>
          <w:sz w:val="24"/>
          <w:lang w:val="en-US"/>
        </w:rPr>
        <w:t>）。但是对于心脏跨膜电位的重建问题，心脏跨膜电位和体表电位的数据并不处于欧氏空间，卷积层对于这类数据的表达可能会有一些问题。</w:t>
      </w:r>
    </w:p>
    <w:p w14:paraId="0F281B25" w14:textId="77777777" w:rsidR="00817347" w:rsidRPr="00817347" w:rsidRDefault="005972A9" w:rsidP="00817347">
      <w:pPr>
        <w:pStyle w:val="a0"/>
        <w:spacing w:before="156" w:after="156"/>
      </w:pPr>
      <w:r>
        <w:rPr>
          <w:rFonts w:hint="eastAsia"/>
        </w:rPr>
        <w:t xml:space="preserve"> </w:t>
      </w:r>
      <w:bookmarkStart w:id="136" w:name="_Toc61982616"/>
      <w:r w:rsidR="004F018D">
        <w:rPr>
          <w:rFonts w:hint="eastAsia"/>
        </w:rPr>
        <w:t>基于图卷积神经网络的迭代阈值收缩算法</w:t>
      </w:r>
      <w:r w:rsidR="00CA10B7">
        <w:rPr>
          <w:rFonts w:hint="eastAsia"/>
        </w:rPr>
        <w:t>（</w:t>
      </w:r>
      <w:r w:rsidR="00CA10B7">
        <w:t>GISTA</w:t>
      </w:r>
      <w:r w:rsidR="00CA10B7">
        <w:rPr>
          <w:rFonts w:hint="eastAsia"/>
        </w:rPr>
        <w:t>）</w:t>
      </w:r>
      <w:bookmarkEnd w:id="136"/>
    </w:p>
    <w:p w14:paraId="10A61111" w14:textId="77777777" w:rsidR="00BE7259" w:rsidRPr="001B79C9" w:rsidRDefault="005972A9" w:rsidP="002A31F9">
      <w:pPr>
        <w:pStyle w:val="af1"/>
        <w:numPr>
          <w:ilvl w:val="2"/>
          <w:numId w:val="27"/>
        </w:numPr>
        <w:spacing w:before="156" w:after="156"/>
      </w:pPr>
      <w:r>
        <w:rPr>
          <w:rFonts w:hint="eastAsia"/>
        </w:rPr>
        <w:t xml:space="preserve"> </w:t>
      </w:r>
      <w:bookmarkStart w:id="137" w:name="_Toc61982617"/>
      <w:r w:rsidR="00BE7259" w:rsidRPr="001B79C9">
        <w:rPr>
          <w:rFonts w:hint="eastAsia"/>
        </w:rPr>
        <w:t>网络结构</w:t>
      </w:r>
      <w:bookmarkEnd w:id="137"/>
    </w:p>
    <w:p w14:paraId="4DE97C9C" w14:textId="77777777" w:rsidR="00E46950" w:rsidRDefault="00F55408" w:rsidP="002A35B0">
      <w:pPr>
        <w:pStyle w:val="IETPaperTitle"/>
        <w:tabs>
          <w:tab w:val="clear" w:pos="4513"/>
          <w:tab w:val="clear" w:pos="9026"/>
        </w:tabs>
        <w:spacing w:line="360" w:lineRule="auto"/>
        <w:jc w:val="both"/>
        <w:rPr>
          <w:rFonts w:eastAsia="华文仿宋"/>
          <w:b/>
          <w:sz w:val="24"/>
        </w:rPr>
      </w:pPr>
      <w:r>
        <w:rPr>
          <w:noProof/>
        </w:rPr>
        <mc:AlternateContent>
          <mc:Choice Requires="wps">
            <w:drawing>
              <wp:anchor distT="0" distB="0" distL="114300" distR="114300" simplePos="0" relativeHeight="251881472" behindDoc="0" locked="0" layoutInCell="1" allowOverlap="1" wp14:anchorId="65D2A49B" wp14:editId="5D01B6FB">
                <wp:simplePos x="0" y="0"/>
                <wp:positionH relativeFrom="margin">
                  <wp:align>left</wp:align>
                </wp:positionH>
                <wp:positionV relativeFrom="paragraph">
                  <wp:posOffset>2180590</wp:posOffset>
                </wp:positionV>
                <wp:extent cx="5302250" cy="4953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5302250" cy="495300"/>
                        </a:xfrm>
                        <a:prstGeom prst="rect">
                          <a:avLst/>
                        </a:prstGeom>
                        <a:solidFill>
                          <a:prstClr val="white"/>
                        </a:solidFill>
                        <a:ln>
                          <a:noFill/>
                        </a:ln>
                      </wps:spPr>
                      <wps:txbx>
                        <w:txbxContent>
                          <w:p w14:paraId="3037CC9A" w14:textId="2A218E20" w:rsidR="00151C72" w:rsidRPr="00DA0D98" w:rsidRDefault="00151C72" w:rsidP="00BE701C">
                            <w:pPr>
                              <w:pStyle w:val="ac"/>
                              <w:jc w:val="center"/>
                              <w:rPr>
                                <w:rFonts w:ascii="华文仿宋" w:eastAsia="华文仿宋" w:hAnsi="华文仿宋" w:cs="Times New Roman"/>
                                <w:noProof/>
                                <w:sz w:val="24"/>
                                <w:szCs w:val="24"/>
                              </w:rPr>
                            </w:pPr>
                            <w:bookmarkStart w:id="138" w:name="_Toc6198239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基于图卷积神经网络的迭代阈值收缩网络结构（输入为体表电位测量和心脏表面的有限元几何结构，输出为心脏跨膜电位重建结果）</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2A49B" id="文本框 31" o:spid="_x0000_s1047" type="#_x0000_t202" style="position:absolute;left:0;text-align:left;margin-left:0;margin-top:171.7pt;width:417.5pt;height:39pt;z-index:251881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" stroked="f">
                <v:textbox inset="0,0,0,0">
                  <w:txbxContent>
                    <w:p w14:paraId="3037CC9A" w14:textId="2A218E20" w:rsidR="00151C72" w:rsidRPr="00DA0D98" w:rsidRDefault="00151C72" w:rsidP="00BE701C">
                      <w:pPr>
                        <w:pStyle w:val="ac"/>
                        <w:jc w:val="center"/>
                        <w:rPr>
                          <w:rFonts w:ascii="华文仿宋" w:eastAsia="华文仿宋" w:hAnsi="华文仿宋" w:cs="Times New Roman"/>
                          <w:noProof/>
                          <w:sz w:val="24"/>
                          <w:szCs w:val="24"/>
                        </w:rPr>
                      </w:pPr>
                      <w:bookmarkStart w:id="139" w:name="_Toc6198239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基于图卷积神经网络的迭代阈值收缩网络结构（输入为体表电位测量和心脏表面的有限元几何结构，输出为心脏跨膜电位重建结果）</w:t>
                      </w:r>
                      <w:bookmarkEnd w:id="139"/>
                    </w:p>
                  </w:txbxContent>
                </v:textbox>
                <w10:wrap anchorx="margin"/>
              </v:shape>
            </w:pict>
          </mc:Fallback>
        </mc:AlternateContent>
      </w:r>
      <w:r w:rsidR="00F91506">
        <w:rPr>
          <w:rFonts w:eastAsia="华文仿宋"/>
          <w:b/>
          <w:noProof/>
          <w:sz w:val="24"/>
        </w:rPr>
        <w:drawing>
          <wp:inline distT="0" distB="0" distL="0" distR="0" wp14:anchorId="25D5B1DF" wp14:editId="12158710">
            <wp:extent cx="5242560" cy="20076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54248" cy="2012104"/>
                    </a:xfrm>
                    <a:prstGeom prst="rect">
                      <a:avLst/>
                    </a:prstGeom>
                    <a:noFill/>
                    <a:ln>
                      <a:noFill/>
                    </a:ln>
                  </pic:spPr>
                </pic:pic>
              </a:graphicData>
            </a:graphic>
          </wp:inline>
        </w:drawing>
      </w:r>
    </w:p>
    <w:p w14:paraId="115E58CC" w14:textId="77777777" w:rsidR="00BE701C" w:rsidRDefault="00BE701C" w:rsidP="002A35B0">
      <w:pPr>
        <w:pStyle w:val="IETPaperTitle"/>
        <w:tabs>
          <w:tab w:val="clear" w:pos="4513"/>
          <w:tab w:val="clear" w:pos="9026"/>
        </w:tabs>
        <w:spacing w:line="360" w:lineRule="auto"/>
        <w:jc w:val="both"/>
        <w:rPr>
          <w:rFonts w:eastAsia="华文仿宋"/>
          <w:b/>
          <w:sz w:val="24"/>
        </w:rPr>
      </w:pPr>
    </w:p>
    <w:p w14:paraId="6B8141B4" w14:textId="77777777" w:rsidR="00BE701C" w:rsidRDefault="00BE701C" w:rsidP="002A35B0">
      <w:pPr>
        <w:pStyle w:val="IETPaperTitle"/>
        <w:tabs>
          <w:tab w:val="clear" w:pos="4513"/>
          <w:tab w:val="clear" w:pos="9026"/>
        </w:tabs>
        <w:spacing w:line="360" w:lineRule="auto"/>
        <w:jc w:val="both"/>
        <w:rPr>
          <w:rFonts w:eastAsia="华文仿宋"/>
          <w:b/>
          <w:sz w:val="24"/>
        </w:rPr>
      </w:pPr>
    </w:p>
    <w:p w14:paraId="58C28E0D" w14:textId="77777777" w:rsidR="00F55408" w:rsidRDefault="00EB6AC9" w:rsidP="00EB6AC9">
      <w:pPr>
        <w:pStyle w:val="IETPaperTitle"/>
        <w:tabs>
          <w:tab w:val="clear" w:pos="4513"/>
          <w:tab w:val="clear" w:pos="9026"/>
        </w:tabs>
        <w:spacing w:line="360" w:lineRule="auto"/>
        <w:ind w:firstLineChars="200" w:firstLine="480"/>
        <w:jc w:val="both"/>
        <w:rPr>
          <w:rFonts w:eastAsia="华文仿宋"/>
          <w:sz w:val="24"/>
          <w:lang w:val="en-US"/>
        </w:rPr>
      </w:pPr>
      <w:r w:rsidRPr="00EB6AC9">
        <w:rPr>
          <w:rFonts w:eastAsia="华文仿宋" w:hint="eastAsia"/>
          <w:sz w:val="24"/>
          <w:lang w:val="en-US"/>
        </w:rPr>
        <w:t>在</w:t>
      </w:r>
      <w:r>
        <w:rPr>
          <w:rFonts w:eastAsia="华文仿宋" w:hint="eastAsia"/>
          <w:sz w:val="24"/>
          <w:lang w:val="en-US"/>
        </w:rPr>
        <w:t>中，研究者们提出图卷积神经网络（</w:t>
      </w:r>
      <w:r>
        <w:rPr>
          <w:rFonts w:eastAsia="华文仿宋" w:hint="eastAsia"/>
          <w:sz w:val="24"/>
          <w:lang w:val="en-US"/>
        </w:rPr>
        <w:t>Graph</w:t>
      </w:r>
      <w:r>
        <w:rPr>
          <w:rFonts w:eastAsia="华文仿宋"/>
          <w:sz w:val="24"/>
          <w:lang w:val="en-US"/>
        </w:rPr>
        <w:t xml:space="preserve"> C</w:t>
      </w:r>
      <w:r>
        <w:rPr>
          <w:rFonts w:eastAsia="华文仿宋" w:hint="eastAsia"/>
          <w:sz w:val="24"/>
          <w:lang w:val="en-US"/>
        </w:rPr>
        <w:t>onvolutional</w:t>
      </w:r>
      <w:r>
        <w:rPr>
          <w:rFonts w:eastAsia="华文仿宋"/>
          <w:sz w:val="24"/>
          <w:lang w:val="en-US"/>
        </w:rPr>
        <w:t xml:space="preserve"> N</w:t>
      </w:r>
      <w:r>
        <w:rPr>
          <w:rFonts w:eastAsia="华文仿宋" w:hint="eastAsia"/>
          <w:sz w:val="24"/>
          <w:lang w:val="en-US"/>
        </w:rPr>
        <w:t>eural</w:t>
      </w:r>
      <w:r>
        <w:rPr>
          <w:rFonts w:eastAsia="华文仿宋"/>
          <w:sz w:val="24"/>
          <w:lang w:val="en-US"/>
        </w:rPr>
        <w:t xml:space="preserve"> N</w:t>
      </w:r>
      <w:r>
        <w:rPr>
          <w:rFonts w:eastAsia="华文仿宋" w:hint="eastAsia"/>
          <w:sz w:val="24"/>
          <w:lang w:val="en-US"/>
        </w:rPr>
        <w:t>etworks</w:t>
      </w:r>
      <w:r>
        <w:rPr>
          <w:rFonts w:eastAsia="华文仿宋" w:hint="eastAsia"/>
          <w:sz w:val="24"/>
          <w:lang w:val="en-US"/>
        </w:rPr>
        <w:t>，</w:t>
      </w:r>
      <w:r>
        <w:rPr>
          <w:rFonts w:eastAsia="华文仿宋" w:hint="eastAsia"/>
          <w:sz w:val="24"/>
          <w:lang w:val="en-US"/>
        </w:rPr>
        <w:t>G</w:t>
      </w:r>
      <w:r>
        <w:rPr>
          <w:rFonts w:eastAsia="华文仿宋"/>
          <w:sz w:val="24"/>
          <w:lang w:val="en-US"/>
        </w:rPr>
        <w:t>CN</w:t>
      </w:r>
      <w:r>
        <w:rPr>
          <w:rFonts w:eastAsia="华文仿宋" w:hint="eastAsia"/>
          <w:sz w:val="24"/>
          <w:lang w:val="en-US"/>
        </w:rPr>
        <w:t>）</w:t>
      </w:r>
      <w:r w:rsidR="0054028C" w:rsidRPr="0054028C">
        <w:rPr>
          <w:rFonts w:eastAsia="华文仿宋"/>
          <w:sz w:val="24"/>
          <w:lang w:val="en-US"/>
        </w:rPr>
        <w:fldChar w:fldCharType="begin"/>
      </w:r>
      <w:r w:rsidR="0054028C" w:rsidRPr="0054028C">
        <w:rPr>
          <w:rFonts w:eastAsia="华文仿宋"/>
          <w:sz w:val="24"/>
          <w:lang w:val="en-US"/>
        </w:rPr>
        <w:instrText xml:space="preserve"> ADDIN NE.Ref.{644BA4AA-98FB-4D06-A293-0889897E7E3B}</w:instrText>
      </w:r>
      <w:r w:rsidR="0054028C" w:rsidRPr="0054028C">
        <w:rPr>
          <w:rFonts w:eastAsia="华文仿宋"/>
          <w:sz w:val="24"/>
          <w:lang w:val="en-US"/>
        </w:rPr>
        <w:fldChar w:fldCharType="separate"/>
      </w:r>
      <w:r w:rsidR="0054028C" w:rsidRPr="0054028C">
        <w:rPr>
          <w:color w:val="080000"/>
          <w:sz w:val="24"/>
        </w:rPr>
        <w:t>[95]</w:t>
      </w:r>
      <w:r w:rsidR="0054028C" w:rsidRPr="0054028C">
        <w:rPr>
          <w:rFonts w:eastAsia="华文仿宋"/>
          <w:sz w:val="24"/>
          <w:lang w:val="en-US"/>
        </w:rPr>
        <w:fldChar w:fldCharType="end"/>
      </w:r>
      <w:r w:rsidR="004830BE">
        <w:rPr>
          <w:rFonts w:eastAsia="华文仿宋" w:hint="eastAsia"/>
          <w:sz w:val="24"/>
          <w:lang w:val="en-US"/>
        </w:rPr>
        <w:t>为解决</w:t>
      </w:r>
      <w:r w:rsidR="00176E51">
        <w:rPr>
          <w:rFonts w:eastAsia="华文仿宋" w:hint="eastAsia"/>
          <w:sz w:val="24"/>
          <w:lang w:val="en-US"/>
        </w:rPr>
        <w:t>几何域上定义的非欧氏空间变量的逆重建问题提供了一种很有吸引力的选择。图卷积神经网络在节点</w:t>
      </w:r>
      <w:proofErr w:type="gramStart"/>
      <w:r w:rsidR="00176E51">
        <w:rPr>
          <w:rFonts w:eastAsia="华文仿宋" w:hint="eastAsia"/>
          <w:sz w:val="24"/>
          <w:lang w:val="en-US"/>
        </w:rPr>
        <w:t>和图级分类</w:t>
      </w:r>
      <w:proofErr w:type="gramEnd"/>
      <w:r w:rsidR="00176E51">
        <w:rPr>
          <w:rFonts w:eastAsia="华文仿宋" w:hint="eastAsia"/>
          <w:sz w:val="24"/>
          <w:lang w:val="en-US"/>
        </w:rPr>
        <w:t>，图嵌入，图生成以及搜索推荐等方面已经有了比较广泛的应用，然而目前还没有研究者应用图神经网络的思想与心脏电生理重建领域，而由于心脏表面和躯干表面的电位数据都是基于心脏和躯干的几何结构并在这两个几何结构之间进行传播，因此在本章中，</w:t>
      </w:r>
      <w:r w:rsidR="008F0DF4">
        <w:rPr>
          <w:rFonts w:eastAsia="华文仿宋" w:hint="eastAsia"/>
          <w:sz w:val="24"/>
          <w:lang w:val="en-US"/>
        </w:rPr>
        <w:t>在</w:t>
      </w:r>
      <w:r w:rsidR="008F0DF4">
        <w:rPr>
          <w:rFonts w:eastAsia="华文仿宋" w:hint="eastAsia"/>
          <w:sz w:val="24"/>
          <w:lang w:val="en-US"/>
        </w:rPr>
        <w:t>I</w:t>
      </w:r>
      <w:r w:rsidR="008F0DF4">
        <w:rPr>
          <w:rFonts w:eastAsia="华文仿宋"/>
          <w:sz w:val="24"/>
          <w:lang w:val="en-US"/>
        </w:rPr>
        <w:t>STA-N</w:t>
      </w:r>
      <w:r w:rsidR="008F0DF4">
        <w:rPr>
          <w:rFonts w:eastAsia="华文仿宋" w:hint="eastAsia"/>
          <w:sz w:val="24"/>
          <w:lang w:val="en-US"/>
        </w:rPr>
        <w:t>et</w:t>
      </w:r>
      <w:r w:rsidR="008F0DF4">
        <w:rPr>
          <w:rFonts w:eastAsia="华文仿宋" w:hint="eastAsia"/>
          <w:sz w:val="24"/>
          <w:lang w:val="en-US"/>
        </w:rPr>
        <w:t>的基础上，</w:t>
      </w:r>
      <w:r w:rsidR="00176E51">
        <w:rPr>
          <w:rFonts w:eastAsia="华文仿宋" w:hint="eastAsia"/>
          <w:sz w:val="24"/>
          <w:lang w:val="en-US"/>
        </w:rPr>
        <w:t>我们提出了一种基于图卷积神经网络的迭代阈值收缩算法用于心脏跨膜电位的重建。通过图卷积层来提取心脏几何结构中各个节点中心脏跨膜电位的传播关系</w:t>
      </w:r>
      <w:r w:rsidR="008F0DF4">
        <w:rPr>
          <w:rFonts w:eastAsia="华文仿宋" w:hint="eastAsia"/>
          <w:sz w:val="24"/>
          <w:lang w:val="en-US"/>
        </w:rPr>
        <w:t>，而通过</w:t>
      </w:r>
      <w:r w:rsidR="008F0DF4">
        <w:rPr>
          <w:rFonts w:eastAsia="华文仿宋" w:hint="eastAsia"/>
          <w:sz w:val="24"/>
          <w:lang w:val="en-US"/>
        </w:rPr>
        <w:t>I</w:t>
      </w:r>
      <w:r w:rsidR="008F0DF4">
        <w:rPr>
          <w:rFonts w:eastAsia="华文仿宋"/>
          <w:sz w:val="24"/>
          <w:lang w:val="en-US"/>
        </w:rPr>
        <w:t>STA</w:t>
      </w:r>
      <w:r w:rsidR="008F0DF4">
        <w:rPr>
          <w:rFonts w:eastAsia="华文仿宋" w:hint="eastAsia"/>
          <w:sz w:val="24"/>
          <w:lang w:val="en-US"/>
        </w:rPr>
        <w:t>算法中的传统计算步骤来保证算法的数学推导严谨性。</w:t>
      </w:r>
    </w:p>
    <w:p w14:paraId="3AD065B6" w14:textId="77777777" w:rsidR="008F0DF4" w:rsidRDefault="008F0DF4" w:rsidP="00EB6AC9">
      <w:pPr>
        <w:pStyle w:val="IETPaperTitle"/>
        <w:tabs>
          <w:tab w:val="clear" w:pos="4513"/>
          <w:tab w:val="clear" w:pos="9026"/>
        </w:tabs>
        <w:spacing w:line="360" w:lineRule="auto"/>
        <w:ind w:firstLineChars="200" w:firstLine="480"/>
        <w:jc w:val="both"/>
        <w:rPr>
          <w:rFonts w:eastAsia="华文仿宋"/>
          <w:sz w:val="24"/>
          <w:lang w:val="en-US"/>
        </w:rPr>
      </w:pPr>
      <w:r>
        <w:rPr>
          <w:rFonts w:eastAsia="华文仿宋" w:hint="eastAsia"/>
          <w:sz w:val="24"/>
          <w:lang w:val="en-US"/>
        </w:rPr>
        <w:t>整体的网络框架如图</w:t>
      </w:r>
      <w:r>
        <w:rPr>
          <w:rFonts w:eastAsia="华文仿宋" w:hint="eastAsia"/>
          <w:sz w:val="24"/>
          <w:lang w:val="en-US"/>
        </w:rPr>
        <w:t>4</w:t>
      </w:r>
      <w:r>
        <w:rPr>
          <w:rFonts w:eastAsia="华文仿宋"/>
          <w:sz w:val="24"/>
          <w:lang w:val="en-US"/>
        </w:rPr>
        <w:t>.1</w:t>
      </w:r>
      <w:r>
        <w:rPr>
          <w:rFonts w:eastAsia="华文仿宋" w:hint="eastAsia"/>
          <w:sz w:val="24"/>
          <w:lang w:val="en-US"/>
        </w:rPr>
        <w:t>所示</w:t>
      </w:r>
      <w:r w:rsidR="00C05A50">
        <w:rPr>
          <w:rFonts w:eastAsia="华文仿宋" w:hint="eastAsia"/>
          <w:sz w:val="24"/>
          <w:lang w:val="en-US"/>
        </w:rPr>
        <w:t>，输入到算法中的数据为体表的电位记录和心脏表面的有限元几何结构（即为</w:t>
      </w:r>
      <w:proofErr w:type="gramStart"/>
      <w:r w:rsidR="00C05A50">
        <w:rPr>
          <w:rFonts w:eastAsia="华文仿宋" w:hint="eastAsia"/>
          <w:sz w:val="24"/>
          <w:lang w:val="en-US"/>
        </w:rPr>
        <w:t>图结构</w:t>
      </w:r>
      <w:proofErr w:type="gramEnd"/>
      <w:r w:rsidR="00C05A50">
        <w:rPr>
          <w:rFonts w:eastAsia="华文仿宋" w:hint="eastAsia"/>
          <w:sz w:val="24"/>
          <w:lang w:val="en-US"/>
        </w:rPr>
        <w:t>的邻接矩阵</w:t>
      </w:r>
      <w:r w:rsidR="007D185F">
        <w:rPr>
          <w:rFonts w:eastAsia="华文仿宋" w:hint="eastAsia"/>
          <w:sz w:val="24"/>
          <w:lang w:val="en-US"/>
        </w:rPr>
        <w:t>）。然后经过初始化可以得到一个</w:t>
      </w:r>
      <w:r w:rsidR="00CF7A8A">
        <w:rPr>
          <w:rFonts w:eastAsia="华文仿宋" w:hint="eastAsia"/>
          <w:sz w:val="24"/>
          <w:lang w:val="en-US"/>
        </w:rPr>
        <w:t>相对粗略的重建结果，初始化的方法如下式所示：</w:t>
      </w:r>
    </w:p>
    <w:p w14:paraId="67DABA8D" w14:textId="77777777" w:rsidR="00CF7A8A" w:rsidRDefault="00CF7A8A" w:rsidP="001D70A6">
      <w:pPr>
        <w:pStyle w:val="IETPaperTitle"/>
        <w:tabs>
          <w:tab w:val="clear" w:pos="4513"/>
          <w:tab w:val="clear" w:pos="9026"/>
        </w:tabs>
        <w:spacing w:line="360" w:lineRule="auto"/>
        <w:jc w:val="right"/>
      </w:pPr>
      <w:r w:rsidRPr="00240038">
        <w:rPr>
          <w:position w:val="-16"/>
        </w:rPr>
        <w:object w:dxaOrig="4260" w:dyaOrig="480" w14:anchorId="45737266">
          <v:shape id="_x0000_i2060" type="#_x0000_t75" style="width:213pt;height:24pt" o:ole="">
            <v:imagedata r:id="rId321" o:title=""/>
          </v:shape>
          <o:OLEObject Type="Embed" ProgID="Equation.DSMT4" ShapeID="_x0000_i2060" DrawAspect="Content" ObjectID="_1677934606" r:id="rId322"/>
        </w:object>
      </w:r>
      <w:r w:rsidR="001D70A6">
        <w:t xml:space="preserve">         </w:t>
      </w:r>
      <w:r w:rsidR="001D70A6" w:rsidRPr="003E664A">
        <w:rPr>
          <w:rFonts w:eastAsia="华文仿宋" w:hint="eastAsia"/>
          <w:sz w:val="24"/>
          <w:lang w:val="en-US"/>
        </w:rPr>
        <w:t>（</w:t>
      </w:r>
      <w:r w:rsidR="001D70A6">
        <w:rPr>
          <w:rFonts w:eastAsia="华文仿宋"/>
          <w:sz w:val="24"/>
          <w:lang w:val="en-US"/>
        </w:rPr>
        <w:t>4</w:t>
      </w:r>
      <w:r w:rsidR="001D70A6" w:rsidRPr="003E664A">
        <w:rPr>
          <w:rFonts w:eastAsia="华文仿宋" w:hint="eastAsia"/>
          <w:sz w:val="24"/>
          <w:lang w:val="en-US"/>
        </w:rPr>
        <w:t>-</w:t>
      </w:r>
      <w:r w:rsidR="001D70A6">
        <w:rPr>
          <w:rFonts w:eastAsia="华文仿宋"/>
          <w:sz w:val="24"/>
          <w:lang w:val="en-US"/>
        </w:rPr>
        <w:t>7</w:t>
      </w:r>
      <w:r w:rsidR="001D70A6" w:rsidRPr="003E664A">
        <w:rPr>
          <w:rFonts w:eastAsia="华文仿宋" w:hint="eastAsia"/>
          <w:sz w:val="24"/>
          <w:lang w:val="en-US"/>
        </w:rPr>
        <w:t>）</w:t>
      </w:r>
    </w:p>
    <w:p w14:paraId="4D339F58" w14:textId="77777777" w:rsidR="00570EEA" w:rsidRDefault="00570EEA" w:rsidP="001D70A6">
      <w:pPr>
        <w:pStyle w:val="IETPaperTitle"/>
        <w:tabs>
          <w:tab w:val="clear" w:pos="4513"/>
          <w:tab w:val="clear" w:pos="9026"/>
        </w:tabs>
        <w:spacing w:line="360" w:lineRule="auto"/>
        <w:jc w:val="right"/>
      </w:pPr>
      <w:r w:rsidRPr="00240038">
        <w:rPr>
          <w:position w:val="-12"/>
        </w:rPr>
        <w:object w:dxaOrig="1280" w:dyaOrig="380" w14:anchorId="78F883E6">
          <v:shape id="_x0000_i2061" type="#_x0000_t75" style="width:64.8pt;height:19.2pt" o:ole="">
            <v:imagedata r:id="rId323" o:title=""/>
          </v:shape>
          <o:OLEObject Type="Embed" ProgID="Equation.DSMT4" ShapeID="_x0000_i2061" DrawAspect="Content" ObjectID="_1677934607" r:id="rId324"/>
        </w:object>
      </w:r>
      <w:r w:rsidR="001D70A6">
        <w:t xml:space="preserve">                   </w:t>
      </w:r>
      <w:r w:rsidR="001D70A6" w:rsidRPr="003E664A">
        <w:rPr>
          <w:rFonts w:eastAsia="华文仿宋" w:hint="eastAsia"/>
          <w:sz w:val="24"/>
          <w:lang w:val="en-US"/>
        </w:rPr>
        <w:t>（</w:t>
      </w:r>
      <w:r w:rsidR="001D70A6">
        <w:rPr>
          <w:rFonts w:eastAsia="华文仿宋"/>
          <w:sz w:val="24"/>
          <w:lang w:val="en-US"/>
        </w:rPr>
        <w:t>4</w:t>
      </w:r>
      <w:r w:rsidR="001D70A6" w:rsidRPr="003E664A">
        <w:rPr>
          <w:rFonts w:eastAsia="华文仿宋" w:hint="eastAsia"/>
          <w:sz w:val="24"/>
          <w:lang w:val="en-US"/>
        </w:rPr>
        <w:t>-</w:t>
      </w:r>
      <w:r w:rsidR="001D70A6">
        <w:rPr>
          <w:rFonts w:eastAsia="华文仿宋"/>
          <w:sz w:val="24"/>
          <w:lang w:val="en-US"/>
        </w:rPr>
        <w:t>8</w:t>
      </w:r>
      <w:r w:rsidR="001D70A6" w:rsidRPr="003E664A">
        <w:rPr>
          <w:rFonts w:eastAsia="华文仿宋" w:hint="eastAsia"/>
          <w:sz w:val="24"/>
          <w:lang w:val="en-US"/>
        </w:rPr>
        <w:t>）</w:t>
      </w:r>
    </w:p>
    <w:p w14:paraId="5074D0EE" w14:textId="77777777" w:rsidR="00CF7A8A" w:rsidRPr="00EB6AC9" w:rsidRDefault="00570EEA" w:rsidP="00570EEA">
      <w:pPr>
        <w:pStyle w:val="IETPaperTitle"/>
        <w:tabs>
          <w:tab w:val="clear" w:pos="4513"/>
          <w:tab w:val="clear" w:pos="9026"/>
        </w:tabs>
        <w:spacing w:line="360" w:lineRule="auto"/>
        <w:rPr>
          <w:rFonts w:eastAsia="华文仿宋"/>
          <w:sz w:val="24"/>
          <w:lang w:val="en-US"/>
        </w:rPr>
      </w:pPr>
      <w:r>
        <w:rPr>
          <w:rFonts w:eastAsia="华文仿宋" w:hint="eastAsia"/>
          <w:sz w:val="24"/>
          <w:lang w:val="en-US"/>
        </w:rPr>
        <w:t>其中，</w:t>
      </w:r>
      <w:r w:rsidRPr="00240038">
        <w:rPr>
          <w:position w:val="-12"/>
        </w:rPr>
        <w:object w:dxaOrig="460" w:dyaOrig="360" w14:anchorId="70E90E61">
          <v:shape id="_x0000_i2062" type="#_x0000_t75" style="width:22.8pt;height:18pt" o:ole="">
            <v:imagedata r:id="rId325" o:title=""/>
          </v:shape>
          <o:OLEObject Type="Embed" ProgID="Equation.DSMT4" ShapeID="_x0000_i2062" DrawAspect="Content" ObjectID="_1677934608" r:id="rId326"/>
        </w:object>
      </w:r>
      <w:r w:rsidR="00333E98" w:rsidRPr="00333E98">
        <w:rPr>
          <w:rFonts w:eastAsia="华文仿宋" w:hint="eastAsia"/>
          <w:sz w:val="24"/>
          <w:lang w:val="en-US"/>
        </w:rPr>
        <w:t>为初始化矩阵</w:t>
      </w:r>
      <w:r w:rsidR="00333E98">
        <w:rPr>
          <w:rFonts w:eastAsia="华文仿宋" w:hint="eastAsia"/>
          <w:sz w:val="24"/>
          <w:lang w:val="en-US"/>
        </w:rPr>
        <w:t>，</w:t>
      </w:r>
      <w:r w:rsidR="00333E98" w:rsidRPr="00333E98">
        <w:rPr>
          <w:rFonts w:eastAsia="华文仿宋"/>
          <w:i/>
          <w:sz w:val="24"/>
          <w:lang w:val="en-US"/>
        </w:rPr>
        <w:t>U</w:t>
      </w:r>
      <w:r w:rsidR="00333E98">
        <w:rPr>
          <w:rFonts w:eastAsia="华文仿宋" w:hint="eastAsia"/>
          <w:sz w:val="24"/>
          <w:lang w:val="en-US"/>
        </w:rPr>
        <w:t>和</w:t>
      </w:r>
      <w:r w:rsidR="00333E98" w:rsidRPr="00240038">
        <w:rPr>
          <w:position w:val="-4"/>
        </w:rPr>
        <w:object w:dxaOrig="260" w:dyaOrig="260" w14:anchorId="37D99AF2">
          <v:shape id="_x0000_i2063" type="#_x0000_t75" style="width:13.2pt;height:13.2pt" o:ole="">
            <v:imagedata r:id="rId327" o:title=""/>
          </v:shape>
          <o:OLEObject Type="Embed" ProgID="Equation.DSMT4" ShapeID="_x0000_i2063" DrawAspect="Content" ObjectID="_1677934609" r:id="rId328"/>
        </w:object>
      </w:r>
      <w:r w:rsidR="00333E98" w:rsidRPr="00333E98">
        <w:rPr>
          <w:rFonts w:eastAsia="华文仿宋" w:hint="eastAsia"/>
          <w:sz w:val="24"/>
          <w:lang w:val="en-US"/>
        </w:rPr>
        <w:t>为</w:t>
      </w:r>
      <w:r w:rsidR="00333E98">
        <w:rPr>
          <w:rFonts w:eastAsia="华文仿宋" w:hint="eastAsia"/>
          <w:sz w:val="24"/>
          <w:lang w:val="en-US"/>
        </w:rPr>
        <w:t>训练数据中的心脏跨膜电位和体表电位，</w:t>
      </w:r>
      <w:r w:rsidR="00A5523B" w:rsidRPr="00240038">
        <w:rPr>
          <w:position w:val="-6"/>
        </w:rPr>
        <w:object w:dxaOrig="440" w:dyaOrig="320" w14:anchorId="321A0B8F">
          <v:shape id="_x0000_i2064" type="#_x0000_t75" style="width:22.8pt;height:16.2pt" o:ole="">
            <v:imagedata r:id="rId329" o:title=""/>
          </v:shape>
          <o:OLEObject Type="Embed" ProgID="Equation.DSMT4" ShapeID="_x0000_i2064" DrawAspect="Content" ObjectID="_1677934610" r:id="rId330"/>
        </w:object>
      </w:r>
      <w:r w:rsidR="00A5523B" w:rsidRPr="00A5523B">
        <w:rPr>
          <w:rFonts w:eastAsia="华文仿宋" w:hint="eastAsia"/>
          <w:sz w:val="24"/>
          <w:lang w:val="en-US"/>
        </w:rPr>
        <w:t>为</w:t>
      </w:r>
      <w:r w:rsidR="00A5523B">
        <w:rPr>
          <w:rFonts w:eastAsia="华文仿宋" w:hint="eastAsia"/>
          <w:sz w:val="24"/>
          <w:lang w:val="en-US"/>
        </w:rPr>
        <w:t>初始化的结果即为第</w:t>
      </w:r>
      <w:r w:rsidR="00A5523B">
        <w:rPr>
          <w:rFonts w:eastAsia="华文仿宋" w:hint="eastAsia"/>
          <w:sz w:val="24"/>
          <w:lang w:val="en-US"/>
        </w:rPr>
        <w:t>0</w:t>
      </w:r>
      <w:r w:rsidR="00A5523B">
        <w:rPr>
          <w:rFonts w:eastAsia="华文仿宋" w:hint="eastAsia"/>
          <w:sz w:val="24"/>
          <w:lang w:val="en-US"/>
        </w:rPr>
        <w:t>次迭代的值。对于每一次迭代，按照传统迭代软阈值收缩算法的步骤，首先经过</w:t>
      </w:r>
      <w:proofErr w:type="gramStart"/>
      <w:r w:rsidR="00A5523B">
        <w:rPr>
          <w:rFonts w:eastAsia="华文仿宋" w:hint="eastAsia"/>
          <w:sz w:val="24"/>
          <w:lang w:val="en-US"/>
        </w:rPr>
        <w:t>一</w:t>
      </w:r>
      <w:proofErr w:type="gramEnd"/>
      <w:r w:rsidR="00A5523B">
        <w:rPr>
          <w:rFonts w:eastAsia="华文仿宋" w:hint="eastAsia"/>
          <w:sz w:val="24"/>
          <w:lang w:val="en-US"/>
        </w:rPr>
        <w:t>次梯度下降</w:t>
      </w:r>
      <w:r w:rsidR="0085721E">
        <w:rPr>
          <w:rFonts w:eastAsia="华文仿宋" w:hint="eastAsia"/>
          <w:sz w:val="24"/>
          <w:lang w:val="en-US"/>
        </w:rPr>
        <w:t>，再经过一个</w:t>
      </w:r>
      <w:r w:rsidR="0085721E">
        <w:rPr>
          <w:rFonts w:eastAsia="华文仿宋" w:hint="eastAsia"/>
          <w:sz w:val="24"/>
          <w:lang w:val="en-US"/>
        </w:rPr>
        <w:t>I</w:t>
      </w:r>
      <w:r w:rsidR="0085721E">
        <w:rPr>
          <w:rFonts w:eastAsia="华文仿宋"/>
          <w:sz w:val="24"/>
          <w:lang w:val="en-US"/>
        </w:rPr>
        <w:t>STA</w:t>
      </w:r>
      <w:r w:rsidR="0085721E">
        <w:rPr>
          <w:rFonts w:eastAsia="华文仿宋" w:hint="eastAsia"/>
          <w:sz w:val="24"/>
          <w:lang w:val="en-US"/>
        </w:rPr>
        <w:t>块</w:t>
      </w:r>
      <w:r w:rsidR="00002CEF">
        <w:rPr>
          <w:rFonts w:eastAsia="华文仿宋" w:hint="eastAsia"/>
          <w:sz w:val="24"/>
          <w:lang w:val="en-US"/>
        </w:rPr>
        <w:t>。每个</w:t>
      </w:r>
      <w:r w:rsidR="00002CEF">
        <w:rPr>
          <w:rFonts w:eastAsia="华文仿宋" w:hint="eastAsia"/>
          <w:sz w:val="24"/>
          <w:lang w:val="en-US"/>
        </w:rPr>
        <w:t>I</w:t>
      </w:r>
      <w:r w:rsidR="00002CEF">
        <w:rPr>
          <w:rFonts w:eastAsia="华文仿宋"/>
          <w:sz w:val="24"/>
          <w:lang w:val="en-US"/>
        </w:rPr>
        <w:t>STA</w:t>
      </w:r>
      <w:r w:rsidR="00002CEF">
        <w:rPr>
          <w:rFonts w:eastAsia="华文仿宋" w:hint="eastAsia"/>
          <w:sz w:val="24"/>
          <w:lang w:val="en-US"/>
        </w:rPr>
        <w:t>块中，都需要先经过两个图卷积层和一个</w:t>
      </w:r>
      <w:r w:rsidR="00002CEF">
        <w:rPr>
          <w:rFonts w:eastAsia="华文仿宋" w:hint="eastAsia"/>
          <w:sz w:val="24"/>
          <w:lang w:val="en-US"/>
        </w:rPr>
        <w:t>Re</w:t>
      </w:r>
      <w:r w:rsidR="00002CEF">
        <w:rPr>
          <w:rFonts w:eastAsia="华文仿宋"/>
          <w:sz w:val="24"/>
          <w:lang w:val="en-US"/>
        </w:rPr>
        <w:t>LU</w:t>
      </w:r>
      <w:r w:rsidR="00002CEF">
        <w:rPr>
          <w:rFonts w:eastAsia="华文仿宋" w:hint="eastAsia"/>
          <w:sz w:val="24"/>
          <w:lang w:val="en-US"/>
        </w:rPr>
        <w:t>激活函数层，再进行软阈值收缩计算，再经过两个图卷积层和一个</w:t>
      </w:r>
      <w:r w:rsidR="00002CEF">
        <w:rPr>
          <w:rFonts w:eastAsia="华文仿宋" w:hint="eastAsia"/>
          <w:sz w:val="24"/>
          <w:lang w:val="en-US"/>
        </w:rPr>
        <w:t>Re</w:t>
      </w:r>
      <w:r w:rsidR="00002CEF">
        <w:rPr>
          <w:rFonts w:eastAsia="华文仿宋"/>
          <w:sz w:val="24"/>
          <w:lang w:val="en-US"/>
        </w:rPr>
        <w:t>LU</w:t>
      </w:r>
      <w:r w:rsidR="00002CEF">
        <w:rPr>
          <w:rFonts w:eastAsia="华文仿宋" w:hint="eastAsia"/>
          <w:sz w:val="24"/>
          <w:lang w:val="en-US"/>
        </w:rPr>
        <w:t>激活函数层，通过图卷积层中的参数来代替</w:t>
      </w:r>
      <w:r w:rsidR="004F4DC8">
        <w:rPr>
          <w:rFonts w:eastAsia="华文仿宋" w:hint="eastAsia"/>
          <w:sz w:val="24"/>
          <w:lang w:val="en-US"/>
        </w:rPr>
        <w:t>传统</w:t>
      </w:r>
      <w:r w:rsidR="004F4DC8">
        <w:rPr>
          <w:rFonts w:eastAsia="华文仿宋" w:hint="eastAsia"/>
          <w:sz w:val="24"/>
          <w:lang w:val="en-US"/>
        </w:rPr>
        <w:t>L</w:t>
      </w:r>
      <w:r w:rsidR="004F4DC8">
        <w:rPr>
          <w:rFonts w:eastAsia="华文仿宋"/>
          <w:sz w:val="24"/>
          <w:lang w:val="en-US"/>
        </w:rPr>
        <w:t>1</w:t>
      </w:r>
      <w:r w:rsidR="004F4DC8">
        <w:rPr>
          <w:rFonts w:eastAsia="华文仿宋" w:hint="eastAsia"/>
          <w:sz w:val="24"/>
          <w:lang w:val="en-US"/>
        </w:rPr>
        <w:t>算法中人工定义的</w:t>
      </w:r>
      <w:r w:rsidR="00F43B41">
        <w:rPr>
          <w:rFonts w:eastAsia="华文仿宋" w:hint="eastAsia"/>
          <w:sz w:val="24"/>
          <w:lang w:val="en-US"/>
        </w:rPr>
        <w:t>正则化矩阵，通过数据和图卷积的结构让网络自动的学习得到心脏跨膜电位重建所需要的先验信息。</w:t>
      </w:r>
      <w:r w:rsidR="00CB2BF0">
        <w:rPr>
          <w:rFonts w:eastAsia="华文仿宋" w:hint="eastAsia"/>
          <w:sz w:val="24"/>
          <w:lang w:val="en-US"/>
        </w:rPr>
        <w:t>由于神经网络有着非常强的表达能力，因此</w:t>
      </w:r>
      <w:r w:rsidR="005208C2">
        <w:rPr>
          <w:rFonts w:eastAsia="华文仿宋" w:hint="eastAsia"/>
          <w:sz w:val="24"/>
          <w:lang w:val="en-US"/>
        </w:rPr>
        <w:t>可以大大减少传统</w:t>
      </w:r>
      <w:r w:rsidR="005208C2">
        <w:rPr>
          <w:rFonts w:eastAsia="华文仿宋" w:hint="eastAsia"/>
          <w:sz w:val="24"/>
          <w:lang w:val="en-US"/>
        </w:rPr>
        <w:t>I</w:t>
      </w:r>
      <w:r w:rsidR="005208C2">
        <w:rPr>
          <w:rFonts w:eastAsia="华文仿宋"/>
          <w:sz w:val="24"/>
          <w:lang w:val="en-US"/>
        </w:rPr>
        <w:t>STA</w:t>
      </w:r>
      <w:r w:rsidR="005208C2">
        <w:rPr>
          <w:rFonts w:eastAsia="华文仿宋" w:hint="eastAsia"/>
          <w:sz w:val="24"/>
          <w:lang w:val="en-US"/>
        </w:rPr>
        <w:t>算法的迭代次数和计算时间，而传统算法中的超参数也可以通过数据学习得到，不需要人为定义。图卷积的具体实现方式将在下一小节中进行具体的介绍。</w:t>
      </w:r>
    </w:p>
    <w:p w14:paraId="2C800BC2" w14:textId="77777777" w:rsidR="00404616" w:rsidRDefault="00404616" w:rsidP="00404616">
      <w:pPr>
        <w:pStyle w:val="af1"/>
        <w:numPr>
          <w:ilvl w:val="2"/>
          <w:numId w:val="27"/>
        </w:numPr>
        <w:spacing w:before="156" w:after="156"/>
      </w:pPr>
      <w:r>
        <w:rPr>
          <w:rFonts w:hint="eastAsia"/>
        </w:rPr>
        <w:t xml:space="preserve"> </w:t>
      </w:r>
      <w:bookmarkStart w:id="140" w:name="_Toc61982618"/>
      <w:r>
        <w:rPr>
          <w:rFonts w:hint="eastAsia"/>
        </w:rPr>
        <w:t>图卷积实现方式</w:t>
      </w:r>
      <w:bookmarkEnd w:id="140"/>
    </w:p>
    <w:p w14:paraId="474FEE63" w14:textId="77777777" w:rsidR="00A74C49" w:rsidRDefault="002945A9" w:rsidP="002945A9">
      <w:pPr>
        <w:ind w:firstLineChars="200" w:firstLine="480"/>
      </w:pPr>
      <w:r>
        <w:rPr>
          <w:rFonts w:hint="eastAsia"/>
        </w:rPr>
        <w:t>本小节将对图卷积的实现方式进行具体的介绍。</w:t>
      </w:r>
      <w:r w:rsidR="0054028C">
        <w:rPr>
          <w:highlight w:val="yellow"/>
        </w:rPr>
        <w:fldChar w:fldCharType="begin"/>
      </w:r>
      <w:r w:rsidR="0054028C">
        <w:rPr>
          <w:highlight w:val="yellow"/>
        </w:rPr>
        <w:instrText xml:space="preserve"> ADDIN NE.Ref.{C1EC622F-0C4D-4D6D-9B9E-72543D734D42}</w:instrText>
      </w:r>
      <w:r w:rsidR="0054028C">
        <w:rPr>
          <w:highlight w:val="yellow"/>
        </w:rPr>
        <w:fldChar w:fldCharType="separate"/>
      </w:r>
      <w:r w:rsidR="0054028C">
        <w:rPr>
          <w:color w:val="080000"/>
        </w:rPr>
        <w:t>[95]</w:t>
      </w:r>
      <w:r w:rsidR="0054028C">
        <w:rPr>
          <w:highlight w:val="yellow"/>
        </w:rPr>
        <w:fldChar w:fldCharType="end"/>
      </w:r>
      <w:r w:rsidR="005D5861">
        <w:rPr>
          <w:rFonts w:hint="eastAsia"/>
        </w:rPr>
        <w:t>提供了一种基于图的神经网络模型，我们将其应用于本章的</w:t>
      </w:r>
      <w:r w:rsidR="005D5861">
        <w:rPr>
          <w:rFonts w:hint="eastAsia"/>
        </w:rPr>
        <w:t>G</w:t>
      </w:r>
      <w:r w:rsidR="005D5861">
        <w:t>ISTA</w:t>
      </w:r>
      <w:r w:rsidR="005D5861">
        <w:rPr>
          <w:rFonts w:hint="eastAsia"/>
        </w:rPr>
        <w:t>算法中，其满足于下式所示的分层传播规则：</w:t>
      </w:r>
    </w:p>
    <w:p w14:paraId="60792ECB" w14:textId="77777777" w:rsidR="00124F71" w:rsidRDefault="00124F71" w:rsidP="000F7AD4">
      <w:pPr>
        <w:jc w:val="right"/>
      </w:pPr>
      <w:r w:rsidRPr="00240038">
        <w:rPr>
          <w:position w:val="-32"/>
        </w:rPr>
        <w:object w:dxaOrig="2980" w:dyaOrig="760" w14:anchorId="2C3A3807">
          <v:shape id="_x0000_i2065" type="#_x0000_t75" style="width:148.8pt;height:37.8pt" o:ole="">
            <v:imagedata r:id="rId331" o:title=""/>
          </v:shape>
          <o:OLEObject Type="Embed" ProgID="Equation.DSMT4" ShapeID="_x0000_i2065" DrawAspect="Content" ObjectID="_1677934611" r:id="rId332"/>
        </w:object>
      </w:r>
      <w:r w:rsidR="000F7AD4">
        <w:t xml:space="preserve">                 </w:t>
      </w:r>
      <w:r w:rsidR="001D70A6" w:rsidRPr="003E664A">
        <w:rPr>
          <w:rFonts w:hint="eastAsia"/>
        </w:rPr>
        <w:t>（</w:t>
      </w:r>
      <w:r w:rsidR="001D70A6">
        <w:t>4</w:t>
      </w:r>
      <w:r w:rsidR="001D70A6" w:rsidRPr="003E664A">
        <w:rPr>
          <w:rFonts w:hint="eastAsia"/>
        </w:rPr>
        <w:t>-</w:t>
      </w:r>
      <w:r w:rsidR="001D70A6">
        <w:t>9</w:t>
      </w:r>
      <w:r w:rsidR="001D70A6" w:rsidRPr="003E664A">
        <w:rPr>
          <w:rFonts w:hint="eastAsia"/>
        </w:rPr>
        <w:t>）</w:t>
      </w:r>
    </w:p>
    <w:p w14:paraId="240511FE" w14:textId="77777777" w:rsidR="00124F71" w:rsidRPr="00124F71" w:rsidRDefault="00124F71" w:rsidP="00124F71">
      <w:r>
        <w:rPr>
          <w:rFonts w:hint="eastAsia"/>
        </w:rPr>
        <w:t>其中，</w:t>
      </w:r>
      <w:r w:rsidRPr="00240038">
        <w:rPr>
          <w:position w:val="-12"/>
        </w:rPr>
        <w:object w:dxaOrig="1080" w:dyaOrig="400" w14:anchorId="50843E88">
          <v:shape id="_x0000_i2066" type="#_x0000_t75" style="width:54pt;height:19.8pt" o:ole="">
            <v:imagedata r:id="rId333" o:title=""/>
          </v:shape>
          <o:OLEObject Type="Embed" ProgID="Equation.DSMT4" ShapeID="_x0000_i2066" DrawAspect="Content" ObjectID="_1677934612" r:id="rId334"/>
        </w:object>
      </w:r>
      <w:r>
        <w:rPr>
          <w:rFonts w:hint="eastAsia"/>
        </w:rPr>
        <w:t>为自连接的无向图的邻接矩阵，</w:t>
      </w:r>
      <w:r w:rsidRPr="00240038">
        <w:rPr>
          <w:position w:val="-12"/>
        </w:rPr>
        <w:object w:dxaOrig="300" w:dyaOrig="360" w14:anchorId="7C5FC703">
          <v:shape id="_x0000_i2067" type="#_x0000_t75" style="width:15.6pt;height:18pt" o:ole="">
            <v:imagedata r:id="rId335" o:title=""/>
          </v:shape>
          <o:OLEObject Type="Embed" ProgID="Equation.DSMT4" ShapeID="_x0000_i2067" DrawAspect="Content" ObjectID="_1677934613" r:id="rId336"/>
        </w:object>
      </w:r>
      <w:r>
        <w:rPr>
          <w:rFonts w:hint="eastAsia"/>
        </w:rPr>
        <w:t>为单位阵，</w:t>
      </w:r>
      <w:r w:rsidRPr="00240038">
        <w:rPr>
          <w:position w:val="-30"/>
        </w:rPr>
        <w:object w:dxaOrig="1140" w:dyaOrig="580" w14:anchorId="0162B59B">
          <v:shape id="_x0000_i2068" type="#_x0000_t75" style="width:57.6pt;height:28.8pt" o:ole="">
            <v:imagedata r:id="rId337" o:title=""/>
          </v:shape>
          <o:OLEObject Type="Embed" ProgID="Equation.DSMT4" ShapeID="_x0000_i2068" DrawAspect="Content" ObjectID="_1677934614" r:id="rId338"/>
        </w:object>
      </w:r>
      <w:r>
        <w:rPr>
          <w:rFonts w:hint="eastAsia"/>
        </w:rPr>
        <w:t>和</w:t>
      </w:r>
      <w:r w:rsidRPr="00240038">
        <w:rPr>
          <w:position w:val="-6"/>
        </w:rPr>
        <w:object w:dxaOrig="460" w:dyaOrig="320" w14:anchorId="42DDA3FF">
          <v:shape id="_x0000_i2069" type="#_x0000_t75" style="width:22.8pt;height:16.2pt" o:ole="">
            <v:imagedata r:id="rId339" o:title=""/>
          </v:shape>
          <o:OLEObject Type="Embed" ProgID="Equation.DSMT4" ShapeID="_x0000_i2069" DrawAspect="Content" ObjectID="_1677934615" r:id="rId340"/>
        </w:object>
      </w:r>
      <w:r>
        <w:rPr>
          <w:rFonts w:hint="eastAsia"/>
        </w:rPr>
        <w:t>为</w:t>
      </w:r>
      <w:r w:rsidR="00C95FC6">
        <w:rPr>
          <w:rFonts w:hint="eastAsia"/>
        </w:rPr>
        <w:t>每一个图卷积层特有的</w:t>
      </w:r>
      <w:r w:rsidR="00975E4C">
        <w:rPr>
          <w:rFonts w:hint="eastAsia"/>
        </w:rPr>
        <w:t>可训练的权重矩阵，即为网络中的主要参数。</w:t>
      </w:r>
      <w:r w:rsidR="00975E4C" w:rsidRPr="00240038">
        <w:rPr>
          <w:position w:val="-10"/>
        </w:rPr>
        <w:object w:dxaOrig="440" w:dyaOrig="320" w14:anchorId="4BE93951">
          <v:shape id="_x0000_i2070" type="#_x0000_t75" style="width:22.8pt;height:16.2pt" o:ole="">
            <v:imagedata r:id="rId341" o:title=""/>
          </v:shape>
          <o:OLEObject Type="Embed" ProgID="Equation.DSMT4" ShapeID="_x0000_i2070" DrawAspect="Content" ObjectID="_1677934616" r:id="rId342"/>
        </w:object>
      </w:r>
      <w:r w:rsidR="00975E4C">
        <w:rPr>
          <w:rFonts w:hint="eastAsia"/>
        </w:rPr>
        <w:t>为每一层的激活函数，例如</w:t>
      </w:r>
      <w:r w:rsidR="00975E4C" w:rsidRPr="00240038">
        <w:rPr>
          <w:position w:val="-10"/>
        </w:rPr>
        <w:object w:dxaOrig="1920" w:dyaOrig="320" w14:anchorId="4D48A8E6">
          <v:shape id="_x0000_i2071" type="#_x0000_t75" style="width:96pt;height:16.2pt" o:ole="">
            <v:imagedata r:id="rId343" o:title=""/>
          </v:shape>
          <o:OLEObject Type="Embed" ProgID="Equation.DSMT4" ShapeID="_x0000_i2071" DrawAspect="Content" ObjectID="_1677934617" r:id="rId344"/>
        </w:object>
      </w:r>
      <w:r w:rsidR="00975E4C">
        <w:rPr>
          <w:rFonts w:hint="eastAsia"/>
        </w:rPr>
        <w:t>等，</w:t>
      </w:r>
      <w:r w:rsidR="00975E4C" w:rsidRPr="00240038">
        <w:rPr>
          <w:position w:val="-4"/>
        </w:rPr>
        <w:object w:dxaOrig="1200" w:dyaOrig="300" w14:anchorId="77845C8A">
          <v:shape id="_x0000_i2072" type="#_x0000_t75" style="width:60pt;height:15.6pt" o:ole="">
            <v:imagedata r:id="rId345" o:title=""/>
          </v:shape>
          <o:OLEObject Type="Embed" ProgID="Equation.DSMT4" ShapeID="_x0000_i2072" DrawAspect="Content" ObjectID="_1677934618" r:id="rId346"/>
        </w:object>
      </w:r>
      <w:r w:rsidR="00975E4C">
        <w:rPr>
          <w:rFonts w:hint="eastAsia"/>
        </w:rPr>
        <w:t>为第</w:t>
      </w:r>
      <w:r w:rsidR="00975E4C" w:rsidRPr="00975E4C">
        <w:rPr>
          <w:rFonts w:hint="eastAsia"/>
          <w:i/>
        </w:rPr>
        <w:t>l</w:t>
      </w:r>
      <w:r w:rsidR="00975E4C">
        <w:rPr>
          <w:rFonts w:hint="eastAsia"/>
        </w:rPr>
        <w:t>层的激活矩阵即为这一层输出的结果，</w:t>
      </w:r>
      <w:r w:rsidR="00975E4C" w:rsidRPr="00240038">
        <w:rPr>
          <w:position w:val="-4"/>
        </w:rPr>
        <w:object w:dxaOrig="940" w:dyaOrig="300" w14:anchorId="2BDF03EF">
          <v:shape id="_x0000_i2073" type="#_x0000_t75" style="width:46.8pt;height:15.6pt" o:ole="">
            <v:imagedata r:id="rId347" o:title=""/>
          </v:shape>
          <o:OLEObject Type="Embed" ProgID="Equation.DSMT4" ShapeID="_x0000_i2073" DrawAspect="Content" ObjectID="_1677934619" r:id="rId348"/>
        </w:object>
      </w:r>
      <w:r w:rsidR="00975E4C">
        <w:rPr>
          <w:rFonts w:hint="eastAsia"/>
        </w:rPr>
        <w:t>，第</w:t>
      </w:r>
      <w:r w:rsidR="00975E4C">
        <w:rPr>
          <w:rFonts w:hint="eastAsia"/>
        </w:rPr>
        <w:t>0</w:t>
      </w:r>
      <w:r w:rsidR="00975E4C">
        <w:rPr>
          <w:rFonts w:hint="eastAsia"/>
        </w:rPr>
        <w:t>层的</w:t>
      </w:r>
      <w:proofErr w:type="gramStart"/>
      <w:r w:rsidR="00975E4C">
        <w:rPr>
          <w:rFonts w:hint="eastAsia"/>
        </w:rPr>
        <w:t>激活值</w:t>
      </w:r>
      <w:proofErr w:type="gramEnd"/>
      <w:r w:rsidR="00975E4C">
        <w:rPr>
          <w:rFonts w:hint="eastAsia"/>
        </w:rPr>
        <w:t>即为输入的数据。</w:t>
      </w:r>
    </w:p>
    <w:p w14:paraId="718FF47E" w14:textId="77777777" w:rsidR="00A74C49" w:rsidRDefault="00A74C49" w:rsidP="00A74C49">
      <w:pPr>
        <w:pStyle w:val="af1"/>
        <w:numPr>
          <w:ilvl w:val="2"/>
          <w:numId w:val="27"/>
        </w:numPr>
        <w:spacing w:before="156" w:after="156"/>
      </w:pPr>
      <w:r>
        <w:t xml:space="preserve"> </w:t>
      </w:r>
      <w:bookmarkStart w:id="141" w:name="_Toc61982619"/>
      <w:r>
        <w:rPr>
          <w:rFonts w:hint="eastAsia"/>
        </w:rPr>
        <w:t>损失函数</w:t>
      </w:r>
      <w:bookmarkEnd w:id="141"/>
    </w:p>
    <w:p w14:paraId="3AA380F5" w14:textId="77777777" w:rsidR="00CA4906" w:rsidRDefault="00E21F70" w:rsidP="00E21F70">
      <w:pPr>
        <w:pStyle w:val="IETPaperTitle"/>
        <w:spacing w:line="360" w:lineRule="auto"/>
        <w:ind w:firstLineChars="200" w:firstLine="480"/>
        <w:jc w:val="both"/>
        <w:rPr>
          <w:rFonts w:eastAsia="华文仿宋"/>
          <w:sz w:val="24"/>
        </w:rPr>
      </w:pPr>
      <w:r>
        <w:rPr>
          <w:rFonts w:eastAsia="华文仿宋" w:hint="eastAsia"/>
          <w:sz w:val="24"/>
        </w:rPr>
        <w:t>为了使用成对的体表电位（</w:t>
      </w:r>
      <w:r>
        <w:rPr>
          <w:rFonts w:eastAsia="华文仿宋" w:hint="eastAsia"/>
          <w:sz w:val="24"/>
        </w:rPr>
        <w:t>B</w:t>
      </w:r>
      <w:r>
        <w:rPr>
          <w:rFonts w:eastAsia="华文仿宋"/>
          <w:sz w:val="24"/>
        </w:rPr>
        <w:t>SP</w:t>
      </w:r>
      <w:r>
        <w:rPr>
          <w:rFonts w:eastAsia="华文仿宋" w:hint="eastAsia"/>
          <w:sz w:val="24"/>
        </w:rPr>
        <w:t>）和心脏跨膜电位（</w:t>
      </w:r>
      <w:r>
        <w:rPr>
          <w:rFonts w:eastAsia="华文仿宋" w:hint="eastAsia"/>
          <w:sz w:val="24"/>
        </w:rPr>
        <w:t>T</w:t>
      </w:r>
      <w:r>
        <w:rPr>
          <w:rFonts w:eastAsia="华文仿宋"/>
          <w:sz w:val="24"/>
        </w:rPr>
        <w:t>MP</w:t>
      </w:r>
      <w:r>
        <w:rPr>
          <w:rFonts w:eastAsia="华文仿宋" w:hint="eastAsia"/>
          <w:sz w:val="24"/>
        </w:rPr>
        <w:t>）对</w:t>
      </w:r>
      <w:r>
        <w:rPr>
          <w:rFonts w:eastAsia="华文仿宋" w:hint="eastAsia"/>
          <w:sz w:val="24"/>
        </w:rPr>
        <w:t>G</w:t>
      </w:r>
      <w:r>
        <w:rPr>
          <w:rFonts w:eastAsia="华文仿宋"/>
          <w:sz w:val="24"/>
        </w:rPr>
        <w:t>ISTA</w:t>
      </w:r>
      <w:r>
        <w:rPr>
          <w:rFonts w:eastAsia="华文仿宋" w:hint="eastAsia"/>
          <w:sz w:val="24"/>
        </w:rPr>
        <w:t>模型进行训练，首先需要将体表电位输入网络进行正向计算，输出心脏跨膜电位的重建结果，然后通过损失函数将重建出的心脏跨膜电位和真值进行比较优化并调整网络中的可学习参数，经过大量数据的多次训练和学习使得网络最终收敛。本章中使用的</w:t>
      </w:r>
      <w:r w:rsidR="00CE10DB">
        <w:rPr>
          <w:rFonts w:eastAsia="华文仿宋" w:hint="eastAsia"/>
          <w:sz w:val="24"/>
        </w:rPr>
        <w:t>损失函数</w:t>
      </w:r>
      <w:r w:rsidR="00FD7ECB">
        <w:rPr>
          <w:rFonts w:eastAsia="华文仿宋" w:hint="eastAsia"/>
          <w:sz w:val="24"/>
        </w:rPr>
        <w:t>主要可以分为两部分，一致性误差和约束项误差</w:t>
      </w:r>
      <w:r w:rsidR="00CC2A74">
        <w:rPr>
          <w:rFonts w:eastAsia="华文仿宋" w:hint="eastAsia"/>
          <w:sz w:val="24"/>
        </w:rPr>
        <w:t>：</w:t>
      </w:r>
    </w:p>
    <w:p w14:paraId="2D970229" w14:textId="77777777" w:rsidR="00CC2A74" w:rsidRDefault="00CC2A74" w:rsidP="009A3DB5">
      <w:pPr>
        <w:pStyle w:val="IETPaperTitle"/>
        <w:spacing w:line="360" w:lineRule="auto"/>
        <w:jc w:val="right"/>
      </w:pPr>
      <w:r w:rsidRPr="00240038">
        <w:rPr>
          <w:position w:val="-14"/>
        </w:rPr>
        <w:object w:dxaOrig="3040" w:dyaOrig="380" w14:anchorId="25A6AD96">
          <v:shape id="_x0000_i2074" type="#_x0000_t75" style="width:151.8pt;height:19.2pt" o:ole="">
            <v:imagedata r:id="rId349" o:title=""/>
          </v:shape>
          <o:OLEObject Type="Embed" ProgID="Equation.DSMT4" ShapeID="_x0000_i2074" DrawAspect="Content" ObjectID="_1677934620" r:id="rId350"/>
        </w:object>
      </w:r>
      <w:r w:rsidR="009A3DB5">
        <w:t xml:space="preserve">            </w:t>
      </w:r>
      <w:r w:rsidR="009A3DB5" w:rsidRPr="003E664A">
        <w:rPr>
          <w:rFonts w:eastAsia="华文仿宋" w:hint="eastAsia"/>
          <w:sz w:val="24"/>
          <w:lang w:val="en-US"/>
        </w:rPr>
        <w:t>（</w:t>
      </w:r>
      <w:r w:rsidR="009A3DB5">
        <w:rPr>
          <w:rFonts w:eastAsia="华文仿宋"/>
          <w:sz w:val="24"/>
          <w:lang w:val="en-US"/>
        </w:rPr>
        <w:t>4</w:t>
      </w:r>
      <w:r w:rsidR="009A3DB5" w:rsidRPr="003E664A">
        <w:rPr>
          <w:rFonts w:eastAsia="华文仿宋" w:hint="eastAsia"/>
          <w:sz w:val="24"/>
          <w:lang w:val="en-US"/>
        </w:rPr>
        <w:t>-</w:t>
      </w:r>
      <w:r w:rsidR="009A3DB5">
        <w:rPr>
          <w:rFonts w:eastAsia="华文仿宋"/>
          <w:sz w:val="24"/>
          <w:lang w:val="en-US"/>
        </w:rPr>
        <w:t>10</w:t>
      </w:r>
      <w:r w:rsidR="009A3DB5" w:rsidRPr="003E664A">
        <w:rPr>
          <w:rFonts w:eastAsia="华文仿宋" w:hint="eastAsia"/>
          <w:sz w:val="24"/>
          <w:lang w:val="en-US"/>
        </w:rPr>
        <w:t>）</w:t>
      </w:r>
    </w:p>
    <w:p w14:paraId="153A997E" w14:textId="77777777" w:rsidR="00CC2A74" w:rsidRDefault="00CC2A74" w:rsidP="00CC2A74">
      <w:pPr>
        <w:pStyle w:val="IETPaperTitle"/>
        <w:spacing w:line="360" w:lineRule="auto"/>
        <w:jc w:val="both"/>
        <w:rPr>
          <w:rFonts w:eastAsia="华文仿宋"/>
          <w:sz w:val="24"/>
        </w:rPr>
      </w:pPr>
      <w:r>
        <w:rPr>
          <w:rFonts w:eastAsia="华文仿宋" w:hint="eastAsia"/>
          <w:sz w:val="24"/>
        </w:rPr>
        <w:t>其中，</w:t>
      </w:r>
      <w:r w:rsidRPr="00240038">
        <w:rPr>
          <w:position w:val="-12"/>
        </w:rPr>
        <w:object w:dxaOrig="880" w:dyaOrig="360" w14:anchorId="065E0B18">
          <v:shape id="_x0000_i2075" type="#_x0000_t75" style="width:43.8pt;height:18pt" o:ole="">
            <v:imagedata r:id="rId351" o:title=""/>
          </v:shape>
          <o:OLEObject Type="Embed" ProgID="Equation.DSMT4" ShapeID="_x0000_i2075" DrawAspect="Content" ObjectID="_1677934621" r:id="rId352"/>
        </w:object>
      </w:r>
      <w:proofErr w:type="gramStart"/>
      <w:r w:rsidRPr="00CC2A74">
        <w:rPr>
          <w:rFonts w:eastAsia="华文仿宋" w:hint="eastAsia"/>
          <w:sz w:val="24"/>
        </w:rPr>
        <w:t>表示总</w:t>
      </w:r>
      <w:proofErr w:type="gramEnd"/>
      <w:r>
        <w:rPr>
          <w:rFonts w:eastAsia="华文仿宋" w:hint="eastAsia"/>
          <w:sz w:val="24"/>
        </w:rPr>
        <w:t>误差，</w:t>
      </w:r>
      <w:r w:rsidRPr="00240038">
        <w:rPr>
          <w:position w:val="-6"/>
        </w:rPr>
        <w:object w:dxaOrig="260" w:dyaOrig="279" w14:anchorId="60DC42A7">
          <v:shape id="_x0000_i2076" type="#_x0000_t75" style="width:13.2pt;height:13.8pt" o:ole="">
            <v:imagedata r:id="rId353" o:title=""/>
          </v:shape>
          <o:OLEObject Type="Embed" ProgID="Equation.DSMT4" ShapeID="_x0000_i2076" DrawAspect="Content" ObjectID="_1677934622" r:id="rId354"/>
        </w:object>
      </w:r>
      <w:r w:rsidRPr="00CC2A74">
        <w:rPr>
          <w:rFonts w:eastAsia="华文仿宋" w:hint="eastAsia"/>
          <w:sz w:val="24"/>
        </w:rPr>
        <w:t>为网络中所有的参数</w:t>
      </w:r>
      <w:r>
        <w:rPr>
          <w:rFonts w:eastAsia="华文仿宋" w:hint="eastAsia"/>
          <w:sz w:val="24"/>
        </w:rPr>
        <w:t>，</w:t>
      </w:r>
      <w:r w:rsidRPr="00240038">
        <w:rPr>
          <w:position w:val="-14"/>
        </w:rPr>
        <w:object w:dxaOrig="920" w:dyaOrig="380" w14:anchorId="7CF5DD93">
          <v:shape id="_x0000_i2077" type="#_x0000_t75" style="width:46.8pt;height:19.2pt" o:ole="">
            <v:imagedata r:id="rId355" o:title=""/>
          </v:shape>
          <o:OLEObject Type="Embed" ProgID="Equation.DSMT4" ShapeID="_x0000_i2077" DrawAspect="Content" ObjectID="_1677934623" r:id="rId356"/>
        </w:object>
      </w:r>
      <w:r w:rsidRPr="00CC2A74">
        <w:rPr>
          <w:rFonts w:eastAsia="华文仿宋" w:hint="eastAsia"/>
          <w:sz w:val="24"/>
        </w:rPr>
        <w:t>为一致性误差</w:t>
      </w:r>
      <w:r>
        <w:rPr>
          <w:rFonts w:eastAsia="华文仿宋" w:hint="eastAsia"/>
          <w:sz w:val="24"/>
        </w:rPr>
        <w:t>，</w:t>
      </w:r>
      <w:r w:rsidRPr="00240038">
        <w:rPr>
          <w:position w:val="-12"/>
        </w:rPr>
        <w:object w:dxaOrig="800" w:dyaOrig="360" w14:anchorId="7F425998">
          <v:shape id="_x0000_i2078" type="#_x0000_t75" style="width:40.8pt;height:18pt" o:ole="">
            <v:imagedata r:id="rId357" o:title=""/>
          </v:shape>
          <o:OLEObject Type="Embed" ProgID="Equation.DSMT4" ShapeID="_x0000_i2078" DrawAspect="Content" ObjectID="_1677934624" r:id="rId358"/>
        </w:object>
      </w:r>
      <w:r w:rsidRPr="00CC2A74">
        <w:rPr>
          <w:rFonts w:eastAsia="华文仿宋" w:hint="eastAsia"/>
          <w:sz w:val="24"/>
        </w:rPr>
        <w:t>为约束项误差</w:t>
      </w:r>
      <w:r>
        <w:rPr>
          <w:rFonts w:eastAsia="华文仿宋" w:hint="eastAsia"/>
          <w:sz w:val="24"/>
        </w:rPr>
        <w:t>，</w:t>
      </w:r>
      <w:r w:rsidRPr="00240038">
        <w:rPr>
          <w:position w:val="-10"/>
        </w:rPr>
        <w:object w:dxaOrig="200" w:dyaOrig="260" w14:anchorId="2F740C8A">
          <v:shape id="_x0000_i2079" type="#_x0000_t75" style="width:10.8pt;height:13.2pt" o:ole="">
            <v:imagedata r:id="rId359" o:title=""/>
          </v:shape>
          <o:OLEObject Type="Embed" ProgID="Equation.DSMT4" ShapeID="_x0000_i2079" DrawAspect="Content" ObjectID="_1677934625" r:id="rId360"/>
        </w:object>
      </w:r>
      <w:r w:rsidRPr="00CC2A74">
        <w:rPr>
          <w:rFonts w:eastAsia="华文仿宋" w:hint="eastAsia"/>
          <w:sz w:val="24"/>
        </w:rPr>
        <w:t>为约束项误差的权重参数</w:t>
      </w:r>
      <w:r>
        <w:rPr>
          <w:rFonts w:eastAsia="华文仿宋" w:hint="eastAsia"/>
          <w:sz w:val="24"/>
        </w:rPr>
        <w:t>，而两部分误差的计算方式如下式所示：</w:t>
      </w:r>
    </w:p>
    <w:p w14:paraId="041F2BE7" w14:textId="77777777" w:rsidR="00CC2A74" w:rsidRDefault="0058413F" w:rsidP="009A3DB5">
      <w:pPr>
        <w:pStyle w:val="IETPaperTitle"/>
        <w:spacing w:line="360" w:lineRule="auto"/>
        <w:jc w:val="right"/>
      </w:pPr>
      <w:r w:rsidRPr="00240038">
        <w:rPr>
          <w:position w:val="-30"/>
        </w:rPr>
        <w:object w:dxaOrig="3100" w:dyaOrig="720" w14:anchorId="1211C867">
          <v:shape id="_x0000_i2080" type="#_x0000_t75" style="width:155.4pt;height:36pt" o:ole="">
            <v:imagedata r:id="rId361" o:title=""/>
          </v:shape>
          <o:OLEObject Type="Embed" ProgID="Equation.DSMT4" ShapeID="_x0000_i2080" DrawAspect="Content" ObjectID="_1677934626" r:id="rId362"/>
        </w:object>
      </w:r>
      <w:r w:rsidR="009A3DB5">
        <w:t xml:space="preserve">            </w:t>
      </w:r>
      <w:r w:rsidR="009A3DB5" w:rsidRPr="003E664A">
        <w:rPr>
          <w:rFonts w:eastAsia="华文仿宋" w:hint="eastAsia"/>
          <w:sz w:val="24"/>
          <w:lang w:val="en-US"/>
        </w:rPr>
        <w:t>（</w:t>
      </w:r>
      <w:r w:rsidR="009A3DB5">
        <w:rPr>
          <w:rFonts w:eastAsia="华文仿宋"/>
          <w:sz w:val="24"/>
          <w:lang w:val="en-US"/>
        </w:rPr>
        <w:t>4</w:t>
      </w:r>
      <w:r w:rsidR="009A3DB5" w:rsidRPr="003E664A">
        <w:rPr>
          <w:rFonts w:eastAsia="华文仿宋" w:hint="eastAsia"/>
          <w:sz w:val="24"/>
          <w:lang w:val="en-US"/>
        </w:rPr>
        <w:t>-</w:t>
      </w:r>
      <w:r w:rsidR="009A3DB5">
        <w:rPr>
          <w:rFonts w:eastAsia="华文仿宋"/>
          <w:sz w:val="24"/>
          <w:lang w:val="en-US"/>
        </w:rPr>
        <w:t>11</w:t>
      </w:r>
      <w:r w:rsidR="009A3DB5" w:rsidRPr="003E664A">
        <w:rPr>
          <w:rFonts w:eastAsia="华文仿宋" w:hint="eastAsia"/>
          <w:sz w:val="24"/>
          <w:lang w:val="en-US"/>
        </w:rPr>
        <w:t>）</w:t>
      </w:r>
    </w:p>
    <w:p w14:paraId="3AE3E814" w14:textId="77777777" w:rsidR="0058413F" w:rsidRDefault="0058413F" w:rsidP="009A3DB5">
      <w:pPr>
        <w:pStyle w:val="IETPaperTitle"/>
        <w:spacing w:line="360" w:lineRule="auto"/>
        <w:jc w:val="right"/>
      </w:pPr>
      <w:r w:rsidRPr="00240038">
        <w:rPr>
          <w:position w:val="-30"/>
        </w:rPr>
        <w:object w:dxaOrig="4180" w:dyaOrig="740" w14:anchorId="4F41C8B8">
          <v:shape id="_x0000_i2081" type="#_x0000_t75" style="width:208.8pt;height:37.8pt" o:ole="">
            <v:imagedata r:id="rId363" o:title=""/>
          </v:shape>
          <o:OLEObject Type="Embed" ProgID="Equation.DSMT4" ShapeID="_x0000_i2081" DrawAspect="Content" ObjectID="_1677934627" r:id="rId364"/>
        </w:object>
      </w:r>
      <w:r w:rsidR="009A3DB5">
        <w:t xml:space="preserve">        </w:t>
      </w:r>
      <w:r w:rsidR="009A3DB5" w:rsidRPr="003E664A">
        <w:rPr>
          <w:rFonts w:eastAsia="华文仿宋" w:hint="eastAsia"/>
          <w:sz w:val="24"/>
          <w:lang w:val="en-US"/>
        </w:rPr>
        <w:t>（</w:t>
      </w:r>
      <w:r w:rsidR="009A3DB5">
        <w:rPr>
          <w:rFonts w:eastAsia="华文仿宋"/>
          <w:sz w:val="24"/>
          <w:lang w:val="en-US"/>
        </w:rPr>
        <w:t>4</w:t>
      </w:r>
      <w:r w:rsidR="009A3DB5" w:rsidRPr="003E664A">
        <w:rPr>
          <w:rFonts w:eastAsia="华文仿宋" w:hint="eastAsia"/>
          <w:sz w:val="24"/>
          <w:lang w:val="en-US"/>
        </w:rPr>
        <w:t>-</w:t>
      </w:r>
      <w:r w:rsidR="009A3DB5">
        <w:rPr>
          <w:rFonts w:eastAsia="华文仿宋"/>
          <w:sz w:val="24"/>
          <w:lang w:val="en-US"/>
        </w:rPr>
        <w:t>12</w:t>
      </w:r>
      <w:r w:rsidR="009A3DB5" w:rsidRPr="003E664A">
        <w:rPr>
          <w:rFonts w:eastAsia="华文仿宋" w:hint="eastAsia"/>
          <w:sz w:val="24"/>
          <w:lang w:val="en-US"/>
        </w:rPr>
        <w:t>）</w:t>
      </w:r>
    </w:p>
    <w:p w14:paraId="544B12B8" w14:textId="77777777" w:rsidR="0058413F" w:rsidRPr="001B79C9" w:rsidRDefault="0058413F" w:rsidP="0058413F">
      <w:pPr>
        <w:pStyle w:val="IETPaperTitle"/>
        <w:spacing w:line="360" w:lineRule="auto"/>
        <w:rPr>
          <w:rFonts w:eastAsia="华文仿宋"/>
          <w:sz w:val="24"/>
        </w:rPr>
      </w:pPr>
      <w:r>
        <w:rPr>
          <w:rFonts w:eastAsia="华文仿宋" w:hint="eastAsia"/>
          <w:sz w:val="24"/>
        </w:rPr>
        <w:t>其中</w:t>
      </w:r>
      <w:r w:rsidR="009C43EB">
        <w:rPr>
          <w:rFonts w:eastAsia="华文仿宋" w:hint="eastAsia"/>
          <w:sz w:val="24"/>
        </w:rPr>
        <w:t>，</w:t>
      </w:r>
      <w:r w:rsidR="00063C56" w:rsidRPr="00240038">
        <w:rPr>
          <w:position w:val="-14"/>
        </w:rPr>
        <w:object w:dxaOrig="360" w:dyaOrig="380" w14:anchorId="29BE289E">
          <v:shape id="_x0000_i2082" type="#_x0000_t75" style="width:18pt;height:19.2pt" o:ole="">
            <v:imagedata r:id="rId365" o:title=""/>
          </v:shape>
          <o:OLEObject Type="Embed" ProgID="Equation.DSMT4" ShapeID="_x0000_i2082" DrawAspect="Content" ObjectID="_1677934628" r:id="rId366"/>
        </w:object>
      </w:r>
      <w:r w:rsidR="00063C56" w:rsidRPr="00063C56">
        <w:rPr>
          <w:rFonts w:eastAsia="华文仿宋" w:hint="eastAsia"/>
          <w:sz w:val="24"/>
        </w:rPr>
        <w:t>，</w:t>
      </w:r>
      <w:r w:rsidR="00063C56" w:rsidRPr="00240038">
        <w:rPr>
          <w:position w:val="-12"/>
        </w:rPr>
        <w:object w:dxaOrig="340" w:dyaOrig="360" w14:anchorId="7F28ECD8">
          <v:shape id="_x0000_i2083" type="#_x0000_t75" style="width:16.8pt;height:18pt" o:ole="">
            <v:imagedata r:id="rId367" o:title=""/>
          </v:shape>
          <o:OLEObject Type="Embed" ProgID="Equation.DSMT4" ShapeID="_x0000_i2083" DrawAspect="Content" ObjectID="_1677934629" r:id="rId368"/>
        </w:object>
      </w:r>
      <w:r w:rsidR="00063C56" w:rsidRPr="00063C56">
        <w:rPr>
          <w:rFonts w:eastAsia="华文仿宋" w:hint="eastAsia"/>
          <w:sz w:val="24"/>
        </w:rPr>
        <w:t>，</w:t>
      </w:r>
      <w:r w:rsidR="00063C56" w:rsidRPr="00240038">
        <w:rPr>
          <w:position w:val="-6"/>
        </w:rPr>
        <w:object w:dxaOrig="279" w:dyaOrig="279" w14:anchorId="60130431">
          <v:shape id="_x0000_i2084" type="#_x0000_t75" style="width:13.8pt;height:13.8pt" o:ole="">
            <v:imagedata r:id="rId369" o:title=""/>
          </v:shape>
          <o:OLEObject Type="Embed" ProgID="Equation.DSMT4" ShapeID="_x0000_i2084" DrawAspect="Content" ObjectID="_1677934630" r:id="rId370"/>
        </w:object>
      </w:r>
      <w:r w:rsidR="00063C56" w:rsidRPr="001B79C9">
        <w:rPr>
          <w:rFonts w:eastAsia="华文仿宋" w:hint="eastAsia"/>
          <w:sz w:val="24"/>
        </w:rPr>
        <w:t xml:space="preserve"> </w:t>
      </w:r>
      <w:r w:rsidR="00063C56">
        <w:rPr>
          <w:rFonts w:eastAsia="华文仿宋" w:hint="eastAsia"/>
          <w:sz w:val="24"/>
        </w:rPr>
        <w:t>分别代表</w:t>
      </w:r>
      <w:r w:rsidR="00063C56">
        <w:rPr>
          <w:rFonts w:eastAsia="华文仿宋" w:hint="eastAsia"/>
          <w:sz w:val="24"/>
        </w:rPr>
        <w:t>G</w:t>
      </w:r>
      <w:r w:rsidR="00063C56">
        <w:rPr>
          <w:rFonts w:eastAsia="华文仿宋"/>
          <w:sz w:val="24"/>
        </w:rPr>
        <w:t>ISTA</w:t>
      </w:r>
      <w:r w:rsidR="00063C56">
        <w:rPr>
          <w:rFonts w:eastAsia="华文仿宋" w:hint="eastAsia"/>
          <w:sz w:val="24"/>
        </w:rPr>
        <w:t>算法中的迭代次数，训练块的数量以及每一批训练数据的数量，在本章的实验中，权重参数</w:t>
      </w:r>
      <w:r w:rsidR="00063C56" w:rsidRPr="00240038">
        <w:rPr>
          <w:position w:val="-10"/>
        </w:rPr>
        <w:object w:dxaOrig="200" w:dyaOrig="260" w14:anchorId="5494B107">
          <v:shape id="_x0000_i2085" type="#_x0000_t75" style="width:10.8pt;height:13.2pt" o:ole="">
            <v:imagedata r:id="rId371" o:title=""/>
          </v:shape>
          <o:OLEObject Type="Embed" ProgID="Equation.DSMT4" ShapeID="_x0000_i2085" DrawAspect="Content" ObjectID="_1677934631" r:id="rId372"/>
        </w:object>
      </w:r>
      <w:r w:rsidR="00063C56" w:rsidRPr="00063C56">
        <w:rPr>
          <w:rFonts w:eastAsia="华文仿宋" w:hint="eastAsia"/>
          <w:sz w:val="24"/>
        </w:rPr>
        <w:t>被</w:t>
      </w:r>
      <w:r w:rsidR="00063C56">
        <w:rPr>
          <w:rFonts w:eastAsia="华文仿宋" w:hint="eastAsia"/>
          <w:sz w:val="24"/>
        </w:rPr>
        <w:t>设置为</w:t>
      </w:r>
      <w:r w:rsidR="00063C56">
        <w:rPr>
          <w:rFonts w:eastAsia="华文仿宋" w:hint="eastAsia"/>
          <w:sz w:val="24"/>
        </w:rPr>
        <w:t>0</w:t>
      </w:r>
      <w:r w:rsidR="00063C56">
        <w:rPr>
          <w:rFonts w:eastAsia="华文仿宋"/>
          <w:sz w:val="24"/>
        </w:rPr>
        <w:t>.01</w:t>
      </w:r>
      <w:r w:rsidR="00063C56">
        <w:rPr>
          <w:rFonts w:eastAsia="华文仿宋" w:hint="eastAsia"/>
          <w:sz w:val="24"/>
        </w:rPr>
        <w:t>。</w:t>
      </w:r>
    </w:p>
    <w:p w14:paraId="5F19F34F" w14:textId="77777777" w:rsidR="000B36CC" w:rsidRPr="006A4BA9" w:rsidRDefault="005972A9" w:rsidP="003D6B3F">
      <w:pPr>
        <w:pStyle w:val="a0"/>
        <w:spacing w:before="156" w:after="156"/>
      </w:pPr>
      <w:r>
        <w:rPr>
          <w:rFonts w:hint="eastAsia"/>
        </w:rPr>
        <w:t xml:space="preserve"> </w:t>
      </w:r>
      <w:bookmarkStart w:id="142" w:name="_Toc61982620"/>
      <w:r w:rsidR="00BE7259" w:rsidRPr="006A4BA9">
        <w:rPr>
          <w:rFonts w:hint="eastAsia"/>
        </w:rPr>
        <w:t>实验</w:t>
      </w:r>
      <w:r w:rsidR="00634540" w:rsidRPr="006A4BA9">
        <w:rPr>
          <w:rFonts w:hint="eastAsia"/>
        </w:rPr>
        <w:t>验证</w:t>
      </w:r>
      <w:bookmarkEnd w:id="142"/>
    </w:p>
    <w:p w14:paraId="01980F12" w14:textId="77777777" w:rsidR="00BE7259" w:rsidRDefault="005972A9" w:rsidP="00F81BA0">
      <w:pPr>
        <w:pStyle w:val="af1"/>
        <w:numPr>
          <w:ilvl w:val="2"/>
          <w:numId w:val="26"/>
        </w:numPr>
        <w:spacing w:before="156" w:after="156"/>
      </w:pPr>
      <w:r>
        <w:rPr>
          <w:rFonts w:hint="eastAsia"/>
        </w:rPr>
        <w:t xml:space="preserve"> </w:t>
      </w:r>
      <w:bookmarkStart w:id="143" w:name="_Toc61982621"/>
      <w:r w:rsidR="00BE7259" w:rsidRPr="001B79C9">
        <w:rPr>
          <w:rFonts w:hint="eastAsia"/>
        </w:rPr>
        <w:t>数据集</w:t>
      </w:r>
      <w:r w:rsidR="004F018D">
        <w:rPr>
          <w:rFonts w:hint="eastAsia"/>
        </w:rPr>
        <w:t>生成及硬件基础</w:t>
      </w:r>
      <w:bookmarkEnd w:id="143"/>
    </w:p>
    <w:p w14:paraId="4186D232" w14:textId="77777777" w:rsidR="002C40B2" w:rsidRDefault="006D2B3F" w:rsidP="00C24D83">
      <w:pPr>
        <w:ind w:firstLineChars="200" w:firstLine="480"/>
      </w:pPr>
      <w:r>
        <w:rPr>
          <w:rFonts w:hint="eastAsia"/>
        </w:rPr>
        <w:t>为了验证</w:t>
      </w:r>
      <w:r w:rsidR="00C24D83">
        <w:rPr>
          <w:rFonts w:hint="eastAsia"/>
        </w:rPr>
        <w:t>本章提出的</w:t>
      </w:r>
      <w:r w:rsidR="00C24D83">
        <w:t>GISTA</w:t>
      </w:r>
      <w:r w:rsidR="00C24D83">
        <w:rPr>
          <w:rFonts w:hint="eastAsia"/>
        </w:rPr>
        <w:t>-</w:t>
      </w:r>
      <w:r w:rsidR="00C24D83">
        <w:t>N</w:t>
      </w:r>
      <w:r w:rsidR="00C24D83">
        <w:rPr>
          <w:rFonts w:hint="eastAsia"/>
        </w:rPr>
        <w:t>et</w:t>
      </w:r>
      <w:r w:rsidR="00C24D83">
        <w:rPr>
          <w:rFonts w:hint="eastAsia"/>
        </w:rPr>
        <w:t>的心脏跨膜电位（</w:t>
      </w:r>
      <w:r w:rsidR="00C24D83">
        <w:t>TMP</w:t>
      </w:r>
      <w:r w:rsidR="00C24D83">
        <w:rPr>
          <w:rFonts w:hint="eastAsia"/>
        </w:rPr>
        <w:t>）重建效果</w:t>
      </w:r>
      <w:r w:rsidR="001B1221">
        <w:rPr>
          <w:rFonts w:hint="eastAsia"/>
        </w:rPr>
        <w:t>，我们分别将</w:t>
      </w:r>
      <w:r w:rsidR="001B1221">
        <w:rPr>
          <w:rFonts w:hint="eastAsia"/>
        </w:rPr>
        <w:t>G</w:t>
      </w:r>
      <w:r w:rsidR="001B1221">
        <w:t>ISTA-N</w:t>
      </w:r>
      <w:r w:rsidR="001B1221">
        <w:rPr>
          <w:rFonts w:hint="eastAsia"/>
        </w:rPr>
        <w:t>et</w:t>
      </w:r>
      <w:r w:rsidR="001B1221">
        <w:rPr>
          <w:rFonts w:hint="eastAsia"/>
        </w:rPr>
        <w:t>用于模拟的异位起搏数据和心肌梗死数据的诊断。数据</w:t>
      </w:r>
      <w:r w:rsidR="008C709B">
        <w:rPr>
          <w:rFonts w:hint="eastAsia"/>
        </w:rPr>
        <w:t>由</w:t>
      </w:r>
      <w:r w:rsidR="001B1221">
        <w:rPr>
          <w:rFonts w:hint="eastAsia"/>
        </w:rPr>
        <w:t>E</w:t>
      </w:r>
      <w:r w:rsidR="001B1221">
        <w:t>CGSIM</w:t>
      </w:r>
      <w:r w:rsidR="008C709B">
        <w:t xml:space="preserve"> </w:t>
      </w:r>
      <w:r w:rsidR="001B1221">
        <w:rPr>
          <w:rFonts w:hint="eastAsia"/>
        </w:rPr>
        <w:t>软件产生</w:t>
      </w:r>
      <w:r w:rsidR="008C709B">
        <w:rPr>
          <w:rFonts w:hint="eastAsia"/>
        </w:rPr>
        <w:t>，</w:t>
      </w:r>
      <w:r w:rsidR="005A4BC8">
        <w:rPr>
          <w:rFonts w:hint="eastAsia"/>
        </w:rPr>
        <w:t>模拟的数据包括</w:t>
      </w:r>
      <w:r w:rsidR="00CC2021">
        <w:rPr>
          <w:rFonts w:hint="eastAsia"/>
        </w:rPr>
        <w:t>心脏跨膜电位（其可视化结果如图</w:t>
      </w:r>
      <w:r w:rsidR="00CC2021">
        <w:rPr>
          <w:rFonts w:hint="eastAsia"/>
        </w:rPr>
        <w:t>4</w:t>
      </w:r>
      <w:r w:rsidR="00CC2021">
        <w:t>.2</w:t>
      </w:r>
      <w:r w:rsidR="00CC2021">
        <w:rPr>
          <w:rFonts w:hint="eastAsia"/>
        </w:rPr>
        <w:t>所示，</w:t>
      </w:r>
      <w:r w:rsidR="00CC2021">
        <w:rPr>
          <w:rFonts w:ascii="华文仿宋" w:hAnsi="华文仿宋" w:hint="eastAsia"/>
        </w:rPr>
        <w:t>其中蓝色区域为未激活的组织，其电位为-</w:t>
      </w:r>
      <w:r w:rsidR="00CC2021">
        <w:rPr>
          <w:rFonts w:ascii="华文仿宋" w:hAnsi="华文仿宋"/>
        </w:rPr>
        <w:t>85 mV</w:t>
      </w:r>
      <w:r w:rsidR="00CC2021">
        <w:rPr>
          <w:rFonts w:ascii="华文仿宋" w:hAnsi="华文仿宋" w:hint="eastAsia"/>
        </w:rPr>
        <w:t>左右，红色区域为已经激活的组织，其电位在+</w:t>
      </w:r>
      <w:r w:rsidR="00CC2021">
        <w:rPr>
          <w:rFonts w:ascii="华文仿宋" w:hAnsi="华文仿宋"/>
        </w:rPr>
        <w:t>15 mV</w:t>
      </w:r>
      <w:r w:rsidR="00CC2021">
        <w:rPr>
          <w:rFonts w:ascii="华文仿宋" w:hAnsi="华文仿宋" w:hint="eastAsia"/>
        </w:rPr>
        <w:t>左右</w:t>
      </w:r>
      <w:r w:rsidR="00CC2021">
        <w:rPr>
          <w:rFonts w:hint="eastAsia"/>
        </w:rPr>
        <w:t>）</w:t>
      </w:r>
      <w:r w:rsidR="009F48F4">
        <w:rPr>
          <w:rFonts w:hint="eastAsia"/>
        </w:rPr>
        <w:t>，体表电位</w:t>
      </w:r>
      <w:r w:rsidR="00F02675">
        <w:rPr>
          <w:rFonts w:hint="eastAsia"/>
        </w:rPr>
        <w:t>（其可视化结果如图</w:t>
      </w:r>
      <w:r w:rsidR="00F02675">
        <w:rPr>
          <w:rFonts w:hint="eastAsia"/>
        </w:rPr>
        <w:t>4</w:t>
      </w:r>
      <w:r w:rsidR="00F02675">
        <w:t>.3</w:t>
      </w:r>
      <w:r w:rsidR="00F02675">
        <w:rPr>
          <w:rFonts w:hint="eastAsia"/>
        </w:rPr>
        <w:t>所示）以及正向传导过程中的传输矩阵。</w:t>
      </w:r>
    </w:p>
    <w:p w14:paraId="6C3AABE4" w14:textId="77777777" w:rsidR="0082608C" w:rsidRDefault="0082608C" w:rsidP="008012D9">
      <w:pPr>
        <w:jc w:val="center"/>
      </w:pPr>
      <w:r>
        <w:rPr>
          <w:noProof/>
        </w:rPr>
        <w:drawing>
          <wp:inline distT="0" distB="0" distL="0" distR="0" wp14:anchorId="6DA8F0CD" wp14:editId="052AE2AF">
            <wp:extent cx="5005754" cy="30760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12724" cy="3080297"/>
                    </a:xfrm>
                    <a:prstGeom prst="rect">
                      <a:avLst/>
                    </a:prstGeom>
                  </pic:spPr>
                </pic:pic>
              </a:graphicData>
            </a:graphic>
          </wp:inline>
        </w:drawing>
      </w:r>
    </w:p>
    <w:p w14:paraId="21E14C6E" w14:textId="77777777" w:rsidR="008012D9" w:rsidRDefault="008012D9" w:rsidP="008012D9">
      <w:pPr>
        <w:jc w:val="center"/>
      </w:pPr>
      <w:r>
        <w:rPr>
          <w:noProof/>
        </w:rPr>
        <mc:AlternateContent>
          <mc:Choice Requires="wps">
            <w:drawing>
              <wp:anchor distT="0" distB="0" distL="114300" distR="114300" simplePos="0" relativeHeight="251883520" behindDoc="0" locked="0" layoutInCell="1" allowOverlap="1" wp14:anchorId="594710F0" wp14:editId="1661BE54">
                <wp:simplePos x="0" y="0"/>
                <wp:positionH relativeFrom="margin">
                  <wp:align>left</wp:align>
                </wp:positionH>
                <wp:positionV relativeFrom="paragraph">
                  <wp:posOffset>62865</wp:posOffset>
                </wp:positionV>
                <wp:extent cx="5302250" cy="4953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5302250" cy="495300"/>
                        </a:xfrm>
                        <a:prstGeom prst="rect">
                          <a:avLst/>
                        </a:prstGeom>
                        <a:solidFill>
                          <a:prstClr val="white"/>
                        </a:solidFill>
                        <a:ln>
                          <a:noFill/>
                        </a:ln>
                      </wps:spPr>
                      <wps:txbx>
                        <w:txbxContent>
                          <w:p w14:paraId="0D6C9A39" w14:textId="72FCCA59" w:rsidR="00151C72" w:rsidRPr="00DA0D98" w:rsidRDefault="00151C72" w:rsidP="008012D9">
                            <w:pPr>
                              <w:pStyle w:val="ac"/>
                              <w:jc w:val="center"/>
                              <w:rPr>
                                <w:rFonts w:ascii="华文仿宋" w:eastAsia="华文仿宋" w:hAnsi="华文仿宋" w:cs="Times New Roman"/>
                                <w:noProof/>
                                <w:sz w:val="24"/>
                                <w:szCs w:val="24"/>
                              </w:rPr>
                            </w:pPr>
                            <w:bookmarkStart w:id="144" w:name="_Toc6198239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E</w:t>
                            </w:r>
                            <w:r>
                              <w:rPr>
                                <w:rFonts w:ascii="华文仿宋" w:eastAsia="华文仿宋" w:hAnsi="华文仿宋"/>
                              </w:rPr>
                              <w:t>CGSIM</w:t>
                            </w:r>
                            <w:r>
                              <w:rPr>
                                <w:rFonts w:ascii="华文仿宋" w:eastAsia="华文仿宋" w:hAnsi="华文仿宋" w:hint="eastAsia"/>
                              </w:rPr>
                              <w:t>软件模拟的心脏异位起搏数据的心脏跨膜电位可视化结果（其中蓝色区域为未激活的组织，其电位为-</w:t>
                            </w:r>
                            <w:r>
                              <w:rPr>
                                <w:rFonts w:ascii="华文仿宋" w:eastAsia="华文仿宋" w:hAnsi="华文仿宋"/>
                              </w:rPr>
                              <w:t>85 mV</w:t>
                            </w:r>
                            <w:r>
                              <w:rPr>
                                <w:rFonts w:ascii="华文仿宋" w:eastAsia="华文仿宋" w:hAnsi="华文仿宋" w:hint="eastAsia"/>
                              </w:rPr>
                              <w:t>左右，红色区域为已经激活的组织，其电位在+</w:t>
                            </w:r>
                            <w:r>
                              <w:rPr>
                                <w:rFonts w:ascii="华文仿宋" w:eastAsia="华文仿宋" w:hAnsi="华文仿宋"/>
                              </w:rPr>
                              <w:t>15 mV</w:t>
                            </w:r>
                            <w:r>
                              <w:rPr>
                                <w:rFonts w:ascii="华文仿宋" w:eastAsia="华文仿宋" w:hAnsi="华文仿宋" w:hint="eastAsia"/>
                              </w:rPr>
                              <w:t>左右）</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10F0" id="文本框 49" o:spid="_x0000_s1048" type="#_x0000_t202" style="position:absolute;left:0;text-align:left;margin-left:0;margin-top:4.95pt;width:417.5pt;height:39pt;z-index:251883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" stroked="f">
                <v:textbox inset="0,0,0,0">
                  <w:txbxContent>
                    <w:p w14:paraId="0D6C9A39" w14:textId="72FCCA59" w:rsidR="00151C72" w:rsidRPr="00DA0D98" w:rsidRDefault="00151C72" w:rsidP="008012D9">
                      <w:pPr>
                        <w:pStyle w:val="ac"/>
                        <w:jc w:val="center"/>
                        <w:rPr>
                          <w:rFonts w:ascii="华文仿宋" w:eastAsia="华文仿宋" w:hAnsi="华文仿宋" w:cs="Times New Roman"/>
                          <w:noProof/>
                          <w:sz w:val="24"/>
                          <w:szCs w:val="24"/>
                        </w:rPr>
                      </w:pPr>
                      <w:bookmarkStart w:id="145" w:name="_Toc6198239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E</w:t>
                      </w:r>
                      <w:r>
                        <w:rPr>
                          <w:rFonts w:ascii="华文仿宋" w:eastAsia="华文仿宋" w:hAnsi="华文仿宋"/>
                        </w:rPr>
                        <w:t>CGSIM</w:t>
                      </w:r>
                      <w:r>
                        <w:rPr>
                          <w:rFonts w:ascii="华文仿宋" w:eastAsia="华文仿宋" w:hAnsi="华文仿宋" w:hint="eastAsia"/>
                        </w:rPr>
                        <w:t>软件模拟的心脏异位起搏数据的心脏跨膜电位可视化结果（其中蓝色区域为未激活的组织，其电位为-</w:t>
                      </w:r>
                      <w:r>
                        <w:rPr>
                          <w:rFonts w:ascii="华文仿宋" w:eastAsia="华文仿宋" w:hAnsi="华文仿宋"/>
                        </w:rPr>
                        <w:t>85 mV</w:t>
                      </w:r>
                      <w:r>
                        <w:rPr>
                          <w:rFonts w:ascii="华文仿宋" w:eastAsia="华文仿宋" w:hAnsi="华文仿宋" w:hint="eastAsia"/>
                        </w:rPr>
                        <w:t>左右，红色区域为已经激活的组织，其电位在+</w:t>
                      </w:r>
                      <w:r>
                        <w:rPr>
                          <w:rFonts w:ascii="华文仿宋" w:eastAsia="华文仿宋" w:hAnsi="华文仿宋"/>
                        </w:rPr>
                        <w:t>15 mV</w:t>
                      </w:r>
                      <w:r>
                        <w:rPr>
                          <w:rFonts w:ascii="华文仿宋" w:eastAsia="华文仿宋" w:hAnsi="华文仿宋" w:hint="eastAsia"/>
                        </w:rPr>
                        <w:t>左右）</w:t>
                      </w:r>
                      <w:bookmarkEnd w:id="145"/>
                    </w:p>
                  </w:txbxContent>
                </v:textbox>
                <w10:wrap anchorx="margin"/>
              </v:shape>
            </w:pict>
          </mc:Fallback>
        </mc:AlternateContent>
      </w:r>
    </w:p>
    <w:p w14:paraId="5B3DE283" w14:textId="77777777" w:rsidR="008012D9" w:rsidRDefault="008012D9" w:rsidP="008012D9">
      <w:pPr>
        <w:jc w:val="center"/>
      </w:pPr>
    </w:p>
    <w:p w14:paraId="7027B186" w14:textId="77777777" w:rsidR="008012D9" w:rsidRDefault="008012D9" w:rsidP="008012D9">
      <w:pPr>
        <w:jc w:val="center"/>
      </w:pPr>
    </w:p>
    <w:p w14:paraId="3DD25E23" w14:textId="77777777" w:rsidR="008012D9" w:rsidRDefault="00A25164" w:rsidP="00A25164">
      <w:pPr>
        <w:jc w:val="center"/>
      </w:pPr>
      <w:r>
        <w:rPr>
          <w:noProof/>
        </w:rPr>
        <w:drawing>
          <wp:inline distT="0" distB="0" distL="0" distR="0" wp14:anchorId="3ECF48A6" wp14:editId="3122E19F">
            <wp:extent cx="4758609" cy="2988310"/>
            <wp:effectExtent l="0" t="0" r="444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762871" cy="2990987"/>
                    </a:xfrm>
                    <a:prstGeom prst="rect">
                      <a:avLst/>
                    </a:prstGeom>
                  </pic:spPr>
                </pic:pic>
              </a:graphicData>
            </a:graphic>
          </wp:inline>
        </w:drawing>
      </w:r>
    </w:p>
    <w:p w14:paraId="4A723350" w14:textId="77777777" w:rsidR="00A25164" w:rsidRDefault="00A25164" w:rsidP="00A25164">
      <w:pPr>
        <w:jc w:val="center"/>
      </w:pPr>
      <w:r>
        <w:rPr>
          <w:noProof/>
        </w:rPr>
        <mc:AlternateContent>
          <mc:Choice Requires="wps">
            <w:drawing>
              <wp:anchor distT="0" distB="0" distL="114300" distR="114300" simplePos="0" relativeHeight="251885568" behindDoc="0" locked="0" layoutInCell="1" allowOverlap="1" wp14:anchorId="22365805" wp14:editId="19DB87B1">
                <wp:simplePos x="0" y="0"/>
                <wp:positionH relativeFrom="margin">
                  <wp:align>left</wp:align>
                </wp:positionH>
                <wp:positionV relativeFrom="paragraph">
                  <wp:posOffset>21590</wp:posOffset>
                </wp:positionV>
                <wp:extent cx="5302250" cy="4953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5302250" cy="495300"/>
                        </a:xfrm>
                        <a:prstGeom prst="rect">
                          <a:avLst/>
                        </a:prstGeom>
                        <a:solidFill>
                          <a:prstClr val="white"/>
                        </a:solidFill>
                        <a:ln>
                          <a:noFill/>
                        </a:ln>
                      </wps:spPr>
                      <wps:txbx>
                        <w:txbxContent>
                          <w:p w14:paraId="35837D6E" w14:textId="5F89F3B7" w:rsidR="00151C72" w:rsidRPr="00DA0D98" w:rsidRDefault="00151C72" w:rsidP="00A25164">
                            <w:pPr>
                              <w:pStyle w:val="ac"/>
                              <w:jc w:val="center"/>
                              <w:rPr>
                                <w:rFonts w:ascii="华文仿宋" w:eastAsia="华文仿宋" w:hAnsi="华文仿宋" w:cs="Times New Roman"/>
                                <w:noProof/>
                                <w:sz w:val="24"/>
                                <w:szCs w:val="24"/>
                              </w:rPr>
                            </w:pPr>
                            <w:bookmarkStart w:id="146" w:name="_Toc6198240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E</w:t>
                            </w:r>
                            <w:r>
                              <w:rPr>
                                <w:rFonts w:ascii="华文仿宋" w:eastAsia="华文仿宋" w:hAnsi="华文仿宋"/>
                              </w:rPr>
                              <w:t>CGSIM</w:t>
                            </w:r>
                            <w:r>
                              <w:rPr>
                                <w:rFonts w:ascii="华文仿宋" w:eastAsia="华文仿宋" w:hAnsi="华文仿宋" w:hint="eastAsia"/>
                              </w:rPr>
                              <w:t>软件模拟的心脏异位起搏数据的体表电位可视化结果（其中绿色区域为低电位的区域，红色区域为高电位的区域）</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5805" id="文本框 51" o:spid="_x0000_s1049" type="#_x0000_t202" style="position:absolute;left:0;text-align:left;margin-left:0;margin-top:1.7pt;width:417.5pt;height:39pt;z-index:251885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" stroked="f">
                <v:textbox inset="0,0,0,0">
                  <w:txbxContent>
                    <w:p w14:paraId="35837D6E" w14:textId="5F89F3B7" w:rsidR="00151C72" w:rsidRPr="00DA0D98" w:rsidRDefault="00151C72" w:rsidP="00A25164">
                      <w:pPr>
                        <w:pStyle w:val="ac"/>
                        <w:jc w:val="center"/>
                        <w:rPr>
                          <w:rFonts w:ascii="华文仿宋" w:eastAsia="华文仿宋" w:hAnsi="华文仿宋" w:cs="Times New Roman"/>
                          <w:noProof/>
                          <w:sz w:val="24"/>
                          <w:szCs w:val="24"/>
                        </w:rPr>
                      </w:pPr>
                      <w:bookmarkStart w:id="147" w:name="_Toc61982400"/>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3</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E</w:t>
                      </w:r>
                      <w:r>
                        <w:rPr>
                          <w:rFonts w:ascii="华文仿宋" w:eastAsia="华文仿宋" w:hAnsi="华文仿宋"/>
                        </w:rPr>
                        <w:t>CGSIM</w:t>
                      </w:r>
                      <w:r>
                        <w:rPr>
                          <w:rFonts w:ascii="华文仿宋" w:eastAsia="华文仿宋" w:hAnsi="华文仿宋" w:hint="eastAsia"/>
                        </w:rPr>
                        <w:t>软件模拟的心脏异位起搏数据的体表电位可视化结果（其中绿色区域为低电位的区域，红色区域为高电位的区域）</w:t>
                      </w:r>
                      <w:bookmarkEnd w:id="147"/>
                    </w:p>
                  </w:txbxContent>
                </v:textbox>
                <w10:wrap anchorx="margin"/>
              </v:shape>
            </w:pict>
          </mc:Fallback>
        </mc:AlternateContent>
      </w:r>
    </w:p>
    <w:p w14:paraId="1A2772A9" w14:textId="77777777" w:rsidR="00A25164" w:rsidRPr="002C40B2" w:rsidRDefault="00A25164" w:rsidP="00A25164">
      <w:pPr>
        <w:jc w:val="center"/>
      </w:pPr>
    </w:p>
    <w:p w14:paraId="766674C3" w14:textId="77777777" w:rsidR="00643D68" w:rsidRDefault="004F018D" w:rsidP="00F81BA0">
      <w:pPr>
        <w:pStyle w:val="af1"/>
        <w:numPr>
          <w:ilvl w:val="2"/>
          <w:numId w:val="28"/>
        </w:numPr>
        <w:spacing w:before="156" w:after="156"/>
      </w:pPr>
      <w:r>
        <w:rPr>
          <w:rFonts w:hint="eastAsia"/>
        </w:rPr>
        <w:t xml:space="preserve"> </w:t>
      </w:r>
      <w:bookmarkStart w:id="148" w:name="_Toc61982622"/>
      <w:r>
        <w:rPr>
          <w:rFonts w:hint="eastAsia"/>
        </w:rPr>
        <w:t>模拟</w:t>
      </w:r>
      <w:r w:rsidR="00BA748A">
        <w:rPr>
          <w:rFonts w:hint="eastAsia"/>
        </w:rPr>
        <w:t>异位起搏实验</w:t>
      </w:r>
      <w:bookmarkEnd w:id="148"/>
    </w:p>
    <w:p w14:paraId="539A65F5" w14:textId="77777777" w:rsidR="009616C4" w:rsidRPr="009616C4" w:rsidRDefault="009616C4" w:rsidP="009616C4">
      <w:pPr>
        <w:ind w:firstLineChars="200" w:firstLine="480"/>
      </w:pPr>
      <w:r>
        <w:rPr>
          <w:rFonts w:hint="eastAsia"/>
        </w:rPr>
        <w:t>对于模拟异位起搏实验，我们共模拟了</w:t>
      </w:r>
      <w:r>
        <w:rPr>
          <w:rFonts w:hint="eastAsia"/>
        </w:rPr>
        <w:t>9</w:t>
      </w:r>
      <w:r>
        <w:t>0000</w:t>
      </w:r>
      <w:r>
        <w:rPr>
          <w:rFonts w:hint="eastAsia"/>
        </w:rPr>
        <w:t>组数据用于</w:t>
      </w:r>
      <w:r>
        <w:rPr>
          <w:rFonts w:hint="eastAsia"/>
        </w:rPr>
        <w:t>G</w:t>
      </w:r>
      <w:r>
        <w:t>ISTA-N</w:t>
      </w:r>
      <w:r>
        <w:rPr>
          <w:rFonts w:hint="eastAsia"/>
        </w:rPr>
        <w:t>et</w:t>
      </w:r>
      <w:r>
        <w:rPr>
          <w:rFonts w:hint="eastAsia"/>
        </w:rPr>
        <w:t>的训练，</w:t>
      </w:r>
      <w:r>
        <w:rPr>
          <w:rFonts w:hint="eastAsia"/>
        </w:rPr>
        <w:t>1</w:t>
      </w:r>
      <w:r>
        <w:t>000</w:t>
      </w:r>
      <w:r>
        <w:rPr>
          <w:rFonts w:hint="eastAsia"/>
        </w:rPr>
        <w:t>组数据用于测试。为了验证</w:t>
      </w:r>
      <w:r>
        <w:rPr>
          <w:rFonts w:hint="eastAsia"/>
        </w:rPr>
        <w:t>G</w:t>
      </w:r>
      <w:r>
        <w:t>ISTA-N</w:t>
      </w:r>
      <w:r>
        <w:rPr>
          <w:rFonts w:hint="eastAsia"/>
        </w:rPr>
        <w:t>et</w:t>
      </w:r>
      <w:r>
        <w:rPr>
          <w:rFonts w:hint="eastAsia"/>
        </w:rPr>
        <w:t>的性能，我们将其分别与传统的全变分算法（</w:t>
      </w:r>
      <w:r>
        <w:rPr>
          <w:rFonts w:hint="eastAsia"/>
        </w:rPr>
        <w:t>T</w:t>
      </w:r>
      <w:r>
        <w:t>V</w:t>
      </w:r>
      <w:r>
        <w:rPr>
          <w:rFonts w:hint="eastAsia"/>
        </w:rPr>
        <w:t>），使用</w:t>
      </w:r>
      <w:r>
        <w:rPr>
          <w:rFonts w:hint="eastAsia"/>
        </w:rPr>
        <w:t>1</w:t>
      </w:r>
      <w:r>
        <w:rPr>
          <w:rFonts w:hint="eastAsia"/>
        </w:rPr>
        <w:t>维卷积和</w:t>
      </w:r>
      <w:r>
        <w:rPr>
          <w:rFonts w:hint="eastAsia"/>
        </w:rPr>
        <w:t>2</w:t>
      </w:r>
      <w:r>
        <w:rPr>
          <w:rFonts w:hint="eastAsia"/>
        </w:rPr>
        <w:t>维卷积的</w:t>
      </w:r>
      <w:r>
        <w:rPr>
          <w:rFonts w:hint="eastAsia"/>
        </w:rPr>
        <w:t>I</w:t>
      </w:r>
      <w:r>
        <w:t>STA-N</w:t>
      </w:r>
      <w:r>
        <w:rPr>
          <w:rFonts w:hint="eastAsia"/>
        </w:rPr>
        <w:t>et</w:t>
      </w:r>
      <w:r>
        <w:rPr>
          <w:rFonts w:hint="eastAsia"/>
        </w:rPr>
        <w:t>进行比较。而实验中使用的量化评价指标与第三章中使用的相同，分别为重建结果与真值之间的相关性系数（</w:t>
      </w:r>
      <w:r>
        <w:t>CC</w:t>
      </w:r>
      <w:r>
        <w:rPr>
          <w:rFonts w:hint="eastAsia"/>
        </w:rPr>
        <w:t>）和结果相似度（</w:t>
      </w:r>
      <w:r>
        <w:rPr>
          <w:rFonts w:hint="eastAsia"/>
        </w:rPr>
        <w:t>S</w:t>
      </w:r>
      <w:r>
        <w:t>SIM</w:t>
      </w:r>
      <w:r>
        <w:rPr>
          <w:rFonts w:hint="eastAsia"/>
        </w:rPr>
        <w:t>）。</w:t>
      </w:r>
    </w:p>
    <w:p w14:paraId="6546516D" w14:textId="77777777" w:rsidR="005B76BF" w:rsidRDefault="00C94841" w:rsidP="005B76BF">
      <w:pPr>
        <w:pStyle w:val="af3"/>
        <w:numPr>
          <w:ilvl w:val="3"/>
          <w:numId w:val="28"/>
        </w:numPr>
        <w:spacing w:before="156" w:after="156"/>
        <w:rPr>
          <w:b/>
        </w:rPr>
      </w:pPr>
      <w:bookmarkStart w:id="149" w:name="_Toc61982623"/>
      <w:r>
        <w:rPr>
          <w:rFonts w:hint="eastAsia"/>
        </w:rPr>
        <w:t>心肌跨膜电位及心电描记图重建</w:t>
      </w:r>
      <w:bookmarkEnd w:id="149"/>
    </w:p>
    <w:p w14:paraId="55AEB23D" w14:textId="2BF44FA4" w:rsidR="005B76BF" w:rsidRDefault="006F616F" w:rsidP="00CB77CE">
      <w:pPr>
        <w:jc w:val="center"/>
      </w:pPr>
      <w:r>
        <w:rPr>
          <w:noProof/>
        </w:rPr>
        <w:drawing>
          <wp:inline distT="0" distB="0" distL="0" distR="0" wp14:anchorId="1814A8EB" wp14:editId="59FEDE11">
            <wp:extent cx="4937454" cy="430688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38723" cy="4307995"/>
                    </a:xfrm>
                    <a:prstGeom prst="rect">
                      <a:avLst/>
                    </a:prstGeom>
                    <a:noFill/>
                    <a:ln>
                      <a:noFill/>
                    </a:ln>
                  </pic:spPr>
                </pic:pic>
              </a:graphicData>
            </a:graphic>
          </wp:inline>
        </w:drawing>
      </w:r>
    </w:p>
    <w:p w14:paraId="29F8C0BA" w14:textId="56A01806" w:rsidR="001A5DCC" w:rsidRDefault="0097482A" w:rsidP="005B76BF">
      <w:r>
        <w:rPr>
          <w:noProof/>
        </w:rPr>
        <mc:AlternateContent>
          <mc:Choice Requires="wps">
            <w:drawing>
              <wp:anchor distT="0" distB="0" distL="114300" distR="114300" simplePos="0" relativeHeight="251887616" behindDoc="0" locked="0" layoutInCell="1" allowOverlap="1" wp14:anchorId="15F15CE8" wp14:editId="5D637D07">
                <wp:simplePos x="0" y="0"/>
                <wp:positionH relativeFrom="margin">
                  <wp:align>left</wp:align>
                </wp:positionH>
                <wp:positionV relativeFrom="paragraph">
                  <wp:posOffset>18122</wp:posOffset>
                </wp:positionV>
                <wp:extent cx="5302250" cy="4953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5302250" cy="495300"/>
                        </a:xfrm>
                        <a:prstGeom prst="rect">
                          <a:avLst/>
                        </a:prstGeom>
                        <a:solidFill>
                          <a:prstClr val="white"/>
                        </a:solidFill>
                        <a:ln>
                          <a:noFill/>
                        </a:ln>
                      </wps:spPr>
                      <wps:txbx>
                        <w:txbxContent>
                          <w:p w14:paraId="29147A5D" w14:textId="67865C13" w:rsidR="00151C72" w:rsidRPr="00DA0D98" w:rsidRDefault="00151C72" w:rsidP="006F616F">
                            <w:pPr>
                              <w:pStyle w:val="ac"/>
                              <w:jc w:val="center"/>
                              <w:rPr>
                                <w:rFonts w:ascii="华文仿宋" w:eastAsia="华文仿宋" w:hAnsi="华文仿宋" w:cs="Times New Roman"/>
                                <w:noProof/>
                                <w:sz w:val="24"/>
                                <w:szCs w:val="24"/>
                              </w:rPr>
                            </w:pPr>
                            <w:bookmarkStart w:id="150" w:name="_Toc6198240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模拟异位起搏数据起搏初期的心脏跨膜电位重建图（第一列为使用一维卷积的I</w:t>
                            </w:r>
                            <w:r>
                              <w:rPr>
                                <w:rFonts w:ascii="华文仿宋" w:eastAsia="华文仿宋" w:hAnsi="华文仿宋"/>
                              </w:rPr>
                              <w:t>STA-Net</w:t>
                            </w:r>
                            <w:r>
                              <w:rPr>
                                <w:rFonts w:ascii="华文仿宋" w:eastAsia="华文仿宋" w:hAnsi="华文仿宋" w:hint="eastAsia"/>
                              </w:rPr>
                              <w:t>重建结果，第二列为二维卷积的I</w:t>
                            </w:r>
                            <w:r>
                              <w:rPr>
                                <w:rFonts w:ascii="华文仿宋" w:eastAsia="华文仿宋" w:hAnsi="华文仿宋"/>
                              </w:rPr>
                              <w:t>STA-Net</w:t>
                            </w:r>
                            <w:r>
                              <w:rPr>
                                <w:rFonts w:ascii="华文仿宋" w:eastAsia="华文仿宋" w:hAnsi="华文仿宋" w:hint="eastAsia"/>
                              </w:rPr>
                              <w:t>重建结果，第三列为G</w:t>
                            </w:r>
                            <w:r>
                              <w:rPr>
                                <w:rFonts w:ascii="华文仿宋" w:eastAsia="华文仿宋" w:hAnsi="华文仿宋"/>
                              </w:rPr>
                              <w:t>ISTA-Net</w:t>
                            </w:r>
                            <w:r>
                              <w:rPr>
                                <w:rFonts w:ascii="华文仿宋" w:eastAsia="华文仿宋" w:hAnsi="华文仿宋" w:hint="eastAsia"/>
                              </w:rPr>
                              <w:t>重建结果）</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5CE8" id="文本框 53" o:spid="_x0000_s1050" type="#_x0000_t202" style="position:absolute;left:0;text-align:left;margin-left:0;margin-top:1.45pt;width:417.5pt;height:39pt;z-index:251887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" stroked="f">
                <v:textbox inset="0,0,0,0">
                  <w:txbxContent>
                    <w:p w14:paraId="29147A5D" w14:textId="67865C13" w:rsidR="00151C72" w:rsidRPr="00DA0D98" w:rsidRDefault="00151C72" w:rsidP="006F616F">
                      <w:pPr>
                        <w:pStyle w:val="ac"/>
                        <w:jc w:val="center"/>
                        <w:rPr>
                          <w:rFonts w:ascii="华文仿宋" w:eastAsia="华文仿宋" w:hAnsi="华文仿宋" w:cs="Times New Roman"/>
                          <w:noProof/>
                          <w:sz w:val="24"/>
                          <w:szCs w:val="24"/>
                        </w:rPr>
                      </w:pPr>
                      <w:bookmarkStart w:id="151" w:name="_Toc61982401"/>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模拟异位起搏数据起搏初期的心脏跨膜电位重建图（第一列为使用一维卷积的I</w:t>
                      </w:r>
                      <w:r>
                        <w:rPr>
                          <w:rFonts w:ascii="华文仿宋" w:eastAsia="华文仿宋" w:hAnsi="华文仿宋"/>
                        </w:rPr>
                        <w:t>STA-Net</w:t>
                      </w:r>
                      <w:r>
                        <w:rPr>
                          <w:rFonts w:ascii="华文仿宋" w:eastAsia="华文仿宋" w:hAnsi="华文仿宋" w:hint="eastAsia"/>
                        </w:rPr>
                        <w:t>重建结果，第二列为二维卷积的I</w:t>
                      </w:r>
                      <w:r>
                        <w:rPr>
                          <w:rFonts w:ascii="华文仿宋" w:eastAsia="华文仿宋" w:hAnsi="华文仿宋"/>
                        </w:rPr>
                        <w:t>STA-Net</w:t>
                      </w:r>
                      <w:r>
                        <w:rPr>
                          <w:rFonts w:ascii="华文仿宋" w:eastAsia="华文仿宋" w:hAnsi="华文仿宋" w:hint="eastAsia"/>
                        </w:rPr>
                        <w:t>重建结果，第三列为G</w:t>
                      </w:r>
                      <w:r>
                        <w:rPr>
                          <w:rFonts w:ascii="华文仿宋" w:eastAsia="华文仿宋" w:hAnsi="华文仿宋"/>
                        </w:rPr>
                        <w:t>ISTA-Net</w:t>
                      </w:r>
                      <w:r>
                        <w:rPr>
                          <w:rFonts w:ascii="华文仿宋" w:eastAsia="华文仿宋" w:hAnsi="华文仿宋" w:hint="eastAsia"/>
                        </w:rPr>
                        <w:t>重建结果）</w:t>
                      </w:r>
                      <w:bookmarkEnd w:id="151"/>
                    </w:p>
                  </w:txbxContent>
                </v:textbox>
                <w10:wrap anchorx="margin"/>
              </v:shape>
            </w:pict>
          </mc:Fallback>
        </mc:AlternateContent>
      </w:r>
    </w:p>
    <w:p w14:paraId="47066EFF" w14:textId="1C405448" w:rsidR="006F616F" w:rsidRDefault="006F616F" w:rsidP="005B76BF"/>
    <w:p w14:paraId="5CDCF4CB" w14:textId="77777777" w:rsidR="001A5DCC" w:rsidRDefault="001A5DCC" w:rsidP="006F5264">
      <w:pPr>
        <w:ind w:firstLineChars="200" w:firstLine="480"/>
      </w:pPr>
    </w:p>
    <w:p w14:paraId="23A7E684" w14:textId="77777777" w:rsidR="001A5DCC" w:rsidRDefault="001A5DCC" w:rsidP="006D5CA3">
      <w:pPr>
        <w:jc w:val="center"/>
      </w:pPr>
      <w:r>
        <w:rPr>
          <w:rFonts w:hint="eastAsia"/>
          <w:noProof/>
        </w:rPr>
        <w:drawing>
          <wp:inline distT="0" distB="0" distL="0" distR="0" wp14:anchorId="17A86AFB" wp14:editId="331CED2F">
            <wp:extent cx="4101987" cy="2871788"/>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141265" cy="2899286"/>
                    </a:xfrm>
                    <a:prstGeom prst="rect">
                      <a:avLst/>
                    </a:prstGeom>
                    <a:noFill/>
                    <a:ln>
                      <a:noFill/>
                    </a:ln>
                  </pic:spPr>
                </pic:pic>
              </a:graphicData>
            </a:graphic>
          </wp:inline>
        </w:drawing>
      </w:r>
    </w:p>
    <w:p w14:paraId="7B431677" w14:textId="77777777" w:rsidR="006B661E" w:rsidRDefault="00C527A1" w:rsidP="001A5DCC">
      <w:r>
        <w:rPr>
          <w:noProof/>
        </w:rPr>
        <mc:AlternateContent>
          <mc:Choice Requires="wps">
            <w:drawing>
              <wp:anchor distT="0" distB="0" distL="114300" distR="114300" simplePos="0" relativeHeight="251889664" behindDoc="0" locked="0" layoutInCell="1" allowOverlap="1" wp14:anchorId="77C40148" wp14:editId="357225DC">
                <wp:simplePos x="0" y="0"/>
                <wp:positionH relativeFrom="margin">
                  <wp:posOffset>35560</wp:posOffset>
                </wp:positionH>
                <wp:positionV relativeFrom="paragraph">
                  <wp:posOffset>14605</wp:posOffset>
                </wp:positionV>
                <wp:extent cx="5302250" cy="4953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5302250" cy="495300"/>
                        </a:xfrm>
                        <a:prstGeom prst="rect">
                          <a:avLst/>
                        </a:prstGeom>
                        <a:solidFill>
                          <a:prstClr val="white"/>
                        </a:solidFill>
                        <a:ln>
                          <a:noFill/>
                        </a:ln>
                      </wps:spPr>
                      <wps:txbx>
                        <w:txbxContent>
                          <w:p w14:paraId="4FD65D96" w14:textId="779B31ED" w:rsidR="00151C72" w:rsidRPr="00DA0D98" w:rsidRDefault="00151C72" w:rsidP="006B661E">
                            <w:pPr>
                              <w:pStyle w:val="ac"/>
                              <w:jc w:val="center"/>
                              <w:rPr>
                                <w:rFonts w:ascii="华文仿宋" w:eastAsia="华文仿宋" w:hAnsi="华文仿宋" w:cs="Times New Roman"/>
                                <w:noProof/>
                                <w:sz w:val="24"/>
                                <w:szCs w:val="24"/>
                              </w:rPr>
                            </w:pPr>
                            <w:bookmarkStart w:id="152" w:name="_Toc6198240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模拟异位起搏数据起搏点</w:t>
                            </w:r>
                            <w:proofErr w:type="gramStart"/>
                            <w:r>
                              <w:rPr>
                                <w:rFonts w:ascii="华文仿宋" w:eastAsia="华文仿宋" w:hAnsi="华文仿宋" w:hint="eastAsia"/>
                              </w:rPr>
                              <w:t>腔内心电描记</w:t>
                            </w:r>
                            <w:proofErr w:type="gramEnd"/>
                            <w:r>
                              <w:rPr>
                                <w:rFonts w:ascii="华文仿宋" w:eastAsia="华文仿宋" w:hAnsi="华文仿宋" w:hint="eastAsia"/>
                              </w:rPr>
                              <w:t>图示意图（每张图中蓝色曲线为真值，橘黄色曲线为重建结果）</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0148" id="文本框 55" o:spid="_x0000_s1051" type="#_x0000_t202" style="position:absolute;left:0;text-align:left;margin-left:2.8pt;margin-top:1.15pt;width:417.5pt;height:39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" stroked="f">
                <v:textbox inset="0,0,0,0">
                  <w:txbxContent>
                    <w:p w14:paraId="4FD65D96" w14:textId="779B31ED" w:rsidR="00151C72" w:rsidRPr="00DA0D98" w:rsidRDefault="00151C72" w:rsidP="006B661E">
                      <w:pPr>
                        <w:pStyle w:val="ac"/>
                        <w:jc w:val="center"/>
                        <w:rPr>
                          <w:rFonts w:ascii="华文仿宋" w:eastAsia="华文仿宋" w:hAnsi="华文仿宋" w:cs="Times New Roman"/>
                          <w:noProof/>
                          <w:sz w:val="24"/>
                          <w:szCs w:val="24"/>
                        </w:rPr>
                      </w:pPr>
                      <w:bookmarkStart w:id="153" w:name="_Toc61982402"/>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5</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模拟异位起搏数据起搏点</w:t>
                      </w:r>
                      <w:proofErr w:type="gramStart"/>
                      <w:r>
                        <w:rPr>
                          <w:rFonts w:ascii="华文仿宋" w:eastAsia="华文仿宋" w:hAnsi="华文仿宋" w:hint="eastAsia"/>
                        </w:rPr>
                        <w:t>腔内心电描记</w:t>
                      </w:r>
                      <w:proofErr w:type="gramEnd"/>
                      <w:r>
                        <w:rPr>
                          <w:rFonts w:ascii="华文仿宋" w:eastAsia="华文仿宋" w:hAnsi="华文仿宋" w:hint="eastAsia"/>
                        </w:rPr>
                        <w:t>图示意图（每张图中蓝色曲线为真值，橘黄色曲线为重建结果）</w:t>
                      </w:r>
                      <w:bookmarkEnd w:id="153"/>
                    </w:p>
                  </w:txbxContent>
                </v:textbox>
                <w10:wrap anchorx="margin"/>
              </v:shape>
            </w:pict>
          </mc:Fallback>
        </mc:AlternateContent>
      </w:r>
    </w:p>
    <w:p w14:paraId="57C1BC21" w14:textId="77777777" w:rsidR="00C527A1" w:rsidRDefault="00C527A1" w:rsidP="001A5DCC"/>
    <w:p w14:paraId="3E5B2338" w14:textId="77777777" w:rsidR="00CB401C" w:rsidRDefault="009616C4" w:rsidP="006F5264">
      <w:pPr>
        <w:ind w:firstLineChars="200" w:firstLine="480"/>
      </w:pPr>
      <w:r>
        <w:rPr>
          <w:rFonts w:hint="eastAsia"/>
        </w:rPr>
        <w:t>我们首先使用训练好的</w:t>
      </w:r>
      <w:r>
        <w:rPr>
          <w:rFonts w:hint="eastAsia"/>
        </w:rPr>
        <w:t>G</w:t>
      </w:r>
      <w:r>
        <w:t>ISTA</w:t>
      </w:r>
      <w:r>
        <w:rPr>
          <w:rFonts w:hint="eastAsia"/>
        </w:rPr>
        <w:t>-</w:t>
      </w:r>
      <w:r>
        <w:t>N</w:t>
      </w:r>
      <w:r>
        <w:rPr>
          <w:rFonts w:hint="eastAsia"/>
        </w:rPr>
        <w:t>et</w:t>
      </w:r>
      <w:r>
        <w:rPr>
          <w:rFonts w:hint="eastAsia"/>
        </w:rPr>
        <w:t>对模拟异位起搏数据的心脏跨膜电位（</w:t>
      </w:r>
      <w:r>
        <w:rPr>
          <w:rFonts w:hint="eastAsia"/>
        </w:rPr>
        <w:t>T</w:t>
      </w:r>
      <w:r>
        <w:t>MP</w:t>
      </w:r>
      <w:r>
        <w:rPr>
          <w:rFonts w:hint="eastAsia"/>
        </w:rPr>
        <w:t>）进行了重建，其中一个样例的</w:t>
      </w:r>
      <w:r w:rsidR="008A6476">
        <w:rPr>
          <w:rFonts w:hint="eastAsia"/>
        </w:rPr>
        <w:t>T</w:t>
      </w:r>
      <w:r w:rsidR="008A6476">
        <w:t>MP</w:t>
      </w:r>
      <w:r>
        <w:rPr>
          <w:rFonts w:hint="eastAsia"/>
        </w:rPr>
        <w:t>重建结果如图</w:t>
      </w:r>
      <w:r>
        <w:rPr>
          <w:rFonts w:hint="eastAsia"/>
        </w:rPr>
        <w:t>4</w:t>
      </w:r>
      <w:r>
        <w:t>.4</w:t>
      </w:r>
      <w:r>
        <w:rPr>
          <w:rFonts w:hint="eastAsia"/>
        </w:rPr>
        <w:t>所示</w:t>
      </w:r>
      <w:r w:rsidR="00311771">
        <w:rPr>
          <w:rFonts w:hint="eastAsia"/>
        </w:rPr>
        <w:t>。</w:t>
      </w:r>
      <w:r w:rsidR="00673037">
        <w:rPr>
          <w:rFonts w:hint="eastAsia"/>
        </w:rPr>
        <w:t>每一行分别对应不同的迭代次数（</w:t>
      </w:r>
      <w:r w:rsidR="00673037">
        <w:rPr>
          <w:rFonts w:hint="eastAsia"/>
        </w:rPr>
        <w:t>5</w:t>
      </w:r>
      <w:r w:rsidR="00673037">
        <w:rPr>
          <w:rFonts w:hint="eastAsia"/>
        </w:rPr>
        <w:t>次，</w:t>
      </w:r>
      <w:r w:rsidR="00673037">
        <w:rPr>
          <w:rFonts w:hint="eastAsia"/>
        </w:rPr>
        <w:t>7</w:t>
      </w:r>
      <w:r w:rsidR="00673037">
        <w:rPr>
          <w:rFonts w:hint="eastAsia"/>
        </w:rPr>
        <w:t>次和</w:t>
      </w:r>
      <w:r w:rsidR="00673037">
        <w:rPr>
          <w:rFonts w:hint="eastAsia"/>
        </w:rPr>
        <w:t>9</w:t>
      </w:r>
      <w:r w:rsidR="00673037">
        <w:rPr>
          <w:rFonts w:hint="eastAsia"/>
        </w:rPr>
        <w:t>次），而第一列，第二列和第三列分别为使用一维卷积、二维卷积和图卷积神经网络的</w:t>
      </w:r>
      <w:r w:rsidR="00673037">
        <w:rPr>
          <w:rFonts w:hint="eastAsia"/>
        </w:rPr>
        <w:t>I</w:t>
      </w:r>
      <w:r w:rsidR="00673037">
        <w:t>STA</w:t>
      </w:r>
      <w:r w:rsidR="00673037">
        <w:rPr>
          <w:rFonts w:hint="eastAsia"/>
        </w:rPr>
        <w:t>-</w:t>
      </w:r>
      <w:r w:rsidR="00673037">
        <w:t>N</w:t>
      </w:r>
      <w:r w:rsidR="00673037">
        <w:rPr>
          <w:rFonts w:hint="eastAsia"/>
        </w:rPr>
        <w:t>et</w:t>
      </w:r>
      <w:r w:rsidR="00673037">
        <w:rPr>
          <w:rFonts w:hint="eastAsia"/>
        </w:rPr>
        <w:t>重建结果</w:t>
      </w:r>
      <w:r w:rsidR="00CC5203">
        <w:rPr>
          <w:rFonts w:hint="eastAsia"/>
        </w:rPr>
        <w:t>，最下面的图为真值。</w:t>
      </w:r>
      <w:r w:rsidR="0011090C">
        <w:rPr>
          <w:rFonts w:hint="eastAsia"/>
        </w:rPr>
        <w:t>可以看到在这个实例中，</w:t>
      </w:r>
      <w:r w:rsidR="00CC5203">
        <w:rPr>
          <w:rFonts w:hint="eastAsia"/>
        </w:rPr>
        <w:t>异位起搏点位于左心室的心尖</w:t>
      </w:r>
      <w:r w:rsidR="0011090C">
        <w:rPr>
          <w:rFonts w:hint="eastAsia"/>
        </w:rPr>
        <w:t>。对于一维卷积的</w:t>
      </w:r>
      <w:r w:rsidR="0011090C">
        <w:rPr>
          <w:rFonts w:hint="eastAsia"/>
        </w:rPr>
        <w:t>I</w:t>
      </w:r>
      <w:r w:rsidR="0011090C">
        <w:t>STA-N</w:t>
      </w:r>
      <w:r w:rsidR="0011090C">
        <w:rPr>
          <w:rFonts w:hint="eastAsia"/>
        </w:rPr>
        <w:t>et</w:t>
      </w:r>
      <w:r w:rsidR="00860CA7">
        <w:rPr>
          <w:rFonts w:hint="eastAsia"/>
        </w:rPr>
        <w:t>，由于一维卷积的可学习参数量较少，虽然能够大致重建出起搏点的位置，但是已经激活的区域与未激活区域的边界过于平滑和模糊，重建出的结果可以提供的细节信息不足，随着迭代次数的增加，参数量也有所增加，虽然这个问题得到了一定的改善但是</w:t>
      </w:r>
      <w:r w:rsidR="001044AB">
        <w:rPr>
          <w:rFonts w:hint="eastAsia"/>
        </w:rPr>
        <w:t>由于一维卷积能够计算的范围较小，还是没有从根本上解决这个问题。</w:t>
      </w:r>
      <w:r w:rsidR="00FB0EEF">
        <w:rPr>
          <w:rFonts w:hint="eastAsia"/>
        </w:rPr>
        <w:t>而随着参数量</w:t>
      </w:r>
      <w:r w:rsidR="00657836">
        <w:rPr>
          <w:rFonts w:hint="eastAsia"/>
        </w:rPr>
        <w:t>的增加和计算范围的进一步增大，二维卷积在</w:t>
      </w:r>
      <w:r w:rsidR="00657836">
        <w:rPr>
          <w:rFonts w:hint="eastAsia"/>
        </w:rPr>
        <w:t>I</w:t>
      </w:r>
      <w:r w:rsidR="00657836">
        <w:t>STA-N</w:t>
      </w:r>
      <w:r w:rsidR="00657836">
        <w:rPr>
          <w:rFonts w:hint="eastAsia"/>
        </w:rPr>
        <w:t>et</w:t>
      </w:r>
      <w:r w:rsidR="00657836">
        <w:rPr>
          <w:rFonts w:hint="eastAsia"/>
        </w:rPr>
        <w:t>上的性能相比于一维卷积有了明显的提高，但是一些边界区域的范围与真值相比还是有比较大的差别。相比之下，使用了图卷积网络的</w:t>
      </w:r>
      <w:r w:rsidR="00657836">
        <w:t>GISTA-N</w:t>
      </w:r>
      <w:r w:rsidR="00657836">
        <w:rPr>
          <w:rFonts w:hint="eastAsia"/>
        </w:rPr>
        <w:t>et</w:t>
      </w:r>
      <w:r w:rsidR="00657836">
        <w:rPr>
          <w:rFonts w:hint="eastAsia"/>
        </w:rPr>
        <w:t>充分利用了心脏表面相邻节点之间的联系，重建结果在细节和边界区域都有比较好的效果，且在迭代次数相对较少的情况下就可以获得比较精确的结果，大大减少了算法的参数量和计算量。</w:t>
      </w:r>
      <w:r w:rsidR="008F2442">
        <w:rPr>
          <w:rFonts w:hint="eastAsia"/>
        </w:rPr>
        <w:t>图</w:t>
      </w:r>
      <w:r w:rsidR="008F2442">
        <w:rPr>
          <w:rFonts w:hint="eastAsia"/>
        </w:rPr>
        <w:t>4</w:t>
      </w:r>
      <w:r w:rsidR="008F2442">
        <w:t>.5</w:t>
      </w:r>
      <w:r w:rsidR="008F2442">
        <w:rPr>
          <w:rFonts w:hint="eastAsia"/>
        </w:rPr>
        <w:t>展示了心电描记图的重建结果，相比于真值</w:t>
      </w:r>
      <w:r w:rsidR="008F2442">
        <w:rPr>
          <w:rFonts w:hint="eastAsia"/>
        </w:rPr>
        <w:t>1</w:t>
      </w:r>
      <w:r w:rsidR="008F2442">
        <w:t>D</w:t>
      </w:r>
      <w:r w:rsidR="008F2442">
        <w:rPr>
          <w:rFonts w:hint="eastAsia"/>
        </w:rPr>
        <w:t>卷积的</w:t>
      </w:r>
      <w:r w:rsidR="008F2442">
        <w:rPr>
          <w:rFonts w:hint="eastAsia"/>
        </w:rPr>
        <w:t>I</w:t>
      </w:r>
      <w:r w:rsidR="008F2442">
        <w:t>STA</w:t>
      </w:r>
      <w:r w:rsidR="008F2442">
        <w:rPr>
          <w:rFonts w:hint="eastAsia"/>
        </w:rPr>
        <w:t>-</w:t>
      </w:r>
      <w:r w:rsidR="008F2442">
        <w:t>N</w:t>
      </w:r>
      <w:r w:rsidR="008F2442">
        <w:rPr>
          <w:rFonts w:hint="eastAsia"/>
        </w:rPr>
        <w:t>e</w:t>
      </w:r>
      <w:r w:rsidR="00295A50">
        <w:rPr>
          <w:rFonts w:hint="eastAsia"/>
        </w:rPr>
        <w:t>t</w:t>
      </w:r>
      <w:r w:rsidR="00295A50">
        <w:rPr>
          <w:rFonts w:hint="eastAsia"/>
        </w:rPr>
        <w:t>基本可以做到基线对正，但在动作电位的部分</w:t>
      </w:r>
      <w:r w:rsidR="0053616B">
        <w:rPr>
          <w:rFonts w:hint="eastAsia"/>
        </w:rPr>
        <w:t>虽然可以看出大致的形状但还是</w:t>
      </w:r>
      <w:r w:rsidR="00295A50">
        <w:rPr>
          <w:rFonts w:hint="eastAsia"/>
        </w:rPr>
        <w:t>出现了明显的偏移</w:t>
      </w:r>
      <w:r w:rsidR="0053616B">
        <w:rPr>
          <w:rFonts w:hint="eastAsia"/>
        </w:rPr>
        <w:t>；</w:t>
      </w:r>
      <w:r w:rsidR="0053616B">
        <w:rPr>
          <w:rFonts w:hint="eastAsia"/>
        </w:rPr>
        <w:t>2</w:t>
      </w:r>
      <w:r w:rsidR="0053616B">
        <w:t>D</w:t>
      </w:r>
      <w:r w:rsidR="0053616B">
        <w:rPr>
          <w:rFonts w:hint="eastAsia"/>
        </w:rPr>
        <w:t>卷积的</w:t>
      </w:r>
      <w:r w:rsidR="0053616B">
        <w:rPr>
          <w:rFonts w:hint="eastAsia"/>
        </w:rPr>
        <w:t>I</w:t>
      </w:r>
      <w:r w:rsidR="0053616B">
        <w:t>STA</w:t>
      </w:r>
      <w:r w:rsidR="0053616B">
        <w:rPr>
          <w:rFonts w:hint="eastAsia"/>
        </w:rPr>
        <w:t>-</w:t>
      </w:r>
      <w:r w:rsidR="0053616B">
        <w:t>N</w:t>
      </w:r>
      <w:r w:rsidR="0053616B">
        <w:rPr>
          <w:rFonts w:hint="eastAsia"/>
        </w:rPr>
        <w:t>et</w:t>
      </w:r>
      <w:r w:rsidR="0053616B">
        <w:rPr>
          <w:rFonts w:hint="eastAsia"/>
        </w:rPr>
        <w:t>在动作电位部分基本可以和真值一致，但是波动较大，这就导致了可提供的细节信息不足</w:t>
      </w:r>
      <w:r w:rsidR="000035F0">
        <w:rPr>
          <w:rFonts w:hint="eastAsia"/>
        </w:rPr>
        <w:t>，且在有些时间点有比较大的误差；使用图卷积神经网络的</w:t>
      </w:r>
      <w:r w:rsidR="000035F0">
        <w:rPr>
          <w:rFonts w:hint="eastAsia"/>
        </w:rPr>
        <w:t>I</w:t>
      </w:r>
      <w:r w:rsidR="000035F0">
        <w:t>STA-N</w:t>
      </w:r>
      <w:r w:rsidR="000035F0">
        <w:rPr>
          <w:rFonts w:hint="eastAsia"/>
        </w:rPr>
        <w:t>et</w:t>
      </w:r>
      <w:r w:rsidR="000035F0">
        <w:rPr>
          <w:rFonts w:hint="eastAsia"/>
        </w:rPr>
        <w:t>很大程度的减少了</w:t>
      </w:r>
      <w:r w:rsidR="000035F0">
        <w:rPr>
          <w:rFonts w:hint="eastAsia"/>
        </w:rPr>
        <w:t>2</w:t>
      </w:r>
      <w:r w:rsidR="000035F0">
        <w:t>D</w:t>
      </w:r>
      <w:r w:rsidR="000035F0">
        <w:rPr>
          <w:rFonts w:hint="eastAsia"/>
        </w:rPr>
        <w:t>卷积结果中的波动现象，重建结果更为准确</w:t>
      </w:r>
      <w:r w:rsidR="0046467B">
        <w:rPr>
          <w:rFonts w:hint="eastAsia"/>
        </w:rPr>
        <w:t>，且基线也与真值基本一致。</w:t>
      </w:r>
    </w:p>
    <w:p w14:paraId="4962DE08" w14:textId="77777777" w:rsidR="003563AC" w:rsidRDefault="005045D1" w:rsidP="00AE48DE">
      <w:pPr>
        <w:jc w:val="center"/>
      </w:pPr>
      <w:r>
        <w:rPr>
          <w:noProof/>
        </w:rPr>
        <w:drawing>
          <wp:inline distT="0" distB="0" distL="0" distR="0" wp14:anchorId="772348C1" wp14:editId="1FAAFA2B">
            <wp:extent cx="4552950" cy="2739673"/>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561017" cy="2744528"/>
                    </a:xfrm>
                    <a:prstGeom prst="rect">
                      <a:avLst/>
                    </a:prstGeom>
                    <a:noFill/>
                    <a:ln>
                      <a:noFill/>
                    </a:ln>
                  </pic:spPr>
                </pic:pic>
              </a:graphicData>
            </a:graphic>
          </wp:inline>
        </w:drawing>
      </w:r>
    </w:p>
    <w:p w14:paraId="70ECA5B5" w14:textId="77777777" w:rsidR="00134918" w:rsidRDefault="009F29FC" w:rsidP="003563AC">
      <w:r>
        <w:rPr>
          <w:noProof/>
        </w:rPr>
        <mc:AlternateContent>
          <mc:Choice Requires="wps">
            <w:drawing>
              <wp:anchor distT="0" distB="0" distL="114300" distR="114300" simplePos="0" relativeHeight="251891712" behindDoc="0" locked="0" layoutInCell="1" allowOverlap="1" wp14:anchorId="7D4C0661" wp14:editId="689DB15F">
                <wp:simplePos x="0" y="0"/>
                <wp:positionH relativeFrom="margin">
                  <wp:align>left</wp:align>
                </wp:positionH>
                <wp:positionV relativeFrom="paragraph">
                  <wp:posOffset>36830</wp:posOffset>
                </wp:positionV>
                <wp:extent cx="5302250" cy="19304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5302250" cy="193040"/>
                        </a:xfrm>
                        <a:prstGeom prst="rect">
                          <a:avLst/>
                        </a:prstGeom>
                        <a:solidFill>
                          <a:prstClr val="white"/>
                        </a:solidFill>
                        <a:ln>
                          <a:noFill/>
                        </a:ln>
                      </wps:spPr>
                      <wps:txbx>
                        <w:txbxContent>
                          <w:p w14:paraId="09B57F2F" w14:textId="0E4322C8" w:rsidR="00151C72" w:rsidRPr="00DA0D98" w:rsidRDefault="00151C72" w:rsidP="00134918">
                            <w:pPr>
                              <w:pStyle w:val="ac"/>
                              <w:jc w:val="center"/>
                              <w:rPr>
                                <w:rFonts w:ascii="华文仿宋" w:eastAsia="华文仿宋" w:hAnsi="华文仿宋" w:cs="Times New Roman"/>
                                <w:noProof/>
                                <w:sz w:val="24"/>
                                <w:szCs w:val="24"/>
                              </w:rPr>
                            </w:pPr>
                            <w:bookmarkStart w:id="154" w:name="_Toc6198240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模拟异位起搏数据心脏跨膜电位G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0661" id="文本框 57" o:spid="_x0000_s1052" type="#_x0000_t202" style="position:absolute;left:0;text-align:left;margin-left:0;margin-top:2.9pt;width:417.5pt;height:15.2pt;z-index:25189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" stroked="f">
                <v:textbox inset="0,0,0,0">
                  <w:txbxContent>
                    <w:p w14:paraId="09B57F2F" w14:textId="0E4322C8" w:rsidR="00151C72" w:rsidRPr="00DA0D98" w:rsidRDefault="00151C72" w:rsidP="00134918">
                      <w:pPr>
                        <w:pStyle w:val="ac"/>
                        <w:jc w:val="center"/>
                        <w:rPr>
                          <w:rFonts w:ascii="华文仿宋" w:eastAsia="华文仿宋" w:hAnsi="华文仿宋" w:cs="Times New Roman"/>
                          <w:noProof/>
                          <w:sz w:val="24"/>
                          <w:szCs w:val="24"/>
                        </w:rPr>
                      </w:pPr>
                      <w:bookmarkStart w:id="155" w:name="_Toc61982403"/>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6</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模拟异位起搏数据心脏跨膜电位G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55"/>
                    </w:p>
                  </w:txbxContent>
                </v:textbox>
                <w10:wrap anchorx="margin"/>
              </v:shape>
            </w:pict>
          </mc:Fallback>
        </mc:AlternateContent>
      </w:r>
    </w:p>
    <w:p w14:paraId="419DF190" w14:textId="77777777" w:rsidR="00C606BD" w:rsidRDefault="003563AC" w:rsidP="00C606BD">
      <w:pPr>
        <w:ind w:firstLineChars="200" w:firstLine="480"/>
      </w:pPr>
      <w:r>
        <w:rPr>
          <w:rFonts w:hint="eastAsia"/>
        </w:rPr>
        <w:t>同时我们还将本章提出的</w:t>
      </w:r>
      <w:r>
        <w:rPr>
          <w:rFonts w:hint="eastAsia"/>
        </w:rPr>
        <w:t>G</w:t>
      </w:r>
      <w:r>
        <w:t>ISTA-N</w:t>
      </w:r>
      <w:r>
        <w:rPr>
          <w:rFonts w:hint="eastAsia"/>
        </w:rPr>
        <w:t>et</w:t>
      </w:r>
      <w:r>
        <w:rPr>
          <w:rFonts w:hint="eastAsia"/>
        </w:rPr>
        <w:t>与传统的正则化</w:t>
      </w:r>
      <w:r>
        <w:rPr>
          <w:rFonts w:hint="eastAsia"/>
        </w:rPr>
        <w:t>T</w:t>
      </w:r>
      <w:r>
        <w:t>V</w:t>
      </w:r>
      <w:r>
        <w:rPr>
          <w:rFonts w:hint="eastAsia"/>
        </w:rPr>
        <w:t>算法进行对比，如图</w:t>
      </w:r>
      <w:r w:rsidR="005B37BB">
        <w:rPr>
          <w:rFonts w:hint="eastAsia"/>
        </w:rPr>
        <w:t>4</w:t>
      </w:r>
      <w:r w:rsidR="005B37BB">
        <w:t>.6</w:t>
      </w:r>
      <w:r w:rsidR="005B37BB">
        <w:rPr>
          <w:rFonts w:hint="eastAsia"/>
        </w:rPr>
        <w:t>，图</w:t>
      </w:r>
      <w:r w:rsidR="005B37BB">
        <w:rPr>
          <w:rFonts w:hint="eastAsia"/>
        </w:rPr>
        <w:t>4</w:t>
      </w:r>
      <w:r w:rsidR="005B37BB">
        <w:t>.7</w:t>
      </w:r>
      <w:r w:rsidR="005B37BB">
        <w:rPr>
          <w:rFonts w:hint="eastAsia"/>
        </w:rPr>
        <w:t>所示，</w:t>
      </w:r>
      <w:r w:rsidR="005B37BB">
        <w:rPr>
          <w:rFonts w:hint="eastAsia"/>
        </w:rPr>
        <w:t>T</w:t>
      </w:r>
      <w:r w:rsidR="005B37BB">
        <w:t>V</w:t>
      </w:r>
      <w:r w:rsidR="005B37BB">
        <w:rPr>
          <w:rFonts w:hint="eastAsia"/>
        </w:rPr>
        <w:t>算法虽然能够重建出异位起搏点位于心脏的左心室心尖，但是完全丢失了已经激活区域与未激活区域之间的</w:t>
      </w:r>
      <w:r w:rsidR="004C6718">
        <w:rPr>
          <w:rFonts w:hint="eastAsia"/>
        </w:rPr>
        <w:t>细节边界信息，同时已经激活区域的电位幅值也与真值相比误差较大</w:t>
      </w:r>
      <w:r w:rsidR="002849FE">
        <w:rPr>
          <w:rFonts w:hint="eastAsia"/>
        </w:rPr>
        <w:t>，对于一些对细节和幅值要求较大的疾病</w:t>
      </w:r>
      <w:r w:rsidR="00D44C23">
        <w:rPr>
          <w:rFonts w:hint="eastAsia"/>
        </w:rPr>
        <w:t>，</w:t>
      </w:r>
      <w:r w:rsidR="002849FE">
        <w:rPr>
          <w:rFonts w:hint="eastAsia"/>
        </w:rPr>
        <w:t>T</w:t>
      </w:r>
      <w:r w:rsidR="002849FE">
        <w:t>V</w:t>
      </w:r>
      <w:r w:rsidR="002849FE">
        <w:rPr>
          <w:rFonts w:hint="eastAsia"/>
        </w:rPr>
        <w:t>算法可能会有比较不好的效果。</w:t>
      </w:r>
      <w:r w:rsidR="00D61592">
        <w:rPr>
          <w:rFonts w:hint="eastAsia"/>
        </w:rPr>
        <w:t>从心电描记图上来看</w:t>
      </w:r>
      <w:r w:rsidR="0055422C">
        <w:rPr>
          <w:rFonts w:hint="eastAsia"/>
        </w:rPr>
        <w:t>，</w:t>
      </w:r>
      <w:r w:rsidR="00C510EF">
        <w:rPr>
          <w:rFonts w:hint="eastAsia"/>
        </w:rPr>
        <w:t>T</w:t>
      </w:r>
      <w:r w:rsidR="00C510EF">
        <w:t>V</w:t>
      </w:r>
      <w:r w:rsidR="00C510EF">
        <w:rPr>
          <w:rFonts w:hint="eastAsia"/>
        </w:rPr>
        <w:t>算法重建的心电描记图虽然更加平滑，但是在刚激活的时刻（即动作电位曲线梯度上升最快的时刻）和</w:t>
      </w:r>
      <w:r w:rsidR="0035201A">
        <w:rPr>
          <w:rFonts w:hint="eastAsia"/>
        </w:rPr>
        <w:t>真值</w:t>
      </w:r>
      <w:r w:rsidR="00C510EF">
        <w:rPr>
          <w:rFonts w:hint="eastAsia"/>
        </w:rPr>
        <w:t>相比明显偏晚</w:t>
      </w:r>
      <w:r w:rsidR="00196D1C">
        <w:rPr>
          <w:rFonts w:hint="eastAsia"/>
        </w:rPr>
        <w:t>，这对于临床诊断是一个比较重要的信息，可能会导致误诊断的出现，相比之下，本章提出的</w:t>
      </w:r>
      <w:r w:rsidR="00196D1C">
        <w:t>GISTA-N</w:t>
      </w:r>
      <w:r w:rsidR="00196D1C">
        <w:rPr>
          <w:rFonts w:hint="eastAsia"/>
        </w:rPr>
        <w:t>et</w:t>
      </w:r>
      <w:r w:rsidR="00196D1C">
        <w:rPr>
          <w:rFonts w:hint="eastAsia"/>
        </w:rPr>
        <w:t>在激活的时刻的重建结果更加接近于真值</w:t>
      </w:r>
      <w:r w:rsidR="00A33988">
        <w:rPr>
          <w:rFonts w:hint="eastAsia"/>
        </w:rPr>
        <w:t>。</w:t>
      </w:r>
    </w:p>
    <w:p w14:paraId="6348EEDD" w14:textId="77777777" w:rsidR="000A58D0" w:rsidRDefault="00D61592" w:rsidP="00D61592">
      <w:pPr>
        <w:jc w:val="center"/>
      </w:pPr>
      <w:r>
        <w:rPr>
          <w:rFonts w:hint="eastAsia"/>
          <w:noProof/>
        </w:rPr>
        <w:drawing>
          <wp:inline distT="0" distB="0" distL="0" distR="0" wp14:anchorId="04AA665A" wp14:editId="18254032">
            <wp:extent cx="4371975" cy="19330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87061" cy="1939754"/>
                    </a:xfrm>
                    <a:prstGeom prst="rect">
                      <a:avLst/>
                    </a:prstGeom>
                    <a:noFill/>
                    <a:ln>
                      <a:noFill/>
                    </a:ln>
                  </pic:spPr>
                </pic:pic>
              </a:graphicData>
            </a:graphic>
          </wp:inline>
        </w:drawing>
      </w:r>
    </w:p>
    <w:p w14:paraId="00006E0E" w14:textId="77777777" w:rsidR="00A33988" w:rsidRPr="00CB401C" w:rsidRDefault="00A33988" w:rsidP="00D61592">
      <w:pPr>
        <w:jc w:val="center"/>
      </w:pPr>
      <w:r>
        <w:rPr>
          <w:noProof/>
        </w:rPr>
        <mc:AlternateContent>
          <mc:Choice Requires="wps">
            <w:drawing>
              <wp:anchor distT="0" distB="0" distL="114300" distR="114300" simplePos="0" relativeHeight="251893760" behindDoc="0" locked="0" layoutInCell="1" allowOverlap="1" wp14:anchorId="681C8C2A" wp14:editId="2A3A0478">
                <wp:simplePos x="0" y="0"/>
                <wp:positionH relativeFrom="margin">
                  <wp:posOffset>0</wp:posOffset>
                </wp:positionH>
                <wp:positionV relativeFrom="paragraph">
                  <wp:posOffset>-635</wp:posOffset>
                </wp:positionV>
                <wp:extent cx="5302250" cy="19304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5302250" cy="193040"/>
                        </a:xfrm>
                        <a:prstGeom prst="rect">
                          <a:avLst/>
                        </a:prstGeom>
                        <a:solidFill>
                          <a:prstClr val="white"/>
                        </a:solidFill>
                        <a:ln>
                          <a:noFill/>
                        </a:ln>
                      </wps:spPr>
                      <wps:txbx>
                        <w:txbxContent>
                          <w:p w14:paraId="40A89A2B" w14:textId="3FE9218A" w:rsidR="00151C72" w:rsidRPr="00DA0D98" w:rsidRDefault="00151C72" w:rsidP="00A33988">
                            <w:pPr>
                              <w:pStyle w:val="ac"/>
                              <w:jc w:val="center"/>
                              <w:rPr>
                                <w:rFonts w:ascii="华文仿宋" w:eastAsia="华文仿宋" w:hAnsi="华文仿宋" w:cs="Times New Roman"/>
                                <w:noProof/>
                                <w:sz w:val="24"/>
                                <w:szCs w:val="24"/>
                              </w:rPr>
                            </w:pPr>
                            <w:bookmarkStart w:id="156" w:name="_Toc6198240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模拟异位起搏数据心电描记图G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8C2A" id="文本框 59" o:spid="_x0000_s1053" type="#_x0000_t202" style="position:absolute;left:0;text-align:left;margin-left:0;margin-top:-.05pt;width:417.5pt;height:15.2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" stroked="f">
                <v:textbox inset="0,0,0,0">
                  <w:txbxContent>
                    <w:p w14:paraId="40A89A2B" w14:textId="3FE9218A" w:rsidR="00151C72" w:rsidRPr="00DA0D98" w:rsidRDefault="00151C72" w:rsidP="00A33988">
                      <w:pPr>
                        <w:pStyle w:val="ac"/>
                        <w:jc w:val="center"/>
                        <w:rPr>
                          <w:rFonts w:ascii="华文仿宋" w:eastAsia="华文仿宋" w:hAnsi="华文仿宋" w:cs="Times New Roman"/>
                          <w:noProof/>
                          <w:sz w:val="24"/>
                          <w:szCs w:val="24"/>
                        </w:rPr>
                      </w:pPr>
                      <w:bookmarkStart w:id="157" w:name="_Toc61982404"/>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7</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模拟异位起搏数据心电描记图G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57"/>
                    </w:p>
                  </w:txbxContent>
                </v:textbox>
                <w10:wrap anchorx="margin"/>
              </v:shape>
            </w:pict>
          </mc:Fallback>
        </mc:AlternateContent>
      </w:r>
    </w:p>
    <w:p w14:paraId="2B8AB36E" w14:textId="6070DF14" w:rsidR="00C94841" w:rsidRDefault="002A7CC6" w:rsidP="00D06467">
      <w:pPr>
        <w:pStyle w:val="af3"/>
        <w:numPr>
          <w:ilvl w:val="3"/>
          <w:numId w:val="28"/>
        </w:numPr>
        <w:spacing w:before="156" w:after="156"/>
      </w:pPr>
      <w:bookmarkStart w:id="158" w:name="_Toc61982624"/>
      <w:r>
        <w:rPr>
          <w:rFonts w:hint="eastAsia"/>
        </w:rPr>
        <w:t>实</w:t>
      </w:r>
      <w:r w:rsidR="00C33B39">
        <w:rPr>
          <w:rFonts w:hint="eastAsia"/>
        </w:rPr>
        <w:t>验结果定量分析</w:t>
      </w:r>
      <w:bookmarkEnd w:id="158"/>
    </w:p>
    <w:p w14:paraId="03123A1D" w14:textId="77777777" w:rsidR="00BA748A" w:rsidRDefault="00120C5C" w:rsidP="00120C5C">
      <w:pPr>
        <w:ind w:firstLineChars="200" w:firstLine="480"/>
      </w:pPr>
      <w:r>
        <w:rPr>
          <w:rFonts w:hint="eastAsia"/>
        </w:rPr>
        <w:t>我们还对模拟异位</w:t>
      </w:r>
      <w:r w:rsidR="00C5291E">
        <w:rPr>
          <w:rFonts w:hint="eastAsia"/>
        </w:rPr>
        <w:t>起搏</w:t>
      </w:r>
      <w:r>
        <w:rPr>
          <w:rFonts w:hint="eastAsia"/>
        </w:rPr>
        <w:t>实验进行了定量分析，</w:t>
      </w:r>
      <w:r w:rsidR="008B4A3F">
        <w:rPr>
          <w:rFonts w:hint="eastAsia"/>
        </w:rPr>
        <w:t>如表</w:t>
      </w:r>
      <w:r w:rsidR="001F6D60">
        <w:rPr>
          <w:rFonts w:hint="eastAsia"/>
        </w:rPr>
        <w:t>4</w:t>
      </w:r>
      <w:r w:rsidR="001F6D60">
        <w:t>.1</w:t>
      </w:r>
      <w:r w:rsidR="001F6D60">
        <w:rPr>
          <w:rFonts w:hint="eastAsia"/>
        </w:rPr>
        <w:t>所示</w:t>
      </w:r>
      <w:r w:rsidR="00E36436">
        <w:rPr>
          <w:rFonts w:hint="eastAsia"/>
        </w:rPr>
        <w:t>，与上述的定性</w:t>
      </w:r>
      <w:r w:rsidR="008C1EC3">
        <w:rPr>
          <w:rFonts w:hint="eastAsia"/>
        </w:rPr>
        <w:t>结果相一致</w:t>
      </w:r>
      <w:r w:rsidR="009C50B9">
        <w:rPr>
          <w:rFonts w:hint="eastAsia"/>
        </w:rPr>
        <w:t>。传统</w:t>
      </w:r>
      <w:r w:rsidR="009C50B9">
        <w:rPr>
          <w:rFonts w:hint="eastAsia"/>
        </w:rPr>
        <w:t>T</w:t>
      </w:r>
      <w:r w:rsidR="009C50B9">
        <w:t>V</w:t>
      </w:r>
      <w:r w:rsidR="009C50B9">
        <w:rPr>
          <w:rFonts w:hint="eastAsia"/>
        </w:rPr>
        <w:t>算法的重建结果与</w:t>
      </w:r>
      <w:r w:rsidR="004E0FF9">
        <w:rPr>
          <w:rFonts w:hint="eastAsia"/>
        </w:rPr>
        <w:t>真值之间的</w:t>
      </w:r>
      <w:r w:rsidR="009C50B9">
        <w:rPr>
          <w:rFonts w:hint="eastAsia"/>
        </w:rPr>
        <w:t>相关性系数和结构相似度</w:t>
      </w:r>
      <w:r w:rsidR="004E0FF9">
        <w:rPr>
          <w:rFonts w:hint="eastAsia"/>
        </w:rPr>
        <w:t>最小，而对于异位起搏点定位有着最大的定位误差。而在相同迭代次数的情况下，</w:t>
      </w:r>
      <w:r w:rsidR="00480EC5">
        <w:rPr>
          <w:rFonts w:hint="eastAsia"/>
        </w:rPr>
        <w:t>本章</w:t>
      </w:r>
      <w:r w:rsidR="006C54C6">
        <w:rPr>
          <w:rFonts w:hint="eastAsia"/>
        </w:rPr>
        <w:t>提出的</w:t>
      </w:r>
      <w:r w:rsidR="006C54C6">
        <w:rPr>
          <w:rFonts w:hint="eastAsia"/>
        </w:rPr>
        <w:t>G</w:t>
      </w:r>
      <w:r w:rsidR="006C54C6">
        <w:t>ISTA-N</w:t>
      </w:r>
      <w:r w:rsidR="006C54C6">
        <w:rPr>
          <w:rFonts w:hint="eastAsia"/>
        </w:rPr>
        <w:t>et</w:t>
      </w:r>
      <w:r w:rsidR="006C54C6">
        <w:rPr>
          <w:rFonts w:hint="eastAsia"/>
        </w:rPr>
        <w:t>有最高的相关性系数和结构相似度，且有最小的定位误差，对于</w:t>
      </w:r>
      <w:r w:rsidR="006C54C6">
        <w:rPr>
          <w:rFonts w:hint="eastAsia"/>
        </w:rPr>
        <w:t>9</w:t>
      </w:r>
      <w:r w:rsidR="006C54C6">
        <w:rPr>
          <w:rFonts w:hint="eastAsia"/>
        </w:rPr>
        <w:t>次迭代的</w:t>
      </w:r>
      <w:r w:rsidR="006C54C6">
        <w:t>GISTA-N</w:t>
      </w:r>
      <w:r w:rsidR="006C54C6">
        <w:rPr>
          <w:rFonts w:hint="eastAsia"/>
        </w:rPr>
        <w:t>et</w:t>
      </w:r>
      <w:r w:rsidR="006C54C6">
        <w:rPr>
          <w:rFonts w:hint="eastAsia"/>
        </w:rPr>
        <w:t>，其定位误差平均值</w:t>
      </w:r>
      <w:r w:rsidR="0018565F">
        <w:rPr>
          <w:rFonts w:hint="eastAsia"/>
        </w:rPr>
        <w:t>仅为</w:t>
      </w:r>
      <w:r w:rsidR="0018565F">
        <w:rPr>
          <w:rFonts w:hint="eastAsia"/>
        </w:rPr>
        <w:t>9</w:t>
      </w:r>
      <w:r w:rsidR="0018565F">
        <w:t>.8</w:t>
      </w:r>
      <w:r w:rsidR="0018565F">
        <w:rPr>
          <w:rFonts w:hint="eastAsia"/>
        </w:rPr>
        <w:t>mm</w:t>
      </w:r>
      <w:r w:rsidR="0018565F">
        <w:rPr>
          <w:rFonts w:hint="eastAsia"/>
        </w:rPr>
        <w:t>。</w:t>
      </w:r>
    </w:p>
    <w:p w14:paraId="6D4C1FCF" w14:textId="10D51DC6" w:rsidR="00BE2112" w:rsidRPr="001F6D60" w:rsidRDefault="00BE2112" w:rsidP="00BE2112">
      <w:pPr>
        <w:pStyle w:val="ac"/>
        <w:ind w:left="200"/>
        <w:rPr>
          <w:rFonts w:ascii="华文仿宋" w:eastAsia="华文仿宋" w:hAnsi="华文仿宋" w:cs="Times New Roman"/>
          <w:lang w:val="en-AU"/>
        </w:rPr>
      </w:pPr>
      <w:bookmarkStart w:id="159" w:name="_Hlk61099517"/>
      <w:bookmarkStart w:id="160" w:name="_Toc61187523"/>
      <w:bookmarkStart w:id="161" w:name="_Toc61982420"/>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4</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3D62C1">
        <w:rPr>
          <w:rFonts w:ascii="Times New Roman" w:hAnsi="Times New Roman" w:cs="Times New Roman"/>
          <w:noProof/>
        </w:rPr>
        <w:t>1</w:t>
      </w:r>
      <w:r w:rsidRPr="00CE0E2F">
        <w:rPr>
          <w:rFonts w:ascii="Times New Roman" w:hAnsi="Times New Roman" w:cs="Times New Roman"/>
        </w:rPr>
        <w:fldChar w:fldCharType="end"/>
      </w:r>
      <w:r>
        <w:rPr>
          <w:rFonts w:ascii="Times New Roman" w:hAnsi="Times New Roman" w:cs="Times New Roman"/>
        </w:rPr>
        <w:t xml:space="preserve"> </w:t>
      </w:r>
      <w:r w:rsidRPr="00C5291E">
        <w:rPr>
          <w:rFonts w:ascii="华文仿宋" w:eastAsia="华文仿宋" w:hAnsi="华文仿宋" w:hint="eastAsia"/>
        </w:rPr>
        <w:t>异位起搏</w:t>
      </w:r>
      <w:r>
        <w:rPr>
          <w:rFonts w:ascii="华文仿宋" w:eastAsia="华文仿宋" w:hAnsi="华文仿宋" w:hint="eastAsia"/>
        </w:rPr>
        <w:t>实</w:t>
      </w:r>
      <w:bookmarkEnd w:id="159"/>
      <w:r>
        <w:rPr>
          <w:rFonts w:ascii="华文仿宋" w:eastAsia="华文仿宋" w:hAnsi="华文仿宋" w:hint="eastAsia"/>
        </w:rPr>
        <w:t>验定量分析结果（包括T</w:t>
      </w:r>
      <w:r>
        <w:rPr>
          <w:rFonts w:ascii="华文仿宋" w:eastAsia="华文仿宋" w:hAnsi="华文仿宋"/>
        </w:rPr>
        <w:t>V</w:t>
      </w:r>
      <w:r>
        <w:rPr>
          <w:rFonts w:ascii="华文仿宋" w:eastAsia="华文仿宋" w:hAnsi="华文仿宋" w:hint="eastAsia"/>
        </w:rPr>
        <w:t>算法，一维卷积I</w:t>
      </w:r>
      <w:r>
        <w:rPr>
          <w:rFonts w:ascii="华文仿宋" w:eastAsia="华文仿宋" w:hAnsi="华文仿宋"/>
        </w:rPr>
        <w:t>STA-N</w:t>
      </w:r>
      <w:r>
        <w:rPr>
          <w:rFonts w:ascii="华文仿宋" w:eastAsia="华文仿宋" w:hAnsi="华文仿宋" w:hint="eastAsia"/>
        </w:rPr>
        <w:t>et，二维卷积I</w:t>
      </w:r>
      <w:r>
        <w:rPr>
          <w:rFonts w:ascii="华文仿宋" w:eastAsia="华文仿宋" w:hAnsi="华文仿宋"/>
        </w:rPr>
        <w:t>STA-N</w:t>
      </w:r>
      <w:r>
        <w:rPr>
          <w:rFonts w:ascii="华文仿宋" w:eastAsia="华文仿宋" w:hAnsi="华文仿宋" w:hint="eastAsia"/>
        </w:rPr>
        <w:t>et和G</w:t>
      </w:r>
      <w:r>
        <w:rPr>
          <w:rFonts w:ascii="华文仿宋" w:eastAsia="华文仿宋" w:hAnsi="华文仿宋"/>
        </w:rPr>
        <w:t>ISTA-N</w:t>
      </w:r>
      <w:r>
        <w:rPr>
          <w:rFonts w:ascii="华文仿宋" w:eastAsia="华文仿宋" w:hAnsi="华文仿宋" w:hint="eastAsia"/>
        </w:rPr>
        <w:t>et心脏跨膜电位的重建结果与真值之间的相关性系数C</w:t>
      </w:r>
      <w:r>
        <w:rPr>
          <w:rFonts w:ascii="华文仿宋" w:eastAsia="华文仿宋" w:hAnsi="华文仿宋"/>
        </w:rPr>
        <w:t>C</w:t>
      </w:r>
      <w:r>
        <w:rPr>
          <w:rFonts w:ascii="华文仿宋" w:eastAsia="华文仿宋" w:hAnsi="华文仿宋" w:hint="eastAsia"/>
        </w:rPr>
        <w:t>，结构相似度S</w:t>
      </w:r>
      <w:r>
        <w:rPr>
          <w:rFonts w:ascii="华文仿宋" w:eastAsia="华文仿宋" w:hAnsi="华文仿宋"/>
        </w:rPr>
        <w:t>SIM</w:t>
      </w:r>
      <w:r>
        <w:rPr>
          <w:rFonts w:ascii="华文仿宋" w:eastAsia="华文仿宋" w:hAnsi="华文仿宋" w:hint="eastAsia"/>
        </w:rPr>
        <w:t>以及起搏点的定位误差L</w:t>
      </w:r>
      <w:r>
        <w:rPr>
          <w:rFonts w:ascii="华文仿宋" w:eastAsia="华文仿宋" w:hAnsi="华文仿宋"/>
        </w:rPr>
        <w:t>E</w:t>
      </w:r>
      <w:r>
        <w:rPr>
          <w:rFonts w:ascii="华文仿宋" w:eastAsia="华文仿宋" w:hAnsi="华文仿宋" w:hint="eastAsia"/>
        </w:rPr>
        <w:t>）</w:t>
      </w:r>
      <w:bookmarkEnd w:id="160"/>
      <w:bookmarkEnd w:id="161"/>
    </w:p>
    <w:tbl>
      <w:tblPr>
        <w:tblStyle w:val="a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78"/>
        <w:gridCol w:w="1894"/>
        <w:gridCol w:w="1895"/>
        <w:gridCol w:w="1895"/>
      </w:tblGrid>
      <w:tr w:rsidR="00BE2112" w:rsidRPr="00A05DAF" w14:paraId="5D4EB5FD" w14:textId="77777777" w:rsidTr="008F62AC">
        <w:trPr>
          <w:trHeight w:val="252"/>
        </w:trPr>
        <w:tc>
          <w:tcPr>
            <w:tcW w:w="2578" w:type="dxa"/>
            <w:tcBorders>
              <w:top w:val="single" w:sz="12" w:space="0" w:color="auto"/>
              <w:bottom w:val="single" w:sz="4" w:space="0" w:color="auto"/>
            </w:tcBorders>
          </w:tcPr>
          <w:p w14:paraId="1C6D27AA" w14:textId="77777777" w:rsidR="00BE2112" w:rsidRPr="00A05DAF" w:rsidRDefault="00BE2112" w:rsidP="008F62AC">
            <w:pPr>
              <w:jc w:val="center"/>
              <w:rPr>
                <w:lang w:eastAsia="zh-CN"/>
              </w:rPr>
            </w:pPr>
          </w:p>
        </w:tc>
        <w:tc>
          <w:tcPr>
            <w:tcW w:w="1894" w:type="dxa"/>
            <w:tcBorders>
              <w:top w:val="single" w:sz="12" w:space="0" w:color="auto"/>
              <w:bottom w:val="single" w:sz="4" w:space="0" w:color="auto"/>
            </w:tcBorders>
          </w:tcPr>
          <w:p w14:paraId="229758AF" w14:textId="77777777" w:rsidR="00BE2112" w:rsidRPr="00A05DAF" w:rsidRDefault="00BE2112" w:rsidP="008F62AC">
            <w:pPr>
              <w:jc w:val="center"/>
            </w:pPr>
            <w:r w:rsidRPr="00A05DAF">
              <w:t>CC</w:t>
            </w:r>
          </w:p>
        </w:tc>
        <w:tc>
          <w:tcPr>
            <w:tcW w:w="1895" w:type="dxa"/>
            <w:tcBorders>
              <w:top w:val="single" w:sz="12" w:space="0" w:color="auto"/>
              <w:bottom w:val="single" w:sz="4" w:space="0" w:color="auto"/>
            </w:tcBorders>
          </w:tcPr>
          <w:p w14:paraId="233206B2" w14:textId="77777777" w:rsidR="00BE2112" w:rsidRPr="00A05DAF" w:rsidRDefault="00BE2112" w:rsidP="008F62AC">
            <w:pPr>
              <w:jc w:val="center"/>
            </w:pPr>
            <w:r w:rsidRPr="00A05DAF">
              <w:t>SSIM</w:t>
            </w:r>
          </w:p>
        </w:tc>
        <w:tc>
          <w:tcPr>
            <w:tcW w:w="1895" w:type="dxa"/>
            <w:tcBorders>
              <w:top w:val="single" w:sz="12" w:space="0" w:color="auto"/>
              <w:bottom w:val="single" w:sz="4" w:space="0" w:color="auto"/>
            </w:tcBorders>
          </w:tcPr>
          <w:p w14:paraId="51379B54" w14:textId="77777777" w:rsidR="00BE2112" w:rsidRPr="00A05DAF" w:rsidRDefault="00BE2112" w:rsidP="008F62AC">
            <w:pPr>
              <w:jc w:val="center"/>
            </w:pPr>
            <w:r w:rsidRPr="00A05DAF">
              <w:t>LE</w:t>
            </w:r>
            <w:r>
              <w:t xml:space="preserve"> </w:t>
            </w:r>
            <w:r>
              <w:rPr>
                <w:rFonts w:hint="eastAsia"/>
              </w:rPr>
              <w:t>(</w:t>
            </w:r>
            <w:r>
              <w:t>mm)</w:t>
            </w:r>
          </w:p>
        </w:tc>
      </w:tr>
      <w:tr w:rsidR="00BE2112" w:rsidRPr="00A05DAF" w14:paraId="64B824D0" w14:textId="77777777" w:rsidTr="008F62AC">
        <w:trPr>
          <w:trHeight w:val="252"/>
        </w:trPr>
        <w:tc>
          <w:tcPr>
            <w:tcW w:w="2578" w:type="dxa"/>
            <w:tcBorders>
              <w:bottom w:val="nil"/>
            </w:tcBorders>
          </w:tcPr>
          <w:p w14:paraId="2FA887E6" w14:textId="77777777" w:rsidR="00BE2112" w:rsidRPr="00A05DAF" w:rsidRDefault="00BE2112" w:rsidP="008F62AC">
            <w:pPr>
              <w:jc w:val="center"/>
            </w:pPr>
            <w:r w:rsidRPr="00A05DAF">
              <w:t>TV</w:t>
            </w:r>
          </w:p>
        </w:tc>
        <w:tc>
          <w:tcPr>
            <w:tcW w:w="1894" w:type="dxa"/>
            <w:tcBorders>
              <w:bottom w:val="nil"/>
            </w:tcBorders>
          </w:tcPr>
          <w:p w14:paraId="6F7245FD" w14:textId="77777777" w:rsidR="00BE2112" w:rsidRPr="00A05DAF" w:rsidRDefault="00BE2112" w:rsidP="008F62AC">
            <w:pPr>
              <w:jc w:val="center"/>
            </w:pPr>
            <w:r>
              <w:rPr>
                <w:rFonts w:hint="eastAsia"/>
              </w:rPr>
              <w:t>0</w:t>
            </w:r>
            <w:r>
              <w:t xml:space="preserve">.56 </w:t>
            </w:r>
            <w:r w:rsidRPr="00D7237F">
              <w:t>±</w:t>
            </w:r>
            <w:r>
              <w:t xml:space="preserve"> 0.04</w:t>
            </w:r>
          </w:p>
        </w:tc>
        <w:tc>
          <w:tcPr>
            <w:tcW w:w="1895" w:type="dxa"/>
            <w:tcBorders>
              <w:bottom w:val="nil"/>
            </w:tcBorders>
          </w:tcPr>
          <w:p w14:paraId="0DF3E709" w14:textId="77777777" w:rsidR="00BE2112" w:rsidRPr="00A05DAF" w:rsidRDefault="00BE2112" w:rsidP="008F62AC">
            <w:pPr>
              <w:jc w:val="center"/>
            </w:pPr>
            <w:r>
              <w:rPr>
                <w:rFonts w:hint="eastAsia"/>
              </w:rPr>
              <w:t>0</w:t>
            </w:r>
            <w:r>
              <w:t xml:space="preserve">.58 </w:t>
            </w:r>
            <w:r w:rsidRPr="00D7237F">
              <w:t>±</w:t>
            </w:r>
            <w:r>
              <w:t xml:space="preserve"> 0.07</w:t>
            </w:r>
          </w:p>
        </w:tc>
        <w:tc>
          <w:tcPr>
            <w:tcW w:w="1895" w:type="dxa"/>
            <w:tcBorders>
              <w:bottom w:val="nil"/>
            </w:tcBorders>
          </w:tcPr>
          <w:p w14:paraId="60F2FBF1" w14:textId="77777777" w:rsidR="00BE2112" w:rsidRPr="00A05DAF" w:rsidRDefault="00BE2112" w:rsidP="008F62AC">
            <w:pPr>
              <w:jc w:val="center"/>
            </w:pPr>
            <w:r>
              <w:rPr>
                <w:rFonts w:hint="eastAsia"/>
              </w:rPr>
              <w:t>1</w:t>
            </w:r>
            <w:r>
              <w:t xml:space="preserve">8.3 </w:t>
            </w:r>
            <w:r w:rsidRPr="00D7237F">
              <w:t>±</w:t>
            </w:r>
            <w:r>
              <w:t xml:space="preserve"> 4.5</w:t>
            </w:r>
          </w:p>
        </w:tc>
      </w:tr>
      <w:tr w:rsidR="00BE2112" w:rsidRPr="00A05DAF" w14:paraId="63A0526B" w14:textId="77777777" w:rsidTr="008F62AC">
        <w:trPr>
          <w:trHeight w:val="260"/>
        </w:trPr>
        <w:tc>
          <w:tcPr>
            <w:tcW w:w="2578" w:type="dxa"/>
            <w:tcBorders>
              <w:top w:val="nil"/>
              <w:bottom w:val="nil"/>
            </w:tcBorders>
          </w:tcPr>
          <w:p w14:paraId="07693EB8" w14:textId="77777777" w:rsidR="00BE2112" w:rsidRPr="00A05DAF" w:rsidRDefault="00BE2112" w:rsidP="008F62AC">
            <w:pPr>
              <w:jc w:val="center"/>
            </w:pPr>
            <w:r w:rsidRPr="00A05DAF">
              <w:t>ISTA-Net 5 Iter</w:t>
            </w:r>
            <w:r>
              <w:rPr>
                <w:rFonts w:hint="eastAsia"/>
              </w:rPr>
              <w:t>ation</w:t>
            </w:r>
            <w:r>
              <w:t xml:space="preserve"> (1D)</w:t>
            </w:r>
          </w:p>
        </w:tc>
        <w:tc>
          <w:tcPr>
            <w:tcW w:w="1894" w:type="dxa"/>
            <w:tcBorders>
              <w:top w:val="nil"/>
              <w:bottom w:val="nil"/>
            </w:tcBorders>
          </w:tcPr>
          <w:p w14:paraId="6B97D5AF" w14:textId="77777777" w:rsidR="00BE2112" w:rsidRPr="00A05DAF" w:rsidRDefault="00BE2112" w:rsidP="008F62AC">
            <w:pPr>
              <w:jc w:val="center"/>
            </w:pPr>
            <w:r>
              <w:rPr>
                <w:rFonts w:hint="eastAsia"/>
              </w:rPr>
              <w:t>0</w:t>
            </w:r>
            <w:r>
              <w:t xml:space="preserve">.60 </w:t>
            </w:r>
            <w:r w:rsidRPr="00D7237F">
              <w:t>±</w:t>
            </w:r>
            <w:r>
              <w:t xml:space="preserve"> 0.05</w:t>
            </w:r>
          </w:p>
        </w:tc>
        <w:tc>
          <w:tcPr>
            <w:tcW w:w="1895" w:type="dxa"/>
            <w:tcBorders>
              <w:top w:val="nil"/>
              <w:bottom w:val="nil"/>
            </w:tcBorders>
          </w:tcPr>
          <w:p w14:paraId="3AED874C" w14:textId="77777777" w:rsidR="00BE2112" w:rsidRPr="00A05DAF" w:rsidRDefault="00BE2112" w:rsidP="008F62AC">
            <w:pPr>
              <w:jc w:val="center"/>
            </w:pPr>
            <w:r>
              <w:rPr>
                <w:rFonts w:hint="eastAsia"/>
              </w:rPr>
              <w:t>0</w:t>
            </w:r>
            <w:r>
              <w:t xml:space="preserve">.59 </w:t>
            </w:r>
            <w:r w:rsidRPr="00D7237F">
              <w:t>±</w:t>
            </w:r>
            <w:r>
              <w:t xml:space="preserve"> 0.03</w:t>
            </w:r>
          </w:p>
        </w:tc>
        <w:tc>
          <w:tcPr>
            <w:tcW w:w="1895" w:type="dxa"/>
            <w:tcBorders>
              <w:top w:val="nil"/>
              <w:bottom w:val="nil"/>
            </w:tcBorders>
          </w:tcPr>
          <w:p w14:paraId="456C37AA" w14:textId="77777777" w:rsidR="00BE2112" w:rsidRPr="00A05DAF" w:rsidRDefault="00BE2112" w:rsidP="008F62AC">
            <w:pPr>
              <w:jc w:val="center"/>
            </w:pPr>
            <w:r>
              <w:rPr>
                <w:rFonts w:hint="eastAsia"/>
              </w:rPr>
              <w:t>1</w:t>
            </w:r>
            <w:r>
              <w:t xml:space="preserve">7.6 </w:t>
            </w:r>
            <w:r w:rsidRPr="00D7237F">
              <w:t>±</w:t>
            </w:r>
            <w:r>
              <w:t xml:space="preserve"> 3.6</w:t>
            </w:r>
          </w:p>
        </w:tc>
      </w:tr>
      <w:tr w:rsidR="00BE2112" w:rsidRPr="00A05DAF" w14:paraId="03DA7FE2" w14:textId="77777777" w:rsidTr="008F62AC">
        <w:trPr>
          <w:trHeight w:val="252"/>
        </w:trPr>
        <w:tc>
          <w:tcPr>
            <w:tcW w:w="2578" w:type="dxa"/>
            <w:tcBorders>
              <w:top w:val="nil"/>
              <w:bottom w:val="nil"/>
            </w:tcBorders>
          </w:tcPr>
          <w:p w14:paraId="1886AEA9" w14:textId="77777777" w:rsidR="00BE2112" w:rsidRPr="00A05DAF" w:rsidRDefault="00BE2112" w:rsidP="008F62AC">
            <w:pPr>
              <w:jc w:val="center"/>
            </w:pPr>
            <w:r w:rsidRPr="00A05DAF">
              <w:t>ISTA-Net 5 Iter</w:t>
            </w:r>
            <w:r>
              <w:rPr>
                <w:rFonts w:hint="eastAsia"/>
              </w:rPr>
              <w:t>ation</w:t>
            </w:r>
            <w:r>
              <w:t xml:space="preserve"> (2D)</w:t>
            </w:r>
          </w:p>
        </w:tc>
        <w:tc>
          <w:tcPr>
            <w:tcW w:w="1894" w:type="dxa"/>
            <w:tcBorders>
              <w:top w:val="nil"/>
              <w:bottom w:val="nil"/>
            </w:tcBorders>
          </w:tcPr>
          <w:p w14:paraId="01E7506E" w14:textId="77777777" w:rsidR="00BE2112" w:rsidRPr="00A05DAF" w:rsidRDefault="00BE2112" w:rsidP="008F62AC">
            <w:pPr>
              <w:jc w:val="center"/>
            </w:pPr>
            <w:r w:rsidRPr="00D7237F">
              <w:t>0.63</w:t>
            </w:r>
            <w:r>
              <w:t xml:space="preserve"> </w:t>
            </w:r>
            <w:r w:rsidRPr="00D7237F">
              <w:t>±</w:t>
            </w:r>
            <w:r>
              <w:t xml:space="preserve"> </w:t>
            </w:r>
            <w:r w:rsidRPr="00D7237F">
              <w:t>0.0</w:t>
            </w:r>
            <w:r>
              <w:t>8</w:t>
            </w:r>
          </w:p>
        </w:tc>
        <w:tc>
          <w:tcPr>
            <w:tcW w:w="1895" w:type="dxa"/>
            <w:tcBorders>
              <w:top w:val="nil"/>
              <w:bottom w:val="nil"/>
            </w:tcBorders>
          </w:tcPr>
          <w:p w14:paraId="220546EF" w14:textId="77777777" w:rsidR="00BE2112" w:rsidRPr="00A05DAF" w:rsidRDefault="00BE2112" w:rsidP="008F62AC">
            <w:pPr>
              <w:jc w:val="center"/>
            </w:pPr>
            <w:r w:rsidRPr="00D7237F">
              <w:t>0.63</w:t>
            </w:r>
            <w:r>
              <w:t xml:space="preserve"> </w:t>
            </w:r>
            <w:r w:rsidRPr="00D7237F">
              <w:t>±</w:t>
            </w:r>
            <w:r>
              <w:t xml:space="preserve"> </w:t>
            </w:r>
            <w:r w:rsidRPr="00D7237F">
              <w:t>0.04</w:t>
            </w:r>
          </w:p>
        </w:tc>
        <w:tc>
          <w:tcPr>
            <w:tcW w:w="1895" w:type="dxa"/>
            <w:tcBorders>
              <w:top w:val="nil"/>
              <w:bottom w:val="nil"/>
            </w:tcBorders>
          </w:tcPr>
          <w:p w14:paraId="3F7EF06E" w14:textId="77777777" w:rsidR="00BE2112" w:rsidRPr="00A05DAF" w:rsidRDefault="00BE2112" w:rsidP="008F62AC">
            <w:pPr>
              <w:jc w:val="center"/>
            </w:pPr>
            <w:r>
              <w:rPr>
                <w:rFonts w:hint="eastAsia"/>
              </w:rPr>
              <w:t>1</w:t>
            </w:r>
            <w:r>
              <w:t xml:space="preserve">5.4 </w:t>
            </w:r>
            <w:r w:rsidRPr="00D7237F">
              <w:t>±</w:t>
            </w:r>
            <w:r>
              <w:t xml:space="preserve"> 5.2</w:t>
            </w:r>
          </w:p>
        </w:tc>
      </w:tr>
      <w:tr w:rsidR="00BE2112" w:rsidRPr="00A05DAF" w14:paraId="6C436DD5" w14:textId="77777777" w:rsidTr="008F62AC">
        <w:trPr>
          <w:trHeight w:val="252"/>
        </w:trPr>
        <w:tc>
          <w:tcPr>
            <w:tcW w:w="2578" w:type="dxa"/>
            <w:tcBorders>
              <w:top w:val="nil"/>
              <w:bottom w:val="nil"/>
            </w:tcBorders>
          </w:tcPr>
          <w:p w14:paraId="7068C55C" w14:textId="77777777" w:rsidR="00BE2112" w:rsidRPr="00A05DAF" w:rsidRDefault="00BE2112" w:rsidP="008F62AC">
            <w:pPr>
              <w:jc w:val="center"/>
            </w:pPr>
            <w:r>
              <w:t>G</w:t>
            </w:r>
            <w:r w:rsidRPr="00A05DAF">
              <w:t>ISTA-Net 5 Iter</w:t>
            </w:r>
            <w:r>
              <w:rPr>
                <w:rFonts w:hint="eastAsia"/>
              </w:rPr>
              <w:t>ation</w:t>
            </w:r>
          </w:p>
        </w:tc>
        <w:tc>
          <w:tcPr>
            <w:tcW w:w="1894" w:type="dxa"/>
            <w:tcBorders>
              <w:top w:val="nil"/>
              <w:bottom w:val="nil"/>
            </w:tcBorders>
          </w:tcPr>
          <w:p w14:paraId="7E684677" w14:textId="77777777" w:rsidR="00BE2112" w:rsidRPr="00A05DAF" w:rsidRDefault="00BE2112" w:rsidP="008F62AC">
            <w:pPr>
              <w:jc w:val="center"/>
            </w:pPr>
            <w:r w:rsidRPr="00D7237F">
              <w:t>0.6</w:t>
            </w:r>
            <w:r>
              <w:t xml:space="preserve">6 </w:t>
            </w:r>
            <w:r w:rsidRPr="00D7237F">
              <w:t>±</w:t>
            </w:r>
            <w:r>
              <w:t xml:space="preserve"> </w:t>
            </w:r>
            <w:r w:rsidRPr="00D7237F">
              <w:t>0.0</w:t>
            </w:r>
            <w:r>
              <w:t>6</w:t>
            </w:r>
          </w:p>
        </w:tc>
        <w:tc>
          <w:tcPr>
            <w:tcW w:w="1895" w:type="dxa"/>
            <w:tcBorders>
              <w:top w:val="nil"/>
              <w:bottom w:val="nil"/>
            </w:tcBorders>
          </w:tcPr>
          <w:p w14:paraId="016440BD" w14:textId="77777777" w:rsidR="00BE2112" w:rsidRPr="00A05DAF" w:rsidRDefault="00BE2112" w:rsidP="008F62AC">
            <w:pPr>
              <w:jc w:val="center"/>
            </w:pPr>
            <w:r w:rsidRPr="00D7237F">
              <w:t>0.6</w:t>
            </w:r>
            <w:r>
              <w:t xml:space="preserve">5 </w:t>
            </w:r>
            <w:r w:rsidRPr="00D7237F">
              <w:t>±</w:t>
            </w:r>
            <w:r>
              <w:t xml:space="preserve"> </w:t>
            </w:r>
            <w:r w:rsidRPr="00D7237F">
              <w:t>0.0</w:t>
            </w:r>
            <w:r>
              <w:t>1</w:t>
            </w:r>
          </w:p>
        </w:tc>
        <w:tc>
          <w:tcPr>
            <w:tcW w:w="1895" w:type="dxa"/>
            <w:tcBorders>
              <w:top w:val="nil"/>
              <w:bottom w:val="nil"/>
            </w:tcBorders>
          </w:tcPr>
          <w:p w14:paraId="7E144FB9" w14:textId="77777777" w:rsidR="00BE2112" w:rsidRPr="00A05DAF" w:rsidRDefault="00BE2112" w:rsidP="008F62AC">
            <w:pPr>
              <w:jc w:val="center"/>
            </w:pPr>
            <w:r>
              <w:rPr>
                <w:rFonts w:hint="eastAsia"/>
              </w:rPr>
              <w:t>1</w:t>
            </w:r>
            <w:r>
              <w:t xml:space="preserve">2.1 </w:t>
            </w:r>
            <w:r w:rsidRPr="00D7237F">
              <w:t>±</w:t>
            </w:r>
            <w:r>
              <w:t xml:space="preserve"> 4.1</w:t>
            </w:r>
          </w:p>
        </w:tc>
      </w:tr>
      <w:tr w:rsidR="00BE2112" w:rsidRPr="00A05DAF" w14:paraId="41ADAE81" w14:textId="77777777" w:rsidTr="008F62AC">
        <w:trPr>
          <w:trHeight w:val="252"/>
        </w:trPr>
        <w:tc>
          <w:tcPr>
            <w:tcW w:w="2578" w:type="dxa"/>
            <w:tcBorders>
              <w:top w:val="nil"/>
              <w:bottom w:val="nil"/>
            </w:tcBorders>
          </w:tcPr>
          <w:p w14:paraId="71D972E5" w14:textId="77777777" w:rsidR="00BE2112" w:rsidRPr="00A05DAF" w:rsidRDefault="00BE2112" w:rsidP="008F62AC">
            <w:pPr>
              <w:jc w:val="center"/>
            </w:pPr>
            <w:r w:rsidRPr="00A05DAF">
              <w:t xml:space="preserve">ISTA-Net </w:t>
            </w:r>
            <w:r>
              <w:t>7</w:t>
            </w:r>
            <w:r w:rsidRPr="00A05DAF">
              <w:t xml:space="preserve"> Iter</w:t>
            </w:r>
            <w:r>
              <w:rPr>
                <w:rFonts w:hint="eastAsia"/>
              </w:rPr>
              <w:t>ation</w:t>
            </w:r>
            <w:r>
              <w:t xml:space="preserve"> (1D)</w:t>
            </w:r>
          </w:p>
        </w:tc>
        <w:tc>
          <w:tcPr>
            <w:tcW w:w="1894" w:type="dxa"/>
            <w:tcBorders>
              <w:top w:val="nil"/>
              <w:bottom w:val="nil"/>
            </w:tcBorders>
          </w:tcPr>
          <w:p w14:paraId="3E19B866" w14:textId="77777777" w:rsidR="00BE2112" w:rsidRPr="00A05DAF" w:rsidRDefault="00BE2112" w:rsidP="008F62AC">
            <w:pPr>
              <w:jc w:val="center"/>
            </w:pPr>
            <w:r>
              <w:rPr>
                <w:rFonts w:hint="eastAsia"/>
              </w:rPr>
              <w:t>0</w:t>
            </w:r>
            <w:r>
              <w:t xml:space="preserve">.61 </w:t>
            </w:r>
            <w:r w:rsidRPr="00D7237F">
              <w:t>±</w:t>
            </w:r>
            <w:r>
              <w:t xml:space="preserve"> 0.05</w:t>
            </w:r>
          </w:p>
        </w:tc>
        <w:tc>
          <w:tcPr>
            <w:tcW w:w="1895" w:type="dxa"/>
            <w:tcBorders>
              <w:top w:val="nil"/>
              <w:bottom w:val="nil"/>
            </w:tcBorders>
          </w:tcPr>
          <w:p w14:paraId="7BC3E89C" w14:textId="77777777" w:rsidR="00BE2112" w:rsidRPr="00A05DAF" w:rsidRDefault="00BE2112" w:rsidP="008F62AC">
            <w:pPr>
              <w:jc w:val="center"/>
            </w:pPr>
            <w:r>
              <w:rPr>
                <w:rFonts w:hint="eastAsia"/>
              </w:rPr>
              <w:t>0</w:t>
            </w:r>
            <w:r>
              <w:t xml:space="preserve">.62 </w:t>
            </w:r>
            <w:r w:rsidRPr="00D7237F">
              <w:t>±</w:t>
            </w:r>
            <w:r>
              <w:t xml:space="preserve"> 0.05</w:t>
            </w:r>
          </w:p>
        </w:tc>
        <w:tc>
          <w:tcPr>
            <w:tcW w:w="1895" w:type="dxa"/>
            <w:tcBorders>
              <w:top w:val="nil"/>
              <w:bottom w:val="nil"/>
            </w:tcBorders>
          </w:tcPr>
          <w:p w14:paraId="25BF946C" w14:textId="77777777" w:rsidR="00BE2112" w:rsidRPr="00A05DAF" w:rsidRDefault="00BE2112" w:rsidP="008F62AC">
            <w:pPr>
              <w:jc w:val="center"/>
            </w:pPr>
            <w:r>
              <w:rPr>
                <w:rFonts w:hint="eastAsia"/>
              </w:rPr>
              <w:t>1</w:t>
            </w:r>
            <w:r>
              <w:t xml:space="preserve">7.1 </w:t>
            </w:r>
            <w:r w:rsidRPr="00D7237F">
              <w:t>±</w:t>
            </w:r>
            <w:r>
              <w:t xml:space="preserve"> 4.2</w:t>
            </w:r>
          </w:p>
        </w:tc>
      </w:tr>
      <w:tr w:rsidR="00BE2112" w:rsidRPr="00A05DAF" w14:paraId="20CC21C5" w14:textId="77777777" w:rsidTr="008F62AC">
        <w:trPr>
          <w:trHeight w:val="252"/>
        </w:trPr>
        <w:tc>
          <w:tcPr>
            <w:tcW w:w="2578" w:type="dxa"/>
            <w:tcBorders>
              <w:top w:val="nil"/>
              <w:bottom w:val="nil"/>
            </w:tcBorders>
          </w:tcPr>
          <w:p w14:paraId="3F0C5857" w14:textId="77777777" w:rsidR="00BE2112" w:rsidRPr="00A05DAF" w:rsidRDefault="00BE2112" w:rsidP="008F62AC">
            <w:pPr>
              <w:jc w:val="center"/>
            </w:pPr>
            <w:r w:rsidRPr="00A05DAF">
              <w:t xml:space="preserve">ISTA-Net </w:t>
            </w:r>
            <w:r>
              <w:t>7</w:t>
            </w:r>
            <w:r w:rsidRPr="00A05DAF">
              <w:t xml:space="preserve"> Iter</w:t>
            </w:r>
            <w:r>
              <w:rPr>
                <w:rFonts w:hint="eastAsia"/>
              </w:rPr>
              <w:t>ation</w:t>
            </w:r>
            <w:r>
              <w:t xml:space="preserve"> (2D)</w:t>
            </w:r>
          </w:p>
        </w:tc>
        <w:tc>
          <w:tcPr>
            <w:tcW w:w="1894" w:type="dxa"/>
            <w:tcBorders>
              <w:top w:val="nil"/>
              <w:bottom w:val="nil"/>
            </w:tcBorders>
          </w:tcPr>
          <w:p w14:paraId="57A5D466" w14:textId="77777777" w:rsidR="00BE2112" w:rsidRPr="00A05DAF" w:rsidRDefault="00BE2112" w:rsidP="008F62AC">
            <w:pPr>
              <w:jc w:val="center"/>
            </w:pPr>
            <w:r>
              <w:rPr>
                <w:rFonts w:hint="eastAsia"/>
              </w:rPr>
              <w:t>0</w:t>
            </w:r>
            <w:r>
              <w:t xml:space="preserve">.65 </w:t>
            </w:r>
            <w:r w:rsidRPr="00D7237F">
              <w:t>±</w:t>
            </w:r>
            <w:r>
              <w:t xml:space="preserve"> 0.02</w:t>
            </w:r>
          </w:p>
        </w:tc>
        <w:tc>
          <w:tcPr>
            <w:tcW w:w="1895" w:type="dxa"/>
            <w:tcBorders>
              <w:top w:val="nil"/>
              <w:bottom w:val="nil"/>
            </w:tcBorders>
          </w:tcPr>
          <w:p w14:paraId="0FD2423F" w14:textId="77777777" w:rsidR="00BE2112" w:rsidRPr="00A05DAF" w:rsidRDefault="00BE2112" w:rsidP="008F62AC">
            <w:pPr>
              <w:jc w:val="center"/>
            </w:pPr>
            <w:r>
              <w:rPr>
                <w:rFonts w:hint="eastAsia"/>
              </w:rPr>
              <w:t>0</w:t>
            </w:r>
            <w:r>
              <w:t xml:space="preserve">.66 </w:t>
            </w:r>
            <w:r w:rsidRPr="00D7237F">
              <w:t>±</w:t>
            </w:r>
            <w:r>
              <w:t xml:space="preserve"> 0.03</w:t>
            </w:r>
          </w:p>
        </w:tc>
        <w:tc>
          <w:tcPr>
            <w:tcW w:w="1895" w:type="dxa"/>
            <w:tcBorders>
              <w:top w:val="nil"/>
              <w:bottom w:val="nil"/>
            </w:tcBorders>
          </w:tcPr>
          <w:p w14:paraId="104421AA" w14:textId="77777777" w:rsidR="00BE2112" w:rsidRPr="00A05DAF" w:rsidRDefault="00BE2112" w:rsidP="008F62AC">
            <w:pPr>
              <w:jc w:val="center"/>
            </w:pPr>
            <w:r>
              <w:rPr>
                <w:rFonts w:hint="eastAsia"/>
              </w:rPr>
              <w:t>1</w:t>
            </w:r>
            <w:r>
              <w:t xml:space="preserve">3.2 </w:t>
            </w:r>
            <w:r w:rsidRPr="00D7237F">
              <w:t>±</w:t>
            </w:r>
            <w:r>
              <w:t xml:space="preserve"> 4.6</w:t>
            </w:r>
          </w:p>
        </w:tc>
      </w:tr>
      <w:tr w:rsidR="00BE2112" w:rsidRPr="00A05DAF" w14:paraId="25079620" w14:textId="77777777" w:rsidTr="008F62AC">
        <w:trPr>
          <w:trHeight w:val="260"/>
        </w:trPr>
        <w:tc>
          <w:tcPr>
            <w:tcW w:w="2578" w:type="dxa"/>
            <w:tcBorders>
              <w:top w:val="nil"/>
              <w:bottom w:val="nil"/>
            </w:tcBorders>
          </w:tcPr>
          <w:p w14:paraId="52384015" w14:textId="77777777" w:rsidR="00BE2112" w:rsidRPr="00A05DAF" w:rsidRDefault="00BE2112" w:rsidP="008F62AC">
            <w:pPr>
              <w:jc w:val="center"/>
            </w:pPr>
            <w:r>
              <w:t>G</w:t>
            </w:r>
            <w:r w:rsidRPr="00A05DAF">
              <w:t xml:space="preserve">ISTA-Net </w:t>
            </w:r>
            <w:r>
              <w:t>7</w:t>
            </w:r>
            <w:r w:rsidRPr="00A05DAF">
              <w:t xml:space="preserve"> Iter</w:t>
            </w:r>
            <w:r>
              <w:rPr>
                <w:rFonts w:hint="eastAsia"/>
              </w:rPr>
              <w:t>ation</w:t>
            </w:r>
          </w:p>
        </w:tc>
        <w:tc>
          <w:tcPr>
            <w:tcW w:w="1894" w:type="dxa"/>
            <w:tcBorders>
              <w:top w:val="nil"/>
              <w:bottom w:val="nil"/>
            </w:tcBorders>
          </w:tcPr>
          <w:p w14:paraId="52FF4456" w14:textId="77777777" w:rsidR="00BE2112" w:rsidRPr="00A05DAF" w:rsidRDefault="00BE2112" w:rsidP="008F62AC">
            <w:pPr>
              <w:jc w:val="center"/>
            </w:pPr>
            <w:r>
              <w:rPr>
                <w:rFonts w:hint="eastAsia"/>
              </w:rPr>
              <w:t>0</w:t>
            </w:r>
            <w:r>
              <w:t xml:space="preserve">.72 </w:t>
            </w:r>
            <w:r w:rsidRPr="00D7237F">
              <w:t>±</w:t>
            </w:r>
            <w:r>
              <w:t xml:space="preserve"> 0.05</w:t>
            </w:r>
          </w:p>
        </w:tc>
        <w:tc>
          <w:tcPr>
            <w:tcW w:w="1895" w:type="dxa"/>
            <w:tcBorders>
              <w:top w:val="nil"/>
              <w:bottom w:val="nil"/>
            </w:tcBorders>
          </w:tcPr>
          <w:p w14:paraId="25ED87DC" w14:textId="77777777" w:rsidR="00BE2112" w:rsidRPr="00A05DAF" w:rsidRDefault="00BE2112" w:rsidP="008F62AC">
            <w:pPr>
              <w:jc w:val="center"/>
            </w:pPr>
            <w:r>
              <w:rPr>
                <w:rFonts w:hint="eastAsia"/>
              </w:rPr>
              <w:t>0</w:t>
            </w:r>
            <w:r>
              <w:t xml:space="preserve">.69 </w:t>
            </w:r>
            <w:r w:rsidRPr="00D7237F">
              <w:t>±</w:t>
            </w:r>
            <w:r>
              <w:t xml:space="preserve"> 0.04</w:t>
            </w:r>
          </w:p>
        </w:tc>
        <w:tc>
          <w:tcPr>
            <w:tcW w:w="1895" w:type="dxa"/>
            <w:tcBorders>
              <w:top w:val="nil"/>
              <w:bottom w:val="nil"/>
            </w:tcBorders>
          </w:tcPr>
          <w:p w14:paraId="2481DCFD" w14:textId="77777777" w:rsidR="00BE2112" w:rsidRPr="00A05DAF" w:rsidRDefault="00BE2112" w:rsidP="008F62AC">
            <w:pPr>
              <w:jc w:val="center"/>
            </w:pPr>
            <w:r>
              <w:rPr>
                <w:rFonts w:hint="eastAsia"/>
              </w:rPr>
              <w:t>1</w:t>
            </w:r>
            <w:r>
              <w:t xml:space="preserve">1.5 </w:t>
            </w:r>
            <w:r w:rsidRPr="00D7237F">
              <w:t>±</w:t>
            </w:r>
            <w:r>
              <w:t xml:space="preserve"> 3.2</w:t>
            </w:r>
          </w:p>
        </w:tc>
      </w:tr>
      <w:tr w:rsidR="00BE2112" w:rsidRPr="00A05DAF" w14:paraId="466D47C0" w14:textId="77777777" w:rsidTr="008F62AC">
        <w:trPr>
          <w:trHeight w:val="252"/>
        </w:trPr>
        <w:tc>
          <w:tcPr>
            <w:tcW w:w="2578" w:type="dxa"/>
            <w:tcBorders>
              <w:top w:val="nil"/>
              <w:bottom w:val="nil"/>
            </w:tcBorders>
          </w:tcPr>
          <w:p w14:paraId="2F1716A7" w14:textId="77777777" w:rsidR="00BE2112" w:rsidRPr="00A05DAF" w:rsidRDefault="00BE2112" w:rsidP="008F62AC">
            <w:pPr>
              <w:jc w:val="center"/>
            </w:pPr>
            <w:r w:rsidRPr="00A05DAF">
              <w:t xml:space="preserve">ISTA-Net </w:t>
            </w:r>
            <w:r>
              <w:t>9</w:t>
            </w:r>
            <w:r w:rsidRPr="00A05DAF">
              <w:t xml:space="preserve"> Iter</w:t>
            </w:r>
            <w:r>
              <w:rPr>
                <w:rFonts w:hint="eastAsia"/>
              </w:rPr>
              <w:t>ation</w:t>
            </w:r>
            <w:r>
              <w:t xml:space="preserve"> (1D)</w:t>
            </w:r>
          </w:p>
        </w:tc>
        <w:tc>
          <w:tcPr>
            <w:tcW w:w="1894" w:type="dxa"/>
            <w:tcBorders>
              <w:top w:val="nil"/>
              <w:bottom w:val="nil"/>
            </w:tcBorders>
          </w:tcPr>
          <w:p w14:paraId="23CCD405" w14:textId="77777777" w:rsidR="00BE2112" w:rsidRPr="00A05DAF" w:rsidRDefault="00BE2112" w:rsidP="008F62AC">
            <w:pPr>
              <w:jc w:val="center"/>
            </w:pPr>
            <w:r>
              <w:rPr>
                <w:rFonts w:hint="eastAsia"/>
              </w:rPr>
              <w:t>0</w:t>
            </w:r>
            <w:r>
              <w:t xml:space="preserve">.64 </w:t>
            </w:r>
            <w:r w:rsidRPr="00D7237F">
              <w:t>±</w:t>
            </w:r>
            <w:r>
              <w:t xml:space="preserve"> 0.04</w:t>
            </w:r>
          </w:p>
        </w:tc>
        <w:tc>
          <w:tcPr>
            <w:tcW w:w="1895" w:type="dxa"/>
            <w:tcBorders>
              <w:top w:val="nil"/>
              <w:bottom w:val="nil"/>
            </w:tcBorders>
          </w:tcPr>
          <w:p w14:paraId="03EE8502" w14:textId="77777777" w:rsidR="00BE2112" w:rsidRPr="00A05DAF" w:rsidRDefault="00BE2112" w:rsidP="008F62AC">
            <w:pPr>
              <w:jc w:val="center"/>
            </w:pPr>
            <w:r>
              <w:rPr>
                <w:rFonts w:hint="eastAsia"/>
              </w:rPr>
              <w:t>0</w:t>
            </w:r>
            <w:r>
              <w:t xml:space="preserve">.64 </w:t>
            </w:r>
            <w:r w:rsidRPr="00D7237F">
              <w:t>±</w:t>
            </w:r>
            <w:r>
              <w:t xml:space="preserve"> 0.08</w:t>
            </w:r>
          </w:p>
        </w:tc>
        <w:tc>
          <w:tcPr>
            <w:tcW w:w="1895" w:type="dxa"/>
            <w:tcBorders>
              <w:top w:val="nil"/>
              <w:bottom w:val="nil"/>
            </w:tcBorders>
          </w:tcPr>
          <w:p w14:paraId="70715240" w14:textId="77777777" w:rsidR="00BE2112" w:rsidRPr="00A05DAF" w:rsidRDefault="00BE2112" w:rsidP="008F62AC">
            <w:pPr>
              <w:jc w:val="center"/>
            </w:pPr>
            <w:r>
              <w:rPr>
                <w:rFonts w:hint="eastAsia"/>
              </w:rPr>
              <w:t>1</w:t>
            </w:r>
            <w:r>
              <w:t xml:space="preserve">6.2 </w:t>
            </w:r>
            <w:r w:rsidRPr="00D7237F">
              <w:t>±</w:t>
            </w:r>
            <w:r>
              <w:t xml:space="preserve"> 5.1</w:t>
            </w:r>
          </w:p>
        </w:tc>
      </w:tr>
      <w:tr w:rsidR="00BE2112" w:rsidRPr="00A05DAF" w14:paraId="1404B87E" w14:textId="77777777" w:rsidTr="008F62AC">
        <w:trPr>
          <w:trHeight w:val="252"/>
        </w:trPr>
        <w:tc>
          <w:tcPr>
            <w:tcW w:w="2578" w:type="dxa"/>
            <w:tcBorders>
              <w:top w:val="nil"/>
              <w:bottom w:val="nil"/>
            </w:tcBorders>
          </w:tcPr>
          <w:p w14:paraId="69667D2B" w14:textId="77777777" w:rsidR="00BE2112" w:rsidRPr="00A05DAF" w:rsidRDefault="00BE2112" w:rsidP="008F62AC">
            <w:pPr>
              <w:jc w:val="center"/>
            </w:pPr>
            <w:r w:rsidRPr="00A05DAF">
              <w:t xml:space="preserve">ISTA-Net </w:t>
            </w:r>
            <w:r>
              <w:t>9</w:t>
            </w:r>
            <w:r w:rsidRPr="00A05DAF">
              <w:t xml:space="preserve"> Iter</w:t>
            </w:r>
            <w:r>
              <w:rPr>
                <w:rFonts w:hint="eastAsia"/>
              </w:rPr>
              <w:t>ation</w:t>
            </w:r>
            <w:r>
              <w:t xml:space="preserve"> (2D)</w:t>
            </w:r>
          </w:p>
        </w:tc>
        <w:tc>
          <w:tcPr>
            <w:tcW w:w="1894" w:type="dxa"/>
            <w:tcBorders>
              <w:top w:val="nil"/>
              <w:bottom w:val="nil"/>
            </w:tcBorders>
          </w:tcPr>
          <w:p w14:paraId="1BDCD475" w14:textId="77777777" w:rsidR="00BE2112" w:rsidRPr="00A05DAF" w:rsidRDefault="00BE2112" w:rsidP="008F62AC">
            <w:pPr>
              <w:jc w:val="center"/>
            </w:pPr>
            <w:r w:rsidRPr="00D7237F">
              <w:t>0.</w:t>
            </w:r>
            <w:r>
              <w:t xml:space="preserve">70 </w:t>
            </w:r>
            <w:r w:rsidRPr="00D7237F">
              <w:t>±</w:t>
            </w:r>
            <w:r>
              <w:t xml:space="preserve"> </w:t>
            </w:r>
            <w:r w:rsidRPr="00D7237F">
              <w:t>0.0</w:t>
            </w:r>
            <w:r>
              <w:t>1</w:t>
            </w:r>
          </w:p>
        </w:tc>
        <w:tc>
          <w:tcPr>
            <w:tcW w:w="1895" w:type="dxa"/>
            <w:tcBorders>
              <w:top w:val="nil"/>
              <w:bottom w:val="nil"/>
            </w:tcBorders>
          </w:tcPr>
          <w:p w14:paraId="01CF4D52" w14:textId="77777777" w:rsidR="00BE2112" w:rsidRPr="00A05DAF" w:rsidRDefault="00BE2112" w:rsidP="008F62AC">
            <w:pPr>
              <w:jc w:val="center"/>
            </w:pPr>
            <w:r w:rsidRPr="00D7237F">
              <w:t>0.68</w:t>
            </w:r>
            <w:r>
              <w:t xml:space="preserve"> </w:t>
            </w:r>
            <w:r w:rsidRPr="00D7237F">
              <w:t>±</w:t>
            </w:r>
            <w:r>
              <w:t xml:space="preserve"> </w:t>
            </w:r>
            <w:r w:rsidRPr="00D7237F">
              <w:t>0.02</w:t>
            </w:r>
          </w:p>
        </w:tc>
        <w:tc>
          <w:tcPr>
            <w:tcW w:w="1895" w:type="dxa"/>
            <w:tcBorders>
              <w:top w:val="nil"/>
              <w:bottom w:val="nil"/>
            </w:tcBorders>
          </w:tcPr>
          <w:p w14:paraId="08D5FAD7" w14:textId="77777777" w:rsidR="00BE2112" w:rsidRPr="00A05DAF" w:rsidRDefault="00BE2112" w:rsidP="008F62AC">
            <w:pPr>
              <w:jc w:val="center"/>
            </w:pPr>
            <w:r>
              <w:rPr>
                <w:rFonts w:hint="eastAsia"/>
              </w:rPr>
              <w:t>1</w:t>
            </w:r>
            <w:r>
              <w:t xml:space="preserve">2.5 </w:t>
            </w:r>
            <w:r w:rsidRPr="00D7237F">
              <w:t>±</w:t>
            </w:r>
            <w:r>
              <w:t xml:space="preserve"> 4.5</w:t>
            </w:r>
          </w:p>
        </w:tc>
      </w:tr>
      <w:tr w:rsidR="00BE2112" w:rsidRPr="00A05DAF" w14:paraId="388CD3CF" w14:textId="77777777" w:rsidTr="008F62AC">
        <w:trPr>
          <w:trHeight w:val="252"/>
        </w:trPr>
        <w:tc>
          <w:tcPr>
            <w:tcW w:w="2578" w:type="dxa"/>
            <w:tcBorders>
              <w:top w:val="nil"/>
              <w:bottom w:val="single" w:sz="12" w:space="0" w:color="auto"/>
            </w:tcBorders>
          </w:tcPr>
          <w:p w14:paraId="14266E97" w14:textId="77777777" w:rsidR="00BE2112" w:rsidRPr="00A05DAF" w:rsidRDefault="00BE2112" w:rsidP="008F62AC">
            <w:pPr>
              <w:jc w:val="center"/>
            </w:pPr>
            <w:r>
              <w:t>G</w:t>
            </w:r>
            <w:r w:rsidRPr="00A05DAF">
              <w:t xml:space="preserve">ISTA-Net </w:t>
            </w:r>
            <w:r>
              <w:t>9</w:t>
            </w:r>
            <w:r w:rsidRPr="00A05DAF">
              <w:t xml:space="preserve"> Iter</w:t>
            </w:r>
            <w:r>
              <w:rPr>
                <w:rFonts w:hint="eastAsia"/>
              </w:rPr>
              <w:t>ation</w:t>
            </w:r>
          </w:p>
        </w:tc>
        <w:tc>
          <w:tcPr>
            <w:tcW w:w="1894" w:type="dxa"/>
            <w:tcBorders>
              <w:top w:val="nil"/>
              <w:bottom w:val="single" w:sz="12" w:space="0" w:color="auto"/>
            </w:tcBorders>
          </w:tcPr>
          <w:p w14:paraId="216D639F" w14:textId="77777777" w:rsidR="00BE2112" w:rsidRPr="00A05DAF" w:rsidRDefault="00BE2112" w:rsidP="008F62AC">
            <w:pPr>
              <w:jc w:val="center"/>
            </w:pPr>
            <w:r>
              <w:rPr>
                <w:rFonts w:hint="eastAsia"/>
              </w:rPr>
              <w:t>0</w:t>
            </w:r>
            <w:r>
              <w:t xml:space="preserve">.78 </w:t>
            </w:r>
            <w:r w:rsidRPr="00D7237F">
              <w:t>±</w:t>
            </w:r>
            <w:r>
              <w:t xml:space="preserve"> 0.0</w:t>
            </w:r>
            <w:r>
              <w:rPr>
                <w:rFonts w:hint="eastAsia"/>
              </w:rPr>
              <w:t>8</w:t>
            </w:r>
          </w:p>
        </w:tc>
        <w:tc>
          <w:tcPr>
            <w:tcW w:w="1895" w:type="dxa"/>
            <w:tcBorders>
              <w:top w:val="nil"/>
              <w:bottom w:val="single" w:sz="12" w:space="0" w:color="auto"/>
            </w:tcBorders>
          </w:tcPr>
          <w:p w14:paraId="7C9394E6" w14:textId="77777777" w:rsidR="00BE2112" w:rsidRPr="00A05DAF" w:rsidRDefault="00BE2112" w:rsidP="008F62AC">
            <w:pPr>
              <w:jc w:val="center"/>
            </w:pPr>
            <w:r>
              <w:rPr>
                <w:rFonts w:hint="eastAsia"/>
              </w:rPr>
              <w:t>0</w:t>
            </w:r>
            <w:r>
              <w:t xml:space="preserve">.75 </w:t>
            </w:r>
            <w:r w:rsidRPr="00D7237F">
              <w:t>±</w:t>
            </w:r>
            <w:r>
              <w:t xml:space="preserve"> 0.04</w:t>
            </w:r>
          </w:p>
        </w:tc>
        <w:tc>
          <w:tcPr>
            <w:tcW w:w="1895" w:type="dxa"/>
            <w:tcBorders>
              <w:top w:val="nil"/>
              <w:bottom w:val="single" w:sz="12" w:space="0" w:color="auto"/>
            </w:tcBorders>
          </w:tcPr>
          <w:p w14:paraId="44C444B6" w14:textId="77777777" w:rsidR="00BE2112" w:rsidRPr="00A05DAF" w:rsidRDefault="00BE2112" w:rsidP="008F62AC">
            <w:pPr>
              <w:jc w:val="center"/>
            </w:pPr>
            <w:r>
              <w:rPr>
                <w:rFonts w:hint="eastAsia"/>
              </w:rPr>
              <w:t>9</w:t>
            </w:r>
            <w:r>
              <w:t xml:space="preserve">.8 </w:t>
            </w:r>
            <w:r w:rsidRPr="00D7237F">
              <w:t>±</w:t>
            </w:r>
            <w:r>
              <w:t xml:space="preserve"> 2.7</w:t>
            </w:r>
          </w:p>
        </w:tc>
      </w:tr>
    </w:tbl>
    <w:p w14:paraId="0DA66FF0" w14:textId="77777777" w:rsidR="00BE2112" w:rsidRDefault="00BE2112" w:rsidP="00120C5C">
      <w:pPr>
        <w:ind w:firstLineChars="200" w:firstLine="480"/>
      </w:pPr>
    </w:p>
    <w:p w14:paraId="45210575" w14:textId="77777777" w:rsidR="00BA748A" w:rsidRDefault="00BA748A" w:rsidP="00BA748A">
      <w:pPr>
        <w:pStyle w:val="af1"/>
        <w:numPr>
          <w:ilvl w:val="2"/>
          <w:numId w:val="28"/>
        </w:numPr>
        <w:spacing w:before="156" w:after="156"/>
      </w:pPr>
      <w:bookmarkStart w:id="162" w:name="_Toc61982625"/>
      <w:r>
        <w:rPr>
          <w:rFonts w:hint="eastAsia"/>
        </w:rPr>
        <w:t>模拟心肌梗死实验</w:t>
      </w:r>
      <w:bookmarkEnd w:id="162"/>
    </w:p>
    <w:p w14:paraId="1EDB26FB" w14:textId="77777777" w:rsidR="00B43E13" w:rsidRDefault="00D07984" w:rsidP="00B43E13">
      <w:pPr>
        <w:pStyle w:val="IETPaperTitle"/>
        <w:tabs>
          <w:tab w:val="clear" w:pos="4513"/>
          <w:tab w:val="clear" w:pos="9026"/>
        </w:tabs>
        <w:spacing w:line="360" w:lineRule="auto"/>
        <w:jc w:val="both"/>
        <w:rPr>
          <w:rFonts w:eastAsia="华文仿宋"/>
          <w:sz w:val="24"/>
          <w:lang w:val="en-US"/>
        </w:rPr>
      </w:pPr>
      <w:r>
        <w:rPr>
          <w:noProof/>
        </w:rPr>
        <mc:AlternateContent>
          <mc:Choice Requires="wps">
            <w:drawing>
              <wp:anchor distT="0" distB="0" distL="114300" distR="114300" simplePos="0" relativeHeight="251895808" behindDoc="0" locked="0" layoutInCell="1" allowOverlap="1" wp14:anchorId="0ECA47F0" wp14:editId="01367B96">
                <wp:simplePos x="0" y="0"/>
                <wp:positionH relativeFrom="margin">
                  <wp:align>left</wp:align>
                </wp:positionH>
                <wp:positionV relativeFrom="paragraph">
                  <wp:posOffset>4358408</wp:posOffset>
                </wp:positionV>
                <wp:extent cx="5302250" cy="450273"/>
                <wp:effectExtent l="0" t="0" r="0" b="6985"/>
                <wp:wrapNone/>
                <wp:docPr id="61" name="文本框 61"/>
                <wp:cNvGraphicFramePr/>
                <a:graphic xmlns:a="http://schemas.openxmlformats.org/drawingml/2006/main">
                  <a:graphicData uri="http://schemas.microsoft.com/office/word/2010/wordprocessingShape">
                    <wps:wsp>
                      <wps:cNvSpPr txBox="1"/>
                      <wps:spPr>
                        <a:xfrm>
                          <a:off x="0" y="0"/>
                          <a:ext cx="5302250" cy="450273"/>
                        </a:xfrm>
                        <a:prstGeom prst="rect">
                          <a:avLst/>
                        </a:prstGeom>
                        <a:solidFill>
                          <a:prstClr val="white"/>
                        </a:solidFill>
                        <a:ln>
                          <a:noFill/>
                        </a:ln>
                      </wps:spPr>
                      <wps:txbx>
                        <w:txbxContent>
                          <w:p w14:paraId="71FF6D6B" w14:textId="03C846A5" w:rsidR="00151C72" w:rsidRPr="00DA0D98" w:rsidRDefault="00151C72" w:rsidP="00BB01A1">
                            <w:pPr>
                              <w:pStyle w:val="ac"/>
                              <w:jc w:val="center"/>
                              <w:rPr>
                                <w:rFonts w:ascii="华文仿宋" w:eastAsia="华文仿宋" w:hAnsi="华文仿宋" w:cs="Times New Roman"/>
                                <w:noProof/>
                                <w:sz w:val="24"/>
                                <w:szCs w:val="24"/>
                              </w:rPr>
                            </w:pPr>
                            <w:bookmarkStart w:id="163" w:name="_Toc6198240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8</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模拟心肌梗死数据心脏跨膜电位重建图G</w:t>
                            </w:r>
                            <w:r>
                              <w:rPr>
                                <w:rFonts w:ascii="华文仿宋" w:eastAsia="华文仿宋" w:hAnsi="华文仿宋"/>
                              </w:rPr>
                              <w:t>ISTA-Net</w:t>
                            </w:r>
                            <w:r>
                              <w:rPr>
                                <w:rFonts w:ascii="华文仿宋" w:eastAsia="华文仿宋" w:hAnsi="华文仿宋" w:hint="eastAsia"/>
                              </w:rPr>
                              <w:t>与其他传统卷积I</w:t>
                            </w:r>
                            <w:r>
                              <w:rPr>
                                <w:rFonts w:ascii="华文仿宋" w:eastAsia="华文仿宋" w:hAnsi="华文仿宋"/>
                              </w:rPr>
                              <w:t>STA-Net</w:t>
                            </w:r>
                            <w:r>
                              <w:rPr>
                                <w:rFonts w:ascii="华文仿宋" w:eastAsia="华文仿宋" w:hAnsi="华文仿宋" w:hint="eastAsia"/>
                              </w:rPr>
                              <w:t>重建结果对比（蓝色为梗死区域，红色为正常组织）</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A47F0" id="文本框 61" o:spid="_x0000_s1054" type="#_x0000_t202" style="position:absolute;left:0;text-align:left;margin-left:0;margin-top:343.2pt;width:417.5pt;height:35.45pt;z-index:25189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" stroked="f">
                <v:textbox inset="0,0,0,0">
                  <w:txbxContent>
                    <w:p w14:paraId="71FF6D6B" w14:textId="03C846A5" w:rsidR="00151C72" w:rsidRPr="00DA0D98" w:rsidRDefault="00151C72" w:rsidP="00BB01A1">
                      <w:pPr>
                        <w:pStyle w:val="ac"/>
                        <w:jc w:val="center"/>
                        <w:rPr>
                          <w:rFonts w:ascii="华文仿宋" w:eastAsia="华文仿宋" w:hAnsi="华文仿宋" w:cs="Times New Roman"/>
                          <w:noProof/>
                          <w:sz w:val="24"/>
                          <w:szCs w:val="24"/>
                        </w:rPr>
                      </w:pPr>
                      <w:bookmarkStart w:id="164" w:name="_Toc61982405"/>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8</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模拟心肌梗死数据心脏跨膜电位重建图G</w:t>
                      </w:r>
                      <w:r>
                        <w:rPr>
                          <w:rFonts w:ascii="华文仿宋" w:eastAsia="华文仿宋" w:hAnsi="华文仿宋"/>
                        </w:rPr>
                        <w:t>ISTA-Net</w:t>
                      </w:r>
                      <w:r>
                        <w:rPr>
                          <w:rFonts w:ascii="华文仿宋" w:eastAsia="华文仿宋" w:hAnsi="华文仿宋" w:hint="eastAsia"/>
                        </w:rPr>
                        <w:t>与其他传统卷积I</w:t>
                      </w:r>
                      <w:r>
                        <w:rPr>
                          <w:rFonts w:ascii="华文仿宋" w:eastAsia="华文仿宋" w:hAnsi="华文仿宋"/>
                        </w:rPr>
                        <w:t>STA-Net</w:t>
                      </w:r>
                      <w:r>
                        <w:rPr>
                          <w:rFonts w:ascii="华文仿宋" w:eastAsia="华文仿宋" w:hAnsi="华文仿宋" w:hint="eastAsia"/>
                        </w:rPr>
                        <w:t>重建结果对比（蓝色为梗死区域，红色为正常组织）</w:t>
                      </w:r>
                      <w:bookmarkEnd w:id="164"/>
                    </w:p>
                  </w:txbxContent>
                </v:textbox>
                <w10:wrap anchorx="margin"/>
              </v:shape>
            </w:pict>
          </mc:Fallback>
        </mc:AlternateContent>
      </w:r>
      <w:r w:rsidR="00B43E13">
        <w:rPr>
          <w:rFonts w:eastAsia="华文仿宋"/>
          <w:noProof/>
          <w:sz w:val="24"/>
          <w:lang w:val="en-US"/>
        </w:rPr>
        <w:drawing>
          <wp:inline distT="0" distB="0" distL="0" distR="0" wp14:anchorId="222FE237" wp14:editId="22061EB7">
            <wp:extent cx="5267960" cy="4272280"/>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7960" cy="4272280"/>
                    </a:xfrm>
                    <a:prstGeom prst="rect">
                      <a:avLst/>
                    </a:prstGeom>
                    <a:noFill/>
                    <a:ln>
                      <a:noFill/>
                    </a:ln>
                  </pic:spPr>
                </pic:pic>
              </a:graphicData>
            </a:graphic>
          </wp:inline>
        </w:drawing>
      </w:r>
    </w:p>
    <w:p w14:paraId="58733DFA" w14:textId="77777777" w:rsidR="00B43E13" w:rsidRPr="00B43E13" w:rsidRDefault="00B43E13" w:rsidP="00B43E13"/>
    <w:p w14:paraId="581D9502" w14:textId="77777777" w:rsidR="00D07984" w:rsidRDefault="00D07984" w:rsidP="00E1029B">
      <w:pPr>
        <w:pStyle w:val="IETPaperTitle"/>
        <w:tabs>
          <w:tab w:val="clear" w:pos="4513"/>
          <w:tab w:val="clear" w:pos="9026"/>
        </w:tabs>
        <w:spacing w:line="360" w:lineRule="auto"/>
        <w:ind w:firstLineChars="200" w:firstLine="480"/>
        <w:jc w:val="both"/>
        <w:rPr>
          <w:rFonts w:eastAsia="华文仿宋"/>
          <w:sz w:val="24"/>
          <w:lang w:val="en-US"/>
        </w:rPr>
      </w:pPr>
    </w:p>
    <w:p w14:paraId="01EA4ADE" w14:textId="22C3B22F" w:rsidR="00934485" w:rsidRDefault="00E1029B" w:rsidP="00E1029B">
      <w:pPr>
        <w:pStyle w:val="IETPaperTitle"/>
        <w:tabs>
          <w:tab w:val="clear" w:pos="4513"/>
          <w:tab w:val="clear" w:pos="9026"/>
        </w:tabs>
        <w:spacing w:line="360" w:lineRule="auto"/>
        <w:ind w:firstLineChars="200" w:firstLine="480"/>
        <w:jc w:val="both"/>
        <w:rPr>
          <w:rFonts w:eastAsia="华文仿宋"/>
          <w:sz w:val="24"/>
          <w:lang w:val="en-US"/>
        </w:rPr>
      </w:pPr>
      <w:r>
        <w:rPr>
          <w:rFonts w:eastAsia="华文仿宋" w:hint="eastAsia"/>
          <w:sz w:val="24"/>
          <w:lang w:val="en-US"/>
        </w:rPr>
        <w:t>心脏跨膜电位（</w:t>
      </w:r>
      <w:r>
        <w:rPr>
          <w:rFonts w:eastAsia="华文仿宋" w:hint="eastAsia"/>
          <w:sz w:val="24"/>
          <w:lang w:val="en-US"/>
        </w:rPr>
        <w:t>T</w:t>
      </w:r>
      <w:r>
        <w:rPr>
          <w:rFonts w:eastAsia="华文仿宋"/>
          <w:sz w:val="24"/>
          <w:lang w:val="en-US"/>
        </w:rPr>
        <w:t>MP</w:t>
      </w:r>
      <w:r>
        <w:rPr>
          <w:rFonts w:eastAsia="华文仿宋" w:hint="eastAsia"/>
          <w:sz w:val="24"/>
          <w:lang w:val="en-US"/>
        </w:rPr>
        <w:t>）对于心肌缺血，心肌梗死等疾病也有非常重要的临床意义。因此</w:t>
      </w:r>
      <w:r w:rsidR="0091413A">
        <w:rPr>
          <w:rFonts w:eastAsia="华文仿宋" w:hint="eastAsia"/>
          <w:sz w:val="24"/>
          <w:lang w:val="en-US"/>
        </w:rPr>
        <w:t>本小节还对模拟心肌梗死的数据进行了重建。</w:t>
      </w:r>
      <w:r w:rsidR="00DB2C1A">
        <w:rPr>
          <w:rFonts w:eastAsia="华文仿宋" w:hint="eastAsia"/>
          <w:sz w:val="24"/>
          <w:lang w:val="en-US"/>
        </w:rPr>
        <w:t>图</w:t>
      </w:r>
      <w:r w:rsidR="0040334C">
        <w:rPr>
          <w:rFonts w:eastAsia="华文仿宋" w:hint="eastAsia"/>
          <w:sz w:val="24"/>
          <w:lang w:val="en-US"/>
        </w:rPr>
        <w:t>4</w:t>
      </w:r>
      <w:r w:rsidR="0040334C">
        <w:rPr>
          <w:rFonts w:eastAsia="华文仿宋"/>
          <w:sz w:val="24"/>
          <w:lang w:val="en-US"/>
        </w:rPr>
        <w:t>.8</w:t>
      </w:r>
      <w:r w:rsidR="0040334C">
        <w:rPr>
          <w:rFonts w:eastAsia="华文仿宋" w:hint="eastAsia"/>
          <w:sz w:val="24"/>
          <w:lang w:val="en-US"/>
        </w:rPr>
        <w:t>展示了一维卷积的</w:t>
      </w:r>
      <w:r w:rsidR="0040334C">
        <w:rPr>
          <w:rFonts w:eastAsia="华文仿宋" w:hint="eastAsia"/>
          <w:sz w:val="24"/>
          <w:lang w:val="en-US"/>
        </w:rPr>
        <w:t>I</w:t>
      </w:r>
      <w:r w:rsidR="0040334C">
        <w:rPr>
          <w:rFonts w:eastAsia="华文仿宋"/>
          <w:sz w:val="24"/>
          <w:lang w:val="en-US"/>
        </w:rPr>
        <w:t>STA-N</w:t>
      </w:r>
      <w:r w:rsidR="0040334C">
        <w:rPr>
          <w:rFonts w:eastAsia="华文仿宋" w:hint="eastAsia"/>
          <w:sz w:val="24"/>
          <w:lang w:val="en-US"/>
        </w:rPr>
        <w:t>et</w:t>
      </w:r>
      <w:r w:rsidR="0040334C">
        <w:rPr>
          <w:rFonts w:eastAsia="华文仿宋" w:hint="eastAsia"/>
          <w:sz w:val="24"/>
          <w:lang w:val="en-US"/>
        </w:rPr>
        <w:t>，二维卷积的</w:t>
      </w:r>
      <w:r w:rsidR="0040334C">
        <w:rPr>
          <w:rFonts w:eastAsia="华文仿宋" w:hint="eastAsia"/>
          <w:sz w:val="24"/>
          <w:lang w:val="en-US"/>
        </w:rPr>
        <w:t>I</w:t>
      </w:r>
      <w:r w:rsidR="0040334C">
        <w:rPr>
          <w:rFonts w:eastAsia="华文仿宋"/>
          <w:sz w:val="24"/>
          <w:lang w:val="en-US"/>
        </w:rPr>
        <w:t>STA-N</w:t>
      </w:r>
      <w:r w:rsidR="0040334C">
        <w:rPr>
          <w:rFonts w:eastAsia="华文仿宋" w:hint="eastAsia"/>
          <w:sz w:val="24"/>
          <w:lang w:val="en-US"/>
        </w:rPr>
        <w:t>et</w:t>
      </w:r>
      <w:r w:rsidR="0040334C">
        <w:rPr>
          <w:rFonts w:eastAsia="华文仿宋" w:hint="eastAsia"/>
          <w:sz w:val="24"/>
          <w:lang w:val="en-US"/>
        </w:rPr>
        <w:t>和</w:t>
      </w:r>
      <w:r w:rsidR="0040334C">
        <w:rPr>
          <w:rFonts w:eastAsia="华文仿宋" w:hint="eastAsia"/>
          <w:sz w:val="24"/>
          <w:lang w:val="en-US"/>
        </w:rPr>
        <w:t>G</w:t>
      </w:r>
      <w:r w:rsidR="0040334C">
        <w:rPr>
          <w:rFonts w:eastAsia="华文仿宋"/>
          <w:sz w:val="24"/>
          <w:lang w:val="en-US"/>
        </w:rPr>
        <w:t>ISTA-N</w:t>
      </w:r>
      <w:r w:rsidR="0040334C">
        <w:rPr>
          <w:rFonts w:eastAsia="华文仿宋" w:hint="eastAsia"/>
          <w:sz w:val="24"/>
          <w:lang w:val="en-US"/>
        </w:rPr>
        <w:t>et</w:t>
      </w:r>
      <w:r w:rsidR="0040334C">
        <w:rPr>
          <w:rFonts w:eastAsia="华文仿宋" w:hint="eastAsia"/>
          <w:sz w:val="24"/>
          <w:lang w:val="en-US"/>
        </w:rPr>
        <w:t>的某一时刻的心脏跨膜电位重建结果。</w:t>
      </w:r>
      <w:r w:rsidR="00A45A8B">
        <w:rPr>
          <w:rFonts w:eastAsia="华文仿宋" w:hint="eastAsia"/>
          <w:sz w:val="24"/>
          <w:lang w:val="en-US"/>
        </w:rPr>
        <w:t>其中，红色区域为高电位的区域表示已经激活，蓝色的区域为低电位区域表示还未激活的组织。</w:t>
      </w:r>
      <w:r w:rsidR="001654C3">
        <w:rPr>
          <w:rFonts w:eastAsia="华文仿宋" w:hint="eastAsia"/>
          <w:sz w:val="24"/>
          <w:lang w:val="en-US"/>
        </w:rPr>
        <w:t>从图中可以看出，</w:t>
      </w:r>
      <w:r w:rsidR="00BE05D4">
        <w:rPr>
          <w:rFonts w:eastAsia="华文仿宋" w:hint="eastAsia"/>
          <w:sz w:val="24"/>
          <w:lang w:val="en-US"/>
        </w:rPr>
        <w:t>当心室大部分区域都已经激活的时候，右心室流出道的位置有</w:t>
      </w:r>
      <w:r w:rsidR="00DA7C03">
        <w:rPr>
          <w:rFonts w:eastAsia="华文仿宋" w:hint="eastAsia"/>
          <w:sz w:val="24"/>
          <w:lang w:val="en-US"/>
        </w:rPr>
        <w:t>一块区域一直不能够激活，这就是这个实例中的梗死区域。</w:t>
      </w:r>
      <w:r w:rsidR="00B43E13">
        <w:rPr>
          <w:rFonts w:eastAsia="华文仿宋" w:hint="eastAsia"/>
          <w:sz w:val="24"/>
          <w:lang w:val="en-US"/>
        </w:rPr>
        <w:t>当迭代次数为</w:t>
      </w:r>
      <w:r w:rsidR="00B43E13">
        <w:rPr>
          <w:rFonts w:eastAsia="华文仿宋"/>
          <w:sz w:val="24"/>
          <w:lang w:val="en-US"/>
        </w:rPr>
        <w:t>5</w:t>
      </w:r>
      <w:r w:rsidR="00B43E13">
        <w:rPr>
          <w:rFonts w:eastAsia="华文仿宋" w:hint="eastAsia"/>
          <w:sz w:val="24"/>
          <w:lang w:val="en-US"/>
        </w:rPr>
        <w:t>次时，三种</w:t>
      </w:r>
      <w:r w:rsidR="00B43E13">
        <w:rPr>
          <w:rFonts w:eastAsia="华文仿宋" w:hint="eastAsia"/>
          <w:sz w:val="24"/>
          <w:lang w:val="en-US"/>
        </w:rPr>
        <w:t>I</w:t>
      </w:r>
      <w:r w:rsidR="00B43E13">
        <w:rPr>
          <w:rFonts w:eastAsia="华文仿宋"/>
          <w:sz w:val="24"/>
          <w:lang w:val="en-US"/>
        </w:rPr>
        <w:t>STA-N</w:t>
      </w:r>
      <w:r w:rsidR="00B43E13">
        <w:rPr>
          <w:rFonts w:eastAsia="华文仿宋" w:hint="eastAsia"/>
          <w:sz w:val="24"/>
          <w:lang w:val="en-US"/>
        </w:rPr>
        <w:t>et</w:t>
      </w:r>
      <w:r w:rsidR="00B43E13">
        <w:rPr>
          <w:rFonts w:eastAsia="华文仿宋" w:hint="eastAsia"/>
          <w:sz w:val="24"/>
          <w:lang w:val="en-US"/>
        </w:rPr>
        <w:t>的重建结果与真值之间都有一定的差距，</w:t>
      </w:r>
      <w:r w:rsidR="00037A92">
        <w:rPr>
          <w:rFonts w:eastAsia="华文仿宋" w:hint="eastAsia"/>
          <w:sz w:val="24"/>
          <w:lang w:val="en-US"/>
        </w:rPr>
        <w:t>但是由于一维卷积和二维卷积是直接在随机重构心脏跨膜电位的维</w:t>
      </w:r>
      <w:proofErr w:type="gramStart"/>
      <w:r w:rsidR="00037A92">
        <w:rPr>
          <w:rFonts w:eastAsia="华文仿宋" w:hint="eastAsia"/>
          <w:sz w:val="24"/>
          <w:lang w:val="en-US"/>
        </w:rPr>
        <w:t>度以后</w:t>
      </w:r>
      <w:proofErr w:type="gramEnd"/>
      <w:r w:rsidR="00037A92">
        <w:rPr>
          <w:rFonts w:eastAsia="华文仿宋" w:hint="eastAsia"/>
          <w:sz w:val="24"/>
          <w:lang w:val="en-US"/>
        </w:rPr>
        <w:t>进行的直接计算，而图卷积神经网络充分利用了心脏表面各个节点之间的连接信息，所以</w:t>
      </w:r>
      <w:r w:rsidR="00B43E13">
        <w:rPr>
          <w:rFonts w:eastAsia="华文仿宋" w:hint="eastAsia"/>
          <w:sz w:val="24"/>
          <w:lang w:val="en-US"/>
        </w:rPr>
        <w:t>本章提出的</w:t>
      </w:r>
      <w:r w:rsidR="00B43E13">
        <w:rPr>
          <w:rFonts w:eastAsia="华文仿宋" w:hint="eastAsia"/>
          <w:sz w:val="24"/>
          <w:lang w:val="en-US"/>
        </w:rPr>
        <w:t>G</w:t>
      </w:r>
      <w:r w:rsidR="00B43E13">
        <w:rPr>
          <w:rFonts w:eastAsia="华文仿宋"/>
          <w:sz w:val="24"/>
          <w:lang w:val="en-US"/>
        </w:rPr>
        <w:t>ISTA-N</w:t>
      </w:r>
      <w:r w:rsidR="00B43E13">
        <w:rPr>
          <w:rFonts w:eastAsia="华文仿宋" w:hint="eastAsia"/>
          <w:sz w:val="24"/>
          <w:lang w:val="en-US"/>
        </w:rPr>
        <w:t>et</w:t>
      </w:r>
      <w:r w:rsidR="00B43E13">
        <w:rPr>
          <w:rFonts w:eastAsia="华文仿宋" w:hint="eastAsia"/>
          <w:sz w:val="24"/>
          <w:lang w:val="en-US"/>
        </w:rPr>
        <w:t>依然有着最好的细节和边缘重建效果。随着迭代次数的增加和参数量的增加，心脏</w:t>
      </w:r>
      <w:proofErr w:type="gramStart"/>
      <w:r w:rsidR="00B43E13">
        <w:rPr>
          <w:rFonts w:eastAsia="华文仿宋" w:hint="eastAsia"/>
          <w:sz w:val="24"/>
          <w:lang w:val="en-US"/>
        </w:rPr>
        <w:t>图结构</w:t>
      </w:r>
      <w:proofErr w:type="gramEnd"/>
      <w:r w:rsidR="00B43E13">
        <w:rPr>
          <w:rFonts w:eastAsia="华文仿宋" w:hint="eastAsia"/>
          <w:sz w:val="24"/>
          <w:lang w:val="en-US"/>
        </w:rPr>
        <w:t>信息在</w:t>
      </w:r>
      <w:r w:rsidR="00B43E13">
        <w:rPr>
          <w:rFonts w:eastAsia="华文仿宋" w:hint="eastAsia"/>
          <w:sz w:val="24"/>
          <w:lang w:val="en-US"/>
        </w:rPr>
        <w:t>G</w:t>
      </w:r>
      <w:r w:rsidR="00B43E13">
        <w:rPr>
          <w:rFonts w:eastAsia="华文仿宋"/>
          <w:sz w:val="24"/>
          <w:lang w:val="en-US"/>
        </w:rPr>
        <w:t>ISTA-N</w:t>
      </w:r>
      <w:r w:rsidR="00B43E13">
        <w:rPr>
          <w:rFonts w:eastAsia="华文仿宋" w:hint="eastAsia"/>
          <w:sz w:val="24"/>
          <w:lang w:val="en-US"/>
        </w:rPr>
        <w:t>et</w:t>
      </w:r>
      <w:r w:rsidR="00B43E13">
        <w:rPr>
          <w:rFonts w:eastAsia="华文仿宋" w:hint="eastAsia"/>
          <w:sz w:val="24"/>
          <w:lang w:val="en-US"/>
        </w:rPr>
        <w:t>中的作用则显现出来</w:t>
      </w:r>
      <w:r w:rsidR="006E5138">
        <w:rPr>
          <w:rFonts w:eastAsia="华文仿宋" w:hint="eastAsia"/>
          <w:sz w:val="24"/>
          <w:lang w:val="en-US"/>
        </w:rPr>
        <w:t>，得到了更加精确的边缘和细节信息</w:t>
      </w:r>
      <w:r w:rsidR="00B43E13">
        <w:rPr>
          <w:rFonts w:eastAsia="华文仿宋" w:hint="eastAsia"/>
          <w:sz w:val="24"/>
          <w:lang w:val="en-US"/>
        </w:rPr>
        <w:t>。</w:t>
      </w:r>
      <w:r w:rsidR="00E36382">
        <w:rPr>
          <w:rFonts w:eastAsia="华文仿宋" w:hint="eastAsia"/>
          <w:sz w:val="24"/>
          <w:lang w:val="en-US"/>
        </w:rPr>
        <w:t>同样的我们还将</w:t>
      </w:r>
      <w:r w:rsidR="00E36382">
        <w:rPr>
          <w:rFonts w:eastAsia="华文仿宋" w:hint="eastAsia"/>
          <w:sz w:val="24"/>
          <w:lang w:val="en-US"/>
        </w:rPr>
        <w:t>G</w:t>
      </w:r>
      <w:r w:rsidR="00E36382">
        <w:rPr>
          <w:rFonts w:eastAsia="华文仿宋"/>
          <w:sz w:val="24"/>
          <w:lang w:val="en-US"/>
        </w:rPr>
        <w:t>ISTA-N</w:t>
      </w:r>
      <w:r w:rsidR="00E36382">
        <w:rPr>
          <w:rFonts w:eastAsia="华文仿宋" w:hint="eastAsia"/>
          <w:sz w:val="24"/>
          <w:lang w:val="en-US"/>
        </w:rPr>
        <w:t>et</w:t>
      </w:r>
      <w:r w:rsidR="00E36382">
        <w:rPr>
          <w:rFonts w:eastAsia="华文仿宋" w:hint="eastAsia"/>
          <w:sz w:val="24"/>
          <w:lang w:val="en-US"/>
        </w:rPr>
        <w:t>与传统的人为定位正则化矩阵的</w:t>
      </w:r>
      <w:r w:rsidR="00E36382">
        <w:rPr>
          <w:rFonts w:eastAsia="华文仿宋" w:hint="eastAsia"/>
          <w:sz w:val="24"/>
          <w:lang w:val="en-US"/>
        </w:rPr>
        <w:t>T</w:t>
      </w:r>
      <w:r w:rsidR="00E36382">
        <w:rPr>
          <w:rFonts w:eastAsia="华文仿宋"/>
          <w:sz w:val="24"/>
          <w:lang w:val="en-US"/>
        </w:rPr>
        <w:t>V</w:t>
      </w:r>
      <w:r w:rsidR="00E36382">
        <w:rPr>
          <w:rFonts w:eastAsia="华文仿宋" w:hint="eastAsia"/>
          <w:sz w:val="24"/>
          <w:lang w:val="en-US"/>
        </w:rPr>
        <w:t>算法进行比较如图</w:t>
      </w:r>
      <w:r w:rsidR="00E36382">
        <w:rPr>
          <w:rFonts w:eastAsia="华文仿宋" w:hint="eastAsia"/>
          <w:sz w:val="24"/>
          <w:lang w:val="en-US"/>
        </w:rPr>
        <w:t>4</w:t>
      </w:r>
      <w:r w:rsidR="00E36382">
        <w:rPr>
          <w:rFonts w:eastAsia="华文仿宋"/>
          <w:sz w:val="24"/>
          <w:lang w:val="en-US"/>
        </w:rPr>
        <w:t>.9</w:t>
      </w:r>
      <w:r w:rsidR="00E36382">
        <w:rPr>
          <w:rFonts w:eastAsia="华文仿宋" w:hint="eastAsia"/>
          <w:sz w:val="24"/>
          <w:lang w:val="en-US"/>
        </w:rPr>
        <w:t>所示</w:t>
      </w:r>
      <w:r w:rsidR="00E1251D">
        <w:rPr>
          <w:rFonts w:eastAsia="华文仿宋" w:hint="eastAsia"/>
          <w:sz w:val="24"/>
          <w:lang w:val="en-US"/>
        </w:rPr>
        <w:t>，</w:t>
      </w:r>
      <w:r w:rsidR="00E1251D">
        <w:rPr>
          <w:rFonts w:eastAsia="华文仿宋" w:hint="eastAsia"/>
          <w:sz w:val="24"/>
          <w:lang w:val="en-US"/>
        </w:rPr>
        <w:t>T</w:t>
      </w:r>
      <w:r w:rsidR="00E1251D">
        <w:rPr>
          <w:rFonts w:eastAsia="华文仿宋"/>
          <w:sz w:val="24"/>
          <w:lang w:val="en-US"/>
        </w:rPr>
        <w:t>V</w:t>
      </w:r>
      <w:r w:rsidR="00E1251D">
        <w:rPr>
          <w:rFonts w:eastAsia="华文仿宋" w:hint="eastAsia"/>
          <w:sz w:val="24"/>
          <w:lang w:val="en-US"/>
        </w:rPr>
        <w:t>算法的重建结</w:t>
      </w:r>
      <w:r w:rsidR="00A4490F">
        <w:rPr>
          <w:rFonts w:eastAsia="华文仿宋" w:hint="eastAsia"/>
          <w:sz w:val="24"/>
          <w:lang w:val="en-US"/>
        </w:rPr>
        <w:t>果</w:t>
      </w:r>
      <w:r w:rsidR="00E1251D">
        <w:rPr>
          <w:rFonts w:eastAsia="华文仿宋" w:hint="eastAsia"/>
          <w:sz w:val="24"/>
          <w:lang w:val="en-US"/>
        </w:rPr>
        <w:t>完全丢失了梗死与正常组织之间的边界信息。</w:t>
      </w:r>
      <w:r w:rsidR="00096273">
        <w:rPr>
          <w:rFonts w:eastAsia="华文仿宋" w:hint="eastAsia"/>
          <w:sz w:val="24"/>
          <w:lang w:val="en-US"/>
        </w:rPr>
        <w:t>最后，我们对实验结果进行了定量分析，如表</w:t>
      </w:r>
      <w:r w:rsidR="00050B01">
        <w:rPr>
          <w:rFonts w:eastAsia="华文仿宋" w:hint="eastAsia"/>
          <w:sz w:val="24"/>
          <w:lang w:val="en-US"/>
        </w:rPr>
        <w:t>4</w:t>
      </w:r>
      <w:r w:rsidR="00050B01">
        <w:rPr>
          <w:rFonts w:eastAsia="华文仿宋"/>
          <w:sz w:val="24"/>
          <w:lang w:val="en-US"/>
        </w:rPr>
        <w:t>.2</w:t>
      </w:r>
      <w:r w:rsidR="00050B01">
        <w:rPr>
          <w:rFonts w:eastAsia="华文仿宋" w:hint="eastAsia"/>
          <w:sz w:val="24"/>
          <w:lang w:val="en-US"/>
        </w:rPr>
        <w:t>所示</w:t>
      </w:r>
      <w:r w:rsidR="00A607A5">
        <w:rPr>
          <w:rFonts w:eastAsia="华文仿宋" w:hint="eastAsia"/>
          <w:sz w:val="24"/>
          <w:lang w:val="en-US"/>
        </w:rPr>
        <w:t>，</w:t>
      </w:r>
      <w:r w:rsidR="00A607A5">
        <w:rPr>
          <w:rFonts w:eastAsia="华文仿宋" w:hint="eastAsia"/>
          <w:sz w:val="24"/>
          <w:lang w:val="en-US"/>
        </w:rPr>
        <w:t>5</w:t>
      </w:r>
      <w:r w:rsidR="00A607A5">
        <w:rPr>
          <w:rFonts w:eastAsia="华文仿宋" w:hint="eastAsia"/>
          <w:sz w:val="24"/>
          <w:lang w:val="en-US"/>
        </w:rPr>
        <w:t>次迭代的</w:t>
      </w:r>
      <w:r w:rsidR="00A607A5">
        <w:rPr>
          <w:rFonts w:eastAsia="华文仿宋" w:hint="eastAsia"/>
          <w:sz w:val="24"/>
          <w:lang w:val="en-US"/>
        </w:rPr>
        <w:t>G</w:t>
      </w:r>
      <w:r w:rsidR="00A607A5">
        <w:rPr>
          <w:rFonts w:eastAsia="华文仿宋"/>
          <w:sz w:val="24"/>
          <w:lang w:val="en-US"/>
        </w:rPr>
        <w:t>ISTA-N</w:t>
      </w:r>
      <w:r w:rsidR="00A607A5">
        <w:rPr>
          <w:rFonts w:eastAsia="华文仿宋" w:hint="eastAsia"/>
          <w:sz w:val="24"/>
          <w:lang w:val="en-US"/>
        </w:rPr>
        <w:t>et</w:t>
      </w:r>
      <w:r w:rsidR="00A607A5">
        <w:rPr>
          <w:rFonts w:eastAsia="华文仿宋" w:hint="eastAsia"/>
          <w:sz w:val="24"/>
          <w:lang w:val="en-US"/>
        </w:rPr>
        <w:t>与</w:t>
      </w:r>
      <w:r w:rsidR="00A607A5">
        <w:rPr>
          <w:rFonts w:eastAsia="华文仿宋" w:hint="eastAsia"/>
          <w:sz w:val="24"/>
          <w:lang w:val="en-US"/>
        </w:rPr>
        <w:t>9</w:t>
      </w:r>
      <w:r w:rsidR="00A607A5">
        <w:rPr>
          <w:rFonts w:eastAsia="华文仿宋" w:hint="eastAsia"/>
          <w:sz w:val="24"/>
          <w:lang w:val="en-US"/>
        </w:rPr>
        <w:t>次迭代的二维卷积</w:t>
      </w:r>
      <w:r w:rsidR="00A607A5">
        <w:rPr>
          <w:rFonts w:eastAsia="华文仿宋" w:hint="eastAsia"/>
          <w:sz w:val="24"/>
          <w:lang w:val="en-US"/>
        </w:rPr>
        <w:t>I</w:t>
      </w:r>
      <w:r w:rsidR="00A607A5">
        <w:rPr>
          <w:rFonts w:eastAsia="华文仿宋"/>
          <w:sz w:val="24"/>
          <w:lang w:val="en-US"/>
        </w:rPr>
        <w:t>STA-N</w:t>
      </w:r>
      <w:r w:rsidR="00A607A5">
        <w:rPr>
          <w:rFonts w:eastAsia="华文仿宋" w:hint="eastAsia"/>
          <w:sz w:val="24"/>
          <w:lang w:val="en-US"/>
        </w:rPr>
        <w:t>et</w:t>
      </w:r>
      <w:r w:rsidR="00A607A5">
        <w:rPr>
          <w:rFonts w:eastAsia="华文仿宋" w:hint="eastAsia"/>
          <w:sz w:val="24"/>
          <w:lang w:val="en-US"/>
        </w:rPr>
        <w:t>的定量分析结果相近，可见本章提出的</w:t>
      </w:r>
      <w:r w:rsidR="00A607A5">
        <w:rPr>
          <w:rFonts w:eastAsia="华文仿宋" w:hint="eastAsia"/>
          <w:sz w:val="24"/>
          <w:lang w:val="en-US"/>
        </w:rPr>
        <w:t>G</w:t>
      </w:r>
      <w:r w:rsidR="00A607A5">
        <w:rPr>
          <w:rFonts w:eastAsia="华文仿宋"/>
          <w:sz w:val="24"/>
          <w:lang w:val="en-US"/>
        </w:rPr>
        <w:t>ISTA-N</w:t>
      </w:r>
      <w:r w:rsidR="00A607A5">
        <w:rPr>
          <w:rFonts w:eastAsia="华文仿宋" w:hint="eastAsia"/>
          <w:sz w:val="24"/>
          <w:lang w:val="en-US"/>
        </w:rPr>
        <w:t>et</w:t>
      </w:r>
      <w:r w:rsidR="00A607A5">
        <w:rPr>
          <w:rFonts w:eastAsia="华文仿宋" w:hint="eastAsia"/>
          <w:sz w:val="24"/>
          <w:lang w:val="en-US"/>
        </w:rPr>
        <w:t>充分利用了心脏的几何结构信息，可以大大减少算法的参数量和计算的时间。而当迭代次数相同时，</w:t>
      </w:r>
      <w:r w:rsidR="00A607A5">
        <w:rPr>
          <w:rFonts w:eastAsia="华文仿宋"/>
          <w:sz w:val="24"/>
          <w:lang w:val="en-US"/>
        </w:rPr>
        <w:t>GISTA-N</w:t>
      </w:r>
      <w:r w:rsidR="00A607A5">
        <w:rPr>
          <w:rFonts w:eastAsia="华文仿宋" w:hint="eastAsia"/>
          <w:sz w:val="24"/>
          <w:lang w:val="en-US"/>
        </w:rPr>
        <w:t>et</w:t>
      </w:r>
      <w:r w:rsidR="00A607A5">
        <w:rPr>
          <w:rFonts w:eastAsia="华文仿宋"/>
          <w:sz w:val="24"/>
          <w:lang w:val="en-US"/>
        </w:rPr>
        <w:t xml:space="preserve"> </w:t>
      </w:r>
      <w:r w:rsidR="00A607A5">
        <w:rPr>
          <w:rFonts w:eastAsia="华文仿宋" w:hint="eastAsia"/>
          <w:sz w:val="24"/>
          <w:lang w:val="en-US"/>
        </w:rPr>
        <w:t>的重建性能也要远好于一维卷积和二维卷积的</w:t>
      </w:r>
      <w:r w:rsidR="00A607A5">
        <w:rPr>
          <w:rFonts w:eastAsia="华文仿宋" w:hint="eastAsia"/>
          <w:sz w:val="24"/>
          <w:lang w:val="en-US"/>
        </w:rPr>
        <w:t>I</w:t>
      </w:r>
      <w:r w:rsidR="00A607A5">
        <w:rPr>
          <w:rFonts w:eastAsia="华文仿宋"/>
          <w:sz w:val="24"/>
          <w:lang w:val="en-US"/>
        </w:rPr>
        <w:t>STA-N</w:t>
      </w:r>
      <w:r w:rsidR="00A607A5">
        <w:rPr>
          <w:rFonts w:eastAsia="华文仿宋" w:hint="eastAsia"/>
          <w:sz w:val="24"/>
          <w:lang w:val="en-US"/>
        </w:rPr>
        <w:t>et</w:t>
      </w:r>
      <w:r w:rsidR="00A607A5">
        <w:rPr>
          <w:rFonts w:eastAsia="华文仿宋" w:hint="eastAsia"/>
          <w:sz w:val="24"/>
          <w:lang w:val="en-US"/>
        </w:rPr>
        <w:t>，这与图</w:t>
      </w:r>
      <w:r w:rsidR="00A607A5">
        <w:rPr>
          <w:rFonts w:eastAsia="华文仿宋" w:hint="eastAsia"/>
          <w:sz w:val="24"/>
          <w:lang w:val="en-US"/>
        </w:rPr>
        <w:t>4</w:t>
      </w:r>
      <w:r w:rsidR="00A607A5">
        <w:rPr>
          <w:rFonts w:eastAsia="华文仿宋"/>
          <w:sz w:val="24"/>
          <w:lang w:val="en-US"/>
        </w:rPr>
        <w:t>.8</w:t>
      </w:r>
      <w:r w:rsidR="00A607A5">
        <w:rPr>
          <w:rFonts w:eastAsia="华文仿宋" w:hint="eastAsia"/>
          <w:sz w:val="24"/>
          <w:lang w:val="en-US"/>
        </w:rPr>
        <w:t>和图</w:t>
      </w:r>
      <w:r w:rsidR="00A607A5">
        <w:rPr>
          <w:rFonts w:eastAsia="华文仿宋" w:hint="eastAsia"/>
          <w:sz w:val="24"/>
          <w:lang w:val="en-US"/>
        </w:rPr>
        <w:t>4</w:t>
      </w:r>
      <w:r w:rsidR="00A607A5">
        <w:rPr>
          <w:rFonts w:eastAsia="华文仿宋"/>
          <w:sz w:val="24"/>
          <w:lang w:val="en-US"/>
        </w:rPr>
        <w:t>.9</w:t>
      </w:r>
      <w:r w:rsidR="00A607A5">
        <w:rPr>
          <w:rFonts w:eastAsia="华文仿宋" w:hint="eastAsia"/>
          <w:sz w:val="24"/>
          <w:lang w:val="en-US"/>
        </w:rPr>
        <w:t>中得出的结论也是一致的</w:t>
      </w:r>
      <w:r w:rsidR="00742A30">
        <w:rPr>
          <w:rFonts w:eastAsia="华文仿宋" w:hint="eastAsia"/>
          <w:sz w:val="24"/>
          <w:lang w:val="en-US"/>
        </w:rPr>
        <w:t>。</w:t>
      </w:r>
    </w:p>
    <w:p w14:paraId="1446D1A9" w14:textId="77777777" w:rsidR="00DB2C1A" w:rsidRPr="001B79C9" w:rsidRDefault="00E36382" w:rsidP="003C43ED">
      <w:pPr>
        <w:pStyle w:val="IETPaperTitle"/>
        <w:tabs>
          <w:tab w:val="clear" w:pos="4513"/>
          <w:tab w:val="clear" w:pos="9026"/>
        </w:tabs>
        <w:spacing w:line="360" w:lineRule="auto"/>
        <w:jc w:val="both"/>
        <w:rPr>
          <w:rFonts w:eastAsia="华文仿宋"/>
          <w:sz w:val="24"/>
          <w:lang w:val="en-US"/>
        </w:rPr>
      </w:pPr>
      <w:r>
        <w:rPr>
          <w:rFonts w:eastAsia="华文仿宋" w:hint="eastAsia"/>
          <w:noProof/>
          <w:sz w:val="24"/>
          <w:lang w:val="en-US"/>
        </w:rPr>
        <w:drawing>
          <wp:inline distT="0" distB="0" distL="0" distR="0" wp14:anchorId="5FD52370" wp14:editId="0EBD76CA">
            <wp:extent cx="5271770" cy="417703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1770" cy="4177030"/>
                    </a:xfrm>
                    <a:prstGeom prst="rect">
                      <a:avLst/>
                    </a:prstGeom>
                    <a:noFill/>
                    <a:ln>
                      <a:noFill/>
                    </a:ln>
                  </pic:spPr>
                </pic:pic>
              </a:graphicData>
            </a:graphic>
          </wp:inline>
        </w:drawing>
      </w:r>
    </w:p>
    <w:p w14:paraId="7BE5FDE9" w14:textId="77777777" w:rsidR="00934485" w:rsidRDefault="005C51D3" w:rsidP="009040C0">
      <w:pPr>
        <w:pStyle w:val="IETPaperTitle"/>
        <w:tabs>
          <w:tab w:val="clear" w:pos="4513"/>
          <w:tab w:val="clear" w:pos="9026"/>
        </w:tabs>
        <w:spacing w:line="360" w:lineRule="auto"/>
        <w:rPr>
          <w:rFonts w:eastAsia="华文仿宋"/>
          <w:sz w:val="24"/>
          <w:lang w:val="en-US"/>
        </w:rPr>
      </w:pPr>
      <w:r>
        <w:rPr>
          <w:noProof/>
        </w:rPr>
        <mc:AlternateContent>
          <mc:Choice Requires="wps">
            <w:drawing>
              <wp:anchor distT="0" distB="0" distL="114300" distR="114300" simplePos="0" relativeHeight="251897856" behindDoc="0" locked="0" layoutInCell="1" allowOverlap="1" wp14:anchorId="1582DF2E" wp14:editId="58B8993D">
                <wp:simplePos x="0" y="0"/>
                <wp:positionH relativeFrom="margin">
                  <wp:posOffset>0</wp:posOffset>
                </wp:positionH>
                <wp:positionV relativeFrom="paragraph">
                  <wp:posOffset>-635</wp:posOffset>
                </wp:positionV>
                <wp:extent cx="5302250" cy="19304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5302250" cy="193040"/>
                        </a:xfrm>
                        <a:prstGeom prst="rect">
                          <a:avLst/>
                        </a:prstGeom>
                        <a:solidFill>
                          <a:prstClr val="white"/>
                        </a:solidFill>
                        <a:ln>
                          <a:noFill/>
                        </a:ln>
                      </wps:spPr>
                      <wps:txbx>
                        <w:txbxContent>
                          <w:p w14:paraId="276E38E6" w14:textId="6A7507D5" w:rsidR="00151C72" w:rsidRPr="00DA0D98" w:rsidRDefault="00151C72" w:rsidP="005C51D3">
                            <w:pPr>
                              <w:pStyle w:val="ac"/>
                              <w:jc w:val="center"/>
                              <w:rPr>
                                <w:rFonts w:ascii="华文仿宋" w:eastAsia="华文仿宋" w:hAnsi="华文仿宋" w:cs="Times New Roman"/>
                                <w:noProof/>
                                <w:sz w:val="24"/>
                                <w:szCs w:val="24"/>
                              </w:rPr>
                            </w:pPr>
                            <w:bookmarkStart w:id="165" w:name="_Toc6198240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9</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模拟心肌梗死数据心脏跨膜电位G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2DF2E" id="文本框 64" o:spid="_x0000_s1055" type="#_x0000_t202" style="position:absolute;margin-left:0;margin-top:-.05pt;width:417.5pt;height:15.2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" stroked="f">
                <v:textbox inset="0,0,0,0">
                  <w:txbxContent>
                    <w:p w14:paraId="276E38E6" w14:textId="6A7507D5" w:rsidR="00151C72" w:rsidRPr="00DA0D98" w:rsidRDefault="00151C72" w:rsidP="005C51D3">
                      <w:pPr>
                        <w:pStyle w:val="ac"/>
                        <w:jc w:val="center"/>
                        <w:rPr>
                          <w:rFonts w:ascii="华文仿宋" w:eastAsia="华文仿宋" w:hAnsi="华文仿宋" w:cs="Times New Roman"/>
                          <w:noProof/>
                          <w:sz w:val="24"/>
                          <w:szCs w:val="24"/>
                        </w:rPr>
                      </w:pPr>
                      <w:bookmarkStart w:id="166" w:name="_Toc61982406"/>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9</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模拟心肌梗死数据心脏跨膜电位G</w:t>
                      </w:r>
                      <w:r>
                        <w:rPr>
                          <w:rFonts w:ascii="华文仿宋" w:eastAsia="华文仿宋" w:hAnsi="华文仿宋"/>
                        </w:rPr>
                        <w:t>ISTA-Net</w:t>
                      </w:r>
                      <w:r>
                        <w:rPr>
                          <w:rFonts w:ascii="华文仿宋" w:eastAsia="华文仿宋" w:hAnsi="华文仿宋" w:hint="eastAsia"/>
                        </w:rPr>
                        <w:t>与传统T</w:t>
                      </w:r>
                      <w:r>
                        <w:rPr>
                          <w:rFonts w:ascii="华文仿宋" w:eastAsia="华文仿宋" w:hAnsi="华文仿宋"/>
                        </w:rPr>
                        <w:t>V</w:t>
                      </w:r>
                      <w:r>
                        <w:rPr>
                          <w:rFonts w:ascii="华文仿宋" w:eastAsia="华文仿宋" w:hAnsi="华文仿宋" w:hint="eastAsia"/>
                        </w:rPr>
                        <w:t>算法重建结果对比</w:t>
                      </w:r>
                      <w:bookmarkEnd w:id="166"/>
                    </w:p>
                  </w:txbxContent>
                </v:textbox>
                <w10:wrap anchorx="margin"/>
              </v:shape>
            </w:pict>
          </mc:Fallback>
        </mc:AlternateContent>
      </w:r>
    </w:p>
    <w:p w14:paraId="414AC95B" w14:textId="77777777" w:rsidR="005C51D3" w:rsidRPr="001B79C9" w:rsidRDefault="005C51D3" w:rsidP="009040C0">
      <w:pPr>
        <w:pStyle w:val="IETPaperTitle"/>
        <w:tabs>
          <w:tab w:val="clear" w:pos="4513"/>
          <w:tab w:val="clear" w:pos="9026"/>
        </w:tabs>
        <w:spacing w:line="360" w:lineRule="auto"/>
        <w:rPr>
          <w:rFonts w:eastAsia="华文仿宋"/>
          <w:sz w:val="24"/>
          <w:lang w:val="en-US"/>
        </w:rPr>
      </w:pPr>
    </w:p>
    <w:p w14:paraId="6D1B8FAF" w14:textId="20A33CEF" w:rsidR="00934485" w:rsidRPr="00096273" w:rsidRDefault="00096273" w:rsidP="00096273">
      <w:pPr>
        <w:pStyle w:val="ac"/>
        <w:jc w:val="center"/>
        <w:rPr>
          <w:rFonts w:ascii="华文仿宋" w:eastAsia="华文仿宋" w:hAnsi="华文仿宋" w:cs="Times New Roman"/>
          <w:lang w:val="en-AU"/>
        </w:rPr>
      </w:pPr>
      <w:bookmarkStart w:id="167" w:name="_Toc61187524"/>
      <w:bookmarkStart w:id="168" w:name="_Toc61982421"/>
      <w:bookmarkStart w:id="169" w:name="_Hlk61601080"/>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sidR="003D62C1">
        <w:rPr>
          <w:rFonts w:ascii="Times New Roman" w:hAnsi="Times New Roman" w:cs="Times New Roman"/>
          <w:noProof/>
        </w:rPr>
        <w:t>4</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BD791F">
        <w:rPr>
          <w:rFonts w:ascii="Times New Roman" w:hAnsi="Times New Roman" w:cs="Times New Roman"/>
          <w:noProof/>
        </w:rPr>
        <w:t>2</w:t>
      </w:r>
      <w:r w:rsidRPr="00CE0E2F">
        <w:rPr>
          <w:rFonts w:ascii="Times New Roman" w:hAnsi="Times New Roman" w:cs="Times New Roman"/>
        </w:rPr>
        <w:fldChar w:fldCharType="end"/>
      </w:r>
      <w:r>
        <w:rPr>
          <w:rFonts w:ascii="Times New Roman" w:hAnsi="Times New Roman" w:cs="Times New Roman"/>
        </w:rPr>
        <w:t xml:space="preserve"> </w:t>
      </w:r>
      <w:r w:rsidR="00854011">
        <w:rPr>
          <w:rFonts w:ascii="华文仿宋" w:eastAsia="华文仿宋" w:hAnsi="华文仿宋" w:cs="Times New Roman" w:hint="eastAsia"/>
          <w:lang w:val="en-AU"/>
        </w:rPr>
        <w:t>模拟心肌梗死实验传统T</w:t>
      </w:r>
      <w:r w:rsidR="00854011">
        <w:rPr>
          <w:rFonts w:ascii="华文仿宋" w:eastAsia="华文仿宋" w:hAnsi="华文仿宋" w:cs="Times New Roman"/>
          <w:lang w:val="en-AU"/>
        </w:rPr>
        <w:t>V</w:t>
      </w:r>
      <w:r w:rsidR="00854011">
        <w:rPr>
          <w:rFonts w:ascii="华文仿宋" w:eastAsia="华文仿宋" w:hAnsi="华文仿宋" w:cs="Times New Roman" w:hint="eastAsia"/>
          <w:lang w:val="en-AU"/>
        </w:rPr>
        <w:t>算法，一维卷积I</w:t>
      </w:r>
      <w:r w:rsidR="00854011">
        <w:rPr>
          <w:rFonts w:ascii="华文仿宋" w:eastAsia="华文仿宋" w:hAnsi="华文仿宋" w:cs="Times New Roman"/>
          <w:lang w:val="en-AU"/>
        </w:rPr>
        <w:t>STA-N</w:t>
      </w:r>
      <w:r w:rsidR="00854011">
        <w:rPr>
          <w:rFonts w:ascii="华文仿宋" w:eastAsia="华文仿宋" w:hAnsi="华文仿宋" w:cs="Times New Roman" w:hint="eastAsia"/>
          <w:lang w:val="en-AU"/>
        </w:rPr>
        <w:t>et，二维卷积I</w:t>
      </w:r>
      <w:r w:rsidR="00854011">
        <w:rPr>
          <w:rFonts w:ascii="华文仿宋" w:eastAsia="华文仿宋" w:hAnsi="华文仿宋" w:cs="Times New Roman"/>
          <w:lang w:val="en-AU"/>
        </w:rPr>
        <w:t>STA-N</w:t>
      </w:r>
      <w:r w:rsidR="00854011">
        <w:rPr>
          <w:rFonts w:ascii="华文仿宋" w:eastAsia="华文仿宋" w:hAnsi="华文仿宋" w:cs="Times New Roman" w:hint="eastAsia"/>
          <w:lang w:val="en-AU"/>
        </w:rPr>
        <w:t>et与</w:t>
      </w:r>
      <w:r w:rsidR="00854011">
        <w:rPr>
          <w:rFonts w:ascii="华文仿宋" w:eastAsia="华文仿宋" w:hAnsi="华文仿宋" w:cs="Times New Roman"/>
          <w:lang w:val="en-AU"/>
        </w:rPr>
        <w:t>GISTA-N</w:t>
      </w:r>
      <w:r w:rsidR="00854011">
        <w:rPr>
          <w:rFonts w:ascii="华文仿宋" w:eastAsia="华文仿宋" w:hAnsi="华文仿宋" w:cs="Times New Roman" w:hint="eastAsia"/>
          <w:lang w:val="en-AU"/>
        </w:rPr>
        <w:t>et心脏跨膜电位重建结果定量分析（相关性系数C</w:t>
      </w:r>
      <w:r w:rsidR="00854011">
        <w:rPr>
          <w:rFonts w:ascii="华文仿宋" w:eastAsia="华文仿宋" w:hAnsi="华文仿宋" w:cs="Times New Roman"/>
          <w:lang w:val="en-AU"/>
        </w:rPr>
        <w:t>C</w:t>
      </w:r>
      <w:r w:rsidR="00854011">
        <w:rPr>
          <w:rFonts w:ascii="华文仿宋" w:eastAsia="华文仿宋" w:hAnsi="华文仿宋" w:cs="Times New Roman" w:hint="eastAsia"/>
          <w:lang w:val="en-AU"/>
        </w:rPr>
        <w:t>和结构相似度S</w:t>
      </w:r>
      <w:r w:rsidR="00854011">
        <w:rPr>
          <w:rFonts w:ascii="华文仿宋" w:eastAsia="华文仿宋" w:hAnsi="华文仿宋" w:cs="Times New Roman"/>
          <w:lang w:val="en-AU"/>
        </w:rPr>
        <w:t>SIM</w:t>
      </w:r>
      <w:r w:rsidR="00854011">
        <w:rPr>
          <w:rFonts w:ascii="华文仿宋" w:eastAsia="华文仿宋" w:hAnsi="华文仿宋" w:cs="Times New Roman" w:hint="eastAsia"/>
          <w:lang w:val="en-AU"/>
        </w:rPr>
        <w:t>）</w:t>
      </w:r>
      <w:bookmarkEnd w:id="167"/>
      <w:bookmarkEnd w:id="168"/>
    </w:p>
    <w:tbl>
      <w:tblPr>
        <w:tblStyle w:val="ad"/>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333"/>
        <w:gridCol w:w="2448"/>
        <w:gridCol w:w="2448"/>
      </w:tblGrid>
      <w:tr w:rsidR="00D07984" w:rsidRPr="00A05DAF" w14:paraId="24F4854D" w14:textId="77777777" w:rsidTr="00D07984">
        <w:trPr>
          <w:trHeight w:val="305"/>
        </w:trPr>
        <w:tc>
          <w:tcPr>
            <w:tcW w:w="3333" w:type="dxa"/>
            <w:tcBorders>
              <w:bottom w:val="single" w:sz="4" w:space="0" w:color="auto"/>
            </w:tcBorders>
          </w:tcPr>
          <w:p w14:paraId="55640E6E" w14:textId="77777777" w:rsidR="00D07984" w:rsidRPr="00A05DAF" w:rsidRDefault="00D07984" w:rsidP="000C1EF9">
            <w:pPr>
              <w:jc w:val="center"/>
              <w:rPr>
                <w:lang w:eastAsia="zh-CN"/>
              </w:rPr>
            </w:pPr>
          </w:p>
        </w:tc>
        <w:tc>
          <w:tcPr>
            <w:tcW w:w="2448" w:type="dxa"/>
            <w:tcBorders>
              <w:bottom w:val="single" w:sz="4" w:space="0" w:color="auto"/>
            </w:tcBorders>
          </w:tcPr>
          <w:p w14:paraId="7A8A747D" w14:textId="77777777" w:rsidR="00D07984" w:rsidRPr="00A05DAF" w:rsidRDefault="00D07984" w:rsidP="000C1EF9">
            <w:pPr>
              <w:jc w:val="center"/>
            </w:pPr>
            <w:r w:rsidRPr="00A05DAF">
              <w:t>CC</w:t>
            </w:r>
          </w:p>
        </w:tc>
        <w:tc>
          <w:tcPr>
            <w:tcW w:w="2448" w:type="dxa"/>
            <w:tcBorders>
              <w:bottom w:val="single" w:sz="4" w:space="0" w:color="auto"/>
            </w:tcBorders>
          </w:tcPr>
          <w:p w14:paraId="2CA3DA25" w14:textId="77777777" w:rsidR="00D07984" w:rsidRPr="00A05DAF" w:rsidRDefault="00D07984" w:rsidP="000C1EF9">
            <w:pPr>
              <w:jc w:val="center"/>
            </w:pPr>
            <w:r w:rsidRPr="00A05DAF">
              <w:t>SSIM</w:t>
            </w:r>
          </w:p>
        </w:tc>
      </w:tr>
      <w:tr w:rsidR="00D07984" w:rsidRPr="00A05DAF" w14:paraId="4B17DFEB" w14:textId="77777777" w:rsidTr="00D07984">
        <w:trPr>
          <w:trHeight w:val="316"/>
        </w:trPr>
        <w:tc>
          <w:tcPr>
            <w:tcW w:w="3333" w:type="dxa"/>
            <w:tcBorders>
              <w:top w:val="single" w:sz="4" w:space="0" w:color="auto"/>
              <w:bottom w:val="nil"/>
            </w:tcBorders>
          </w:tcPr>
          <w:p w14:paraId="53AA95DE" w14:textId="77777777" w:rsidR="00D07984" w:rsidRPr="00A05DAF" w:rsidRDefault="00D07984" w:rsidP="000C1EF9">
            <w:pPr>
              <w:jc w:val="center"/>
            </w:pPr>
            <w:r w:rsidRPr="00A05DAF">
              <w:t>TV</w:t>
            </w:r>
          </w:p>
        </w:tc>
        <w:tc>
          <w:tcPr>
            <w:tcW w:w="2448" w:type="dxa"/>
            <w:tcBorders>
              <w:top w:val="single" w:sz="4" w:space="0" w:color="auto"/>
              <w:bottom w:val="nil"/>
            </w:tcBorders>
          </w:tcPr>
          <w:p w14:paraId="524436A5" w14:textId="77777777" w:rsidR="00D07984" w:rsidRPr="00A05DAF" w:rsidRDefault="00D07984" w:rsidP="000C1EF9">
            <w:pPr>
              <w:jc w:val="center"/>
            </w:pPr>
            <w:r>
              <w:rPr>
                <w:rFonts w:hint="eastAsia"/>
              </w:rPr>
              <w:t>0</w:t>
            </w:r>
            <w:r>
              <w:t xml:space="preserve">.58 </w:t>
            </w:r>
            <w:r w:rsidRPr="00D7237F">
              <w:t>±</w:t>
            </w:r>
            <w:r>
              <w:t xml:space="preserve"> 0.09</w:t>
            </w:r>
          </w:p>
        </w:tc>
        <w:tc>
          <w:tcPr>
            <w:tcW w:w="2448" w:type="dxa"/>
            <w:tcBorders>
              <w:top w:val="single" w:sz="4" w:space="0" w:color="auto"/>
              <w:bottom w:val="nil"/>
            </w:tcBorders>
          </w:tcPr>
          <w:p w14:paraId="1DF13F58" w14:textId="77777777" w:rsidR="00D07984" w:rsidRPr="00A05DAF" w:rsidRDefault="00D07984" w:rsidP="000C1EF9">
            <w:pPr>
              <w:jc w:val="center"/>
            </w:pPr>
            <w:r>
              <w:rPr>
                <w:rFonts w:hint="eastAsia"/>
              </w:rPr>
              <w:t>0</w:t>
            </w:r>
            <w:r>
              <w:t xml:space="preserve">.58 </w:t>
            </w:r>
            <w:r w:rsidRPr="00D7237F">
              <w:t>±</w:t>
            </w:r>
            <w:r>
              <w:t xml:space="preserve"> 0.04</w:t>
            </w:r>
          </w:p>
        </w:tc>
      </w:tr>
      <w:tr w:rsidR="00D07984" w:rsidRPr="00A05DAF" w14:paraId="0476191A" w14:textId="77777777" w:rsidTr="00D07984">
        <w:trPr>
          <w:trHeight w:val="305"/>
        </w:trPr>
        <w:tc>
          <w:tcPr>
            <w:tcW w:w="3333" w:type="dxa"/>
            <w:tcBorders>
              <w:top w:val="nil"/>
              <w:bottom w:val="nil"/>
            </w:tcBorders>
          </w:tcPr>
          <w:p w14:paraId="6DF6291D" w14:textId="77777777" w:rsidR="00D07984" w:rsidRPr="00A05DAF" w:rsidRDefault="00D07984" w:rsidP="000C1EF9">
            <w:pPr>
              <w:jc w:val="center"/>
            </w:pPr>
            <w:r w:rsidRPr="00A05DAF">
              <w:t>ISTA-Net 5 Iter</w:t>
            </w:r>
            <w:r>
              <w:rPr>
                <w:rFonts w:hint="eastAsia"/>
              </w:rPr>
              <w:t>ation</w:t>
            </w:r>
            <w:r>
              <w:t xml:space="preserve"> (1D)</w:t>
            </w:r>
          </w:p>
        </w:tc>
        <w:tc>
          <w:tcPr>
            <w:tcW w:w="2448" w:type="dxa"/>
            <w:tcBorders>
              <w:top w:val="nil"/>
              <w:bottom w:val="nil"/>
            </w:tcBorders>
          </w:tcPr>
          <w:p w14:paraId="17942936" w14:textId="77777777" w:rsidR="00D07984" w:rsidRPr="00A05DAF" w:rsidRDefault="00D07984" w:rsidP="000C1EF9">
            <w:pPr>
              <w:jc w:val="center"/>
            </w:pPr>
            <w:r>
              <w:rPr>
                <w:rFonts w:hint="eastAsia"/>
              </w:rPr>
              <w:t>0</w:t>
            </w:r>
            <w:r>
              <w:t xml:space="preserve">.61 </w:t>
            </w:r>
            <w:r w:rsidRPr="00D7237F">
              <w:t>±</w:t>
            </w:r>
            <w:r>
              <w:t xml:space="preserve"> 0.04</w:t>
            </w:r>
          </w:p>
        </w:tc>
        <w:tc>
          <w:tcPr>
            <w:tcW w:w="2448" w:type="dxa"/>
            <w:tcBorders>
              <w:top w:val="nil"/>
              <w:bottom w:val="nil"/>
            </w:tcBorders>
          </w:tcPr>
          <w:p w14:paraId="29FDB0D8" w14:textId="77777777" w:rsidR="00D07984" w:rsidRPr="00A05DAF" w:rsidRDefault="00D07984" w:rsidP="000C1EF9">
            <w:pPr>
              <w:jc w:val="center"/>
            </w:pPr>
            <w:r>
              <w:rPr>
                <w:rFonts w:hint="eastAsia"/>
              </w:rPr>
              <w:t>0</w:t>
            </w:r>
            <w:r>
              <w:t xml:space="preserve">.60 </w:t>
            </w:r>
            <w:r w:rsidRPr="00D7237F">
              <w:t>±</w:t>
            </w:r>
            <w:r>
              <w:t xml:space="preserve"> 0.02</w:t>
            </w:r>
          </w:p>
        </w:tc>
      </w:tr>
      <w:tr w:rsidR="00D07984" w:rsidRPr="00A05DAF" w14:paraId="26D8384A" w14:textId="77777777" w:rsidTr="00D07984">
        <w:trPr>
          <w:trHeight w:val="316"/>
        </w:trPr>
        <w:tc>
          <w:tcPr>
            <w:tcW w:w="3333" w:type="dxa"/>
            <w:tcBorders>
              <w:top w:val="nil"/>
              <w:bottom w:val="nil"/>
            </w:tcBorders>
          </w:tcPr>
          <w:p w14:paraId="41ADAAA0" w14:textId="77777777" w:rsidR="00D07984" w:rsidRPr="00A05DAF" w:rsidRDefault="00D07984" w:rsidP="000C1EF9">
            <w:pPr>
              <w:jc w:val="center"/>
            </w:pPr>
            <w:r w:rsidRPr="00A05DAF">
              <w:t>ISTA-Net 5 Iter</w:t>
            </w:r>
            <w:r>
              <w:rPr>
                <w:rFonts w:hint="eastAsia"/>
              </w:rPr>
              <w:t>ation</w:t>
            </w:r>
            <w:r>
              <w:t xml:space="preserve"> (2D)</w:t>
            </w:r>
          </w:p>
        </w:tc>
        <w:tc>
          <w:tcPr>
            <w:tcW w:w="2448" w:type="dxa"/>
            <w:tcBorders>
              <w:top w:val="nil"/>
              <w:bottom w:val="nil"/>
            </w:tcBorders>
          </w:tcPr>
          <w:p w14:paraId="3E778E19" w14:textId="77777777" w:rsidR="00D07984" w:rsidRPr="00A05DAF" w:rsidRDefault="00D07984" w:rsidP="000C1EF9">
            <w:pPr>
              <w:jc w:val="center"/>
            </w:pPr>
            <w:r w:rsidRPr="00D7237F">
              <w:t>0.6</w:t>
            </w:r>
            <w:r>
              <w:t xml:space="preserve">5 </w:t>
            </w:r>
            <w:r w:rsidRPr="00D7237F">
              <w:t>±</w:t>
            </w:r>
            <w:r>
              <w:t xml:space="preserve"> </w:t>
            </w:r>
            <w:r w:rsidRPr="00D7237F">
              <w:t>0.0</w:t>
            </w:r>
            <w:r>
              <w:t>9</w:t>
            </w:r>
          </w:p>
        </w:tc>
        <w:tc>
          <w:tcPr>
            <w:tcW w:w="2448" w:type="dxa"/>
            <w:tcBorders>
              <w:top w:val="nil"/>
              <w:bottom w:val="nil"/>
            </w:tcBorders>
          </w:tcPr>
          <w:p w14:paraId="0B9323FC" w14:textId="77777777" w:rsidR="00D07984" w:rsidRPr="00A05DAF" w:rsidRDefault="00D07984" w:rsidP="000C1EF9">
            <w:pPr>
              <w:jc w:val="center"/>
            </w:pPr>
            <w:r w:rsidRPr="00D7237F">
              <w:t>0.6</w:t>
            </w:r>
            <w:r>
              <w:t xml:space="preserve">5 </w:t>
            </w:r>
            <w:r w:rsidRPr="00D7237F">
              <w:t>±</w:t>
            </w:r>
            <w:r>
              <w:t xml:space="preserve"> </w:t>
            </w:r>
            <w:r w:rsidRPr="00D7237F">
              <w:t>0.04</w:t>
            </w:r>
          </w:p>
        </w:tc>
      </w:tr>
      <w:tr w:rsidR="00D07984" w:rsidRPr="00A05DAF" w14:paraId="31298D26" w14:textId="77777777" w:rsidTr="00D07984">
        <w:trPr>
          <w:trHeight w:val="316"/>
        </w:trPr>
        <w:tc>
          <w:tcPr>
            <w:tcW w:w="3333" w:type="dxa"/>
            <w:tcBorders>
              <w:top w:val="nil"/>
              <w:bottom w:val="nil"/>
            </w:tcBorders>
          </w:tcPr>
          <w:p w14:paraId="4FF43C22" w14:textId="77777777" w:rsidR="00D07984" w:rsidRPr="00A05DAF" w:rsidRDefault="00D07984" w:rsidP="000C1EF9">
            <w:pPr>
              <w:jc w:val="center"/>
            </w:pPr>
            <w:r>
              <w:t>G</w:t>
            </w:r>
            <w:r w:rsidRPr="00A05DAF">
              <w:t>ISTA-Net 5 Iter</w:t>
            </w:r>
            <w:r>
              <w:rPr>
                <w:rFonts w:hint="eastAsia"/>
              </w:rPr>
              <w:t>ation</w:t>
            </w:r>
          </w:p>
        </w:tc>
        <w:tc>
          <w:tcPr>
            <w:tcW w:w="2448" w:type="dxa"/>
            <w:tcBorders>
              <w:top w:val="nil"/>
              <w:bottom w:val="nil"/>
            </w:tcBorders>
          </w:tcPr>
          <w:p w14:paraId="67B3C89B" w14:textId="77777777" w:rsidR="00D07984" w:rsidRPr="00A05DAF" w:rsidRDefault="00D07984" w:rsidP="000C1EF9">
            <w:pPr>
              <w:jc w:val="center"/>
            </w:pPr>
            <w:r w:rsidRPr="00D7237F">
              <w:t>0.6</w:t>
            </w:r>
            <w:r>
              <w:t xml:space="preserve">8 </w:t>
            </w:r>
            <w:r w:rsidRPr="00D7237F">
              <w:t>±</w:t>
            </w:r>
            <w:r>
              <w:t xml:space="preserve"> </w:t>
            </w:r>
            <w:r w:rsidRPr="00D7237F">
              <w:t>0.0</w:t>
            </w:r>
            <w:r>
              <w:t>4</w:t>
            </w:r>
          </w:p>
        </w:tc>
        <w:tc>
          <w:tcPr>
            <w:tcW w:w="2448" w:type="dxa"/>
            <w:tcBorders>
              <w:top w:val="nil"/>
              <w:bottom w:val="nil"/>
            </w:tcBorders>
          </w:tcPr>
          <w:p w14:paraId="7723BD7E" w14:textId="77777777" w:rsidR="00D07984" w:rsidRPr="00A05DAF" w:rsidRDefault="00D07984" w:rsidP="000C1EF9">
            <w:pPr>
              <w:jc w:val="center"/>
            </w:pPr>
            <w:r w:rsidRPr="00D7237F">
              <w:t>0.6</w:t>
            </w:r>
            <w:r>
              <w:t xml:space="preserve">9 </w:t>
            </w:r>
            <w:r w:rsidRPr="00D7237F">
              <w:t>±</w:t>
            </w:r>
            <w:r>
              <w:t xml:space="preserve"> </w:t>
            </w:r>
            <w:r w:rsidRPr="00D7237F">
              <w:t>0.0</w:t>
            </w:r>
            <w:r>
              <w:t>8</w:t>
            </w:r>
          </w:p>
        </w:tc>
      </w:tr>
      <w:bookmarkEnd w:id="169"/>
      <w:tr w:rsidR="00D07984" w:rsidRPr="00A05DAF" w14:paraId="06A1C081" w14:textId="77777777" w:rsidTr="00D07984">
        <w:trPr>
          <w:trHeight w:val="305"/>
        </w:trPr>
        <w:tc>
          <w:tcPr>
            <w:tcW w:w="3333" w:type="dxa"/>
            <w:tcBorders>
              <w:top w:val="nil"/>
              <w:bottom w:val="nil"/>
            </w:tcBorders>
          </w:tcPr>
          <w:p w14:paraId="2218C6BE" w14:textId="77777777" w:rsidR="00D07984" w:rsidRPr="00A05DAF" w:rsidRDefault="00D07984" w:rsidP="000C1EF9">
            <w:pPr>
              <w:jc w:val="center"/>
            </w:pPr>
            <w:r w:rsidRPr="00A05DAF">
              <w:t xml:space="preserve">ISTA-Net </w:t>
            </w:r>
            <w:r>
              <w:t>7</w:t>
            </w:r>
            <w:r w:rsidRPr="00A05DAF">
              <w:t xml:space="preserve"> Iter</w:t>
            </w:r>
            <w:r>
              <w:rPr>
                <w:rFonts w:hint="eastAsia"/>
              </w:rPr>
              <w:t>ation</w:t>
            </w:r>
            <w:r>
              <w:t xml:space="preserve"> (1D)</w:t>
            </w:r>
          </w:p>
        </w:tc>
        <w:tc>
          <w:tcPr>
            <w:tcW w:w="2448" w:type="dxa"/>
            <w:tcBorders>
              <w:top w:val="nil"/>
              <w:bottom w:val="nil"/>
            </w:tcBorders>
          </w:tcPr>
          <w:p w14:paraId="2B8D3BFE" w14:textId="77777777" w:rsidR="00D07984" w:rsidRPr="00A05DAF" w:rsidRDefault="00D07984" w:rsidP="000C1EF9">
            <w:pPr>
              <w:jc w:val="center"/>
            </w:pPr>
            <w:r>
              <w:rPr>
                <w:rFonts w:hint="eastAsia"/>
              </w:rPr>
              <w:t>0</w:t>
            </w:r>
            <w:r>
              <w:t xml:space="preserve">.62 </w:t>
            </w:r>
            <w:r w:rsidRPr="00D7237F">
              <w:t>±</w:t>
            </w:r>
            <w:r>
              <w:t xml:space="preserve"> 0.06</w:t>
            </w:r>
          </w:p>
        </w:tc>
        <w:tc>
          <w:tcPr>
            <w:tcW w:w="2448" w:type="dxa"/>
            <w:tcBorders>
              <w:top w:val="nil"/>
              <w:bottom w:val="nil"/>
            </w:tcBorders>
          </w:tcPr>
          <w:p w14:paraId="6443585C" w14:textId="77777777" w:rsidR="00D07984" w:rsidRPr="00A05DAF" w:rsidRDefault="00D07984" w:rsidP="000C1EF9">
            <w:pPr>
              <w:jc w:val="center"/>
            </w:pPr>
            <w:r>
              <w:rPr>
                <w:rFonts w:hint="eastAsia"/>
              </w:rPr>
              <w:t>0</w:t>
            </w:r>
            <w:r>
              <w:t xml:space="preserve">.61 </w:t>
            </w:r>
            <w:r w:rsidRPr="00D7237F">
              <w:t>±</w:t>
            </w:r>
            <w:r>
              <w:t xml:space="preserve"> 0.04</w:t>
            </w:r>
          </w:p>
        </w:tc>
      </w:tr>
      <w:tr w:rsidR="00D07984" w:rsidRPr="00A05DAF" w14:paraId="3FDE23CA" w14:textId="77777777" w:rsidTr="00D07984">
        <w:trPr>
          <w:trHeight w:val="316"/>
        </w:trPr>
        <w:tc>
          <w:tcPr>
            <w:tcW w:w="3333" w:type="dxa"/>
            <w:tcBorders>
              <w:top w:val="nil"/>
              <w:bottom w:val="nil"/>
            </w:tcBorders>
          </w:tcPr>
          <w:p w14:paraId="0662CABE" w14:textId="77777777" w:rsidR="00D07984" w:rsidRPr="00A05DAF" w:rsidRDefault="00D07984" w:rsidP="000C1EF9">
            <w:pPr>
              <w:jc w:val="center"/>
            </w:pPr>
            <w:r w:rsidRPr="00A05DAF">
              <w:t xml:space="preserve">ISTA-Net </w:t>
            </w:r>
            <w:r>
              <w:t>7</w:t>
            </w:r>
            <w:r w:rsidRPr="00A05DAF">
              <w:t xml:space="preserve"> Iter</w:t>
            </w:r>
            <w:r>
              <w:rPr>
                <w:rFonts w:hint="eastAsia"/>
              </w:rPr>
              <w:t>ation</w:t>
            </w:r>
            <w:r>
              <w:t xml:space="preserve"> (2D)</w:t>
            </w:r>
          </w:p>
        </w:tc>
        <w:tc>
          <w:tcPr>
            <w:tcW w:w="2448" w:type="dxa"/>
            <w:tcBorders>
              <w:top w:val="nil"/>
              <w:bottom w:val="nil"/>
            </w:tcBorders>
          </w:tcPr>
          <w:p w14:paraId="17087F24" w14:textId="77777777" w:rsidR="00D07984" w:rsidRPr="00A05DAF" w:rsidRDefault="00D07984" w:rsidP="000C1EF9">
            <w:pPr>
              <w:jc w:val="center"/>
            </w:pPr>
            <w:r>
              <w:rPr>
                <w:rFonts w:hint="eastAsia"/>
              </w:rPr>
              <w:t>0</w:t>
            </w:r>
            <w:r>
              <w:t xml:space="preserve">.68 </w:t>
            </w:r>
            <w:r w:rsidRPr="00D7237F">
              <w:t>±</w:t>
            </w:r>
            <w:r>
              <w:t xml:space="preserve"> 0.01</w:t>
            </w:r>
          </w:p>
        </w:tc>
        <w:tc>
          <w:tcPr>
            <w:tcW w:w="2448" w:type="dxa"/>
            <w:tcBorders>
              <w:top w:val="nil"/>
              <w:bottom w:val="nil"/>
            </w:tcBorders>
          </w:tcPr>
          <w:p w14:paraId="3C0250AF" w14:textId="77777777" w:rsidR="00D07984" w:rsidRPr="00A05DAF" w:rsidRDefault="00D07984" w:rsidP="000C1EF9">
            <w:pPr>
              <w:jc w:val="center"/>
            </w:pPr>
            <w:r>
              <w:rPr>
                <w:rFonts w:hint="eastAsia"/>
              </w:rPr>
              <w:t>0</w:t>
            </w:r>
            <w:r>
              <w:t xml:space="preserve">.67 </w:t>
            </w:r>
            <w:r w:rsidRPr="00D7237F">
              <w:t>±</w:t>
            </w:r>
            <w:r>
              <w:t xml:space="preserve"> 0.05</w:t>
            </w:r>
          </w:p>
        </w:tc>
      </w:tr>
      <w:tr w:rsidR="00D07984" w:rsidRPr="00A05DAF" w14:paraId="58531315" w14:textId="77777777" w:rsidTr="00D07984">
        <w:trPr>
          <w:trHeight w:val="305"/>
        </w:trPr>
        <w:tc>
          <w:tcPr>
            <w:tcW w:w="3333" w:type="dxa"/>
            <w:tcBorders>
              <w:top w:val="nil"/>
              <w:bottom w:val="nil"/>
            </w:tcBorders>
          </w:tcPr>
          <w:p w14:paraId="480FCA88" w14:textId="77777777" w:rsidR="00D07984" w:rsidRPr="00A05DAF" w:rsidRDefault="00D07984" w:rsidP="000C1EF9">
            <w:pPr>
              <w:jc w:val="center"/>
            </w:pPr>
            <w:r>
              <w:t>G</w:t>
            </w:r>
            <w:r w:rsidRPr="00A05DAF">
              <w:t xml:space="preserve">ISTA-Net </w:t>
            </w:r>
            <w:r>
              <w:t>7</w:t>
            </w:r>
            <w:r w:rsidRPr="00A05DAF">
              <w:t xml:space="preserve"> Iter</w:t>
            </w:r>
            <w:r>
              <w:rPr>
                <w:rFonts w:hint="eastAsia"/>
              </w:rPr>
              <w:t>ation</w:t>
            </w:r>
          </w:p>
        </w:tc>
        <w:tc>
          <w:tcPr>
            <w:tcW w:w="2448" w:type="dxa"/>
            <w:tcBorders>
              <w:top w:val="nil"/>
              <w:bottom w:val="nil"/>
            </w:tcBorders>
          </w:tcPr>
          <w:p w14:paraId="20D9AE8E" w14:textId="77777777" w:rsidR="00D07984" w:rsidRPr="00A05DAF" w:rsidRDefault="00D07984" w:rsidP="000C1EF9">
            <w:pPr>
              <w:jc w:val="center"/>
            </w:pPr>
            <w:r>
              <w:rPr>
                <w:rFonts w:hint="eastAsia"/>
              </w:rPr>
              <w:t>0</w:t>
            </w:r>
            <w:r>
              <w:t xml:space="preserve">.72 </w:t>
            </w:r>
            <w:r w:rsidRPr="00D7237F">
              <w:t>±</w:t>
            </w:r>
            <w:r>
              <w:t xml:space="preserve"> 0.04</w:t>
            </w:r>
          </w:p>
        </w:tc>
        <w:tc>
          <w:tcPr>
            <w:tcW w:w="2448" w:type="dxa"/>
            <w:tcBorders>
              <w:top w:val="nil"/>
              <w:bottom w:val="nil"/>
            </w:tcBorders>
          </w:tcPr>
          <w:p w14:paraId="5A0A4DAF" w14:textId="77777777" w:rsidR="00D07984" w:rsidRPr="00A05DAF" w:rsidRDefault="00D07984" w:rsidP="000C1EF9">
            <w:pPr>
              <w:jc w:val="center"/>
            </w:pPr>
            <w:r>
              <w:rPr>
                <w:rFonts w:hint="eastAsia"/>
              </w:rPr>
              <w:t>0</w:t>
            </w:r>
            <w:r>
              <w:t xml:space="preserve">.73 </w:t>
            </w:r>
            <w:r w:rsidRPr="00D7237F">
              <w:t>±</w:t>
            </w:r>
            <w:r>
              <w:t xml:space="preserve"> 0.08</w:t>
            </w:r>
          </w:p>
        </w:tc>
      </w:tr>
      <w:tr w:rsidR="00D07984" w:rsidRPr="00A05DAF" w14:paraId="264AF714" w14:textId="77777777" w:rsidTr="00D07984">
        <w:trPr>
          <w:trHeight w:val="316"/>
        </w:trPr>
        <w:tc>
          <w:tcPr>
            <w:tcW w:w="3333" w:type="dxa"/>
            <w:tcBorders>
              <w:top w:val="nil"/>
              <w:bottom w:val="nil"/>
            </w:tcBorders>
          </w:tcPr>
          <w:p w14:paraId="060FE4AC" w14:textId="77777777" w:rsidR="00D07984" w:rsidRPr="00A05DAF" w:rsidRDefault="00D07984" w:rsidP="000C1EF9">
            <w:pPr>
              <w:jc w:val="center"/>
            </w:pPr>
            <w:r w:rsidRPr="00A05DAF">
              <w:t xml:space="preserve">ISTA-Net </w:t>
            </w:r>
            <w:r>
              <w:t>9</w:t>
            </w:r>
            <w:r w:rsidRPr="00A05DAF">
              <w:t xml:space="preserve"> Iter</w:t>
            </w:r>
            <w:r>
              <w:rPr>
                <w:rFonts w:hint="eastAsia"/>
              </w:rPr>
              <w:t>ation</w:t>
            </w:r>
            <w:r>
              <w:t xml:space="preserve"> (1D)</w:t>
            </w:r>
          </w:p>
        </w:tc>
        <w:tc>
          <w:tcPr>
            <w:tcW w:w="2448" w:type="dxa"/>
            <w:tcBorders>
              <w:top w:val="nil"/>
              <w:bottom w:val="nil"/>
            </w:tcBorders>
          </w:tcPr>
          <w:p w14:paraId="2AC45E5F" w14:textId="77777777" w:rsidR="00D07984" w:rsidRPr="00A05DAF" w:rsidRDefault="00D07984" w:rsidP="000C1EF9">
            <w:pPr>
              <w:jc w:val="center"/>
            </w:pPr>
            <w:r>
              <w:rPr>
                <w:rFonts w:hint="eastAsia"/>
              </w:rPr>
              <w:t>0</w:t>
            </w:r>
            <w:r>
              <w:t xml:space="preserve">.65 </w:t>
            </w:r>
            <w:r w:rsidRPr="00D7237F">
              <w:t>±</w:t>
            </w:r>
            <w:r>
              <w:t xml:space="preserve"> 0.05</w:t>
            </w:r>
          </w:p>
        </w:tc>
        <w:tc>
          <w:tcPr>
            <w:tcW w:w="2448" w:type="dxa"/>
            <w:tcBorders>
              <w:top w:val="nil"/>
              <w:bottom w:val="nil"/>
            </w:tcBorders>
          </w:tcPr>
          <w:p w14:paraId="4A652BB7" w14:textId="77777777" w:rsidR="00D07984" w:rsidRPr="00A05DAF" w:rsidRDefault="00D07984" w:rsidP="000C1EF9">
            <w:pPr>
              <w:jc w:val="center"/>
            </w:pPr>
            <w:r>
              <w:rPr>
                <w:rFonts w:hint="eastAsia"/>
              </w:rPr>
              <w:t>0</w:t>
            </w:r>
            <w:r>
              <w:t xml:space="preserve">.66 </w:t>
            </w:r>
            <w:r w:rsidRPr="00D7237F">
              <w:t>±</w:t>
            </w:r>
            <w:r>
              <w:t xml:space="preserve"> 0.07</w:t>
            </w:r>
          </w:p>
        </w:tc>
      </w:tr>
      <w:tr w:rsidR="00D07984" w:rsidRPr="00A05DAF" w14:paraId="2BE4E72C" w14:textId="77777777" w:rsidTr="00D07984">
        <w:trPr>
          <w:trHeight w:val="316"/>
        </w:trPr>
        <w:tc>
          <w:tcPr>
            <w:tcW w:w="3333" w:type="dxa"/>
            <w:tcBorders>
              <w:top w:val="nil"/>
              <w:bottom w:val="nil"/>
            </w:tcBorders>
          </w:tcPr>
          <w:p w14:paraId="24F58DD0" w14:textId="77777777" w:rsidR="00D07984" w:rsidRPr="00A05DAF" w:rsidRDefault="00D07984" w:rsidP="000C1EF9">
            <w:pPr>
              <w:jc w:val="center"/>
            </w:pPr>
            <w:r w:rsidRPr="00A05DAF">
              <w:t xml:space="preserve">ISTA-Net </w:t>
            </w:r>
            <w:r>
              <w:t>9</w:t>
            </w:r>
            <w:r w:rsidRPr="00A05DAF">
              <w:t xml:space="preserve"> Iter</w:t>
            </w:r>
            <w:r>
              <w:rPr>
                <w:rFonts w:hint="eastAsia"/>
              </w:rPr>
              <w:t>ation</w:t>
            </w:r>
            <w:r>
              <w:t xml:space="preserve"> (2D)</w:t>
            </w:r>
          </w:p>
        </w:tc>
        <w:tc>
          <w:tcPr>
            <w:tcW w:w="2448" w:type="dxa"/>
            <w:tcBorders>
              <w:top w:val="nil"/>
              <w:bottom w:val="nil"/>
            </w:tcBorders>
          </w:tcPr>
          <w:p w14:paraId="7B4E2C57" w14:textId="77777777" w:rsidR="00D07984" w:rsidRPr="00A05DAF" w:rsidRDefault="00D07984" w:rsidP="000C1EF9">
            <w:pPr>
              <w:jc w:val="center"/>
            </w:pPr>
            <w:r w:rsidRPr="00D7237F">
              <w:t>0.</w:t>
            </w:r>
            <w:r>
              <w:t xml:space="preserve">72 </w:t>
            </w:r>
            <w:r w:rsidRPr="00D7237F">
              <w:t>±</w:t>
            </w:r>
            <w:r>
              <w:t xml:space="preserve"> </w:t>
            </w:r>
            <w:r w:rsidRPr="00D7237F">
              <w:t>0.0</w:t>
            </w:r>
            <w:r>
              <w:t>3</w:t>
            </w:r>
          </w:p>
        </w:tc>
        <w:tc>
          <w:tcPr>
            <w:tcW w:w="2448" w:type="dxa"/>
            <w:tcBorders>
              <w:top w:val="nil"/>
              <w:bottom w:val="nil"/>
            </w:tcBorders>
          </w:tcPr>
          <w:p w14:paraId="01080643" w14:textId="77777777" w:rsidR="00D07984" w:rsidRPr="00A05DAF" w:rsidRDefault="00D07984" w:rsidP="000C1EF9">
            <w:pPr>
              <w:jc w:val="center"/>
            </w:pPr>
            <w:r w:rsidRPr="00D7237F">
              <w:t>0.</w:t>
            </w:r>
            <w:r>
              <w:t xml:space="preserve">71 </w:t>
            </w:r>
            <w:r w:rsidRPr="00D7237F">
              <w:t>±</w:t>
            </w:r>
            <w:r>
              <w:t xml:space="preserve"> </w:t>
            </w:r>
            <w:r w:rsidRPr="00D7237F">
              <w:t>0.0</w:t>
            </w:r>
            <w:r>
              <w:t>6</w:t>
            </w:r>
          </w:p>
        </w:tc>
      </w:tr>
      <w:tr w:rsidR="00D07984" w:rsidRPr="00A05DAF" w14:paraId="0FFE40AB" w14:textId="77777777" w:rsidTr="00D07984">
        <w:trPr>
          <w:trHeight w:val="305"/>
        </w:trPr>
        <w:tc>
          <w:tcPr>
            <w:tcW w:w="3333" w:type="dxa"/>
            <w:tcBorders>
              <w:top w:val="nil"/>
              <w:bottom w:val="single" w:sz="12" w:space="0" w:color="auto"/>
            </w:tcBorders>
          </w:tcPr>
          <w:p w14:paraId="07854A9F" w14:textId="77777777" w:rsidR="00D07984" w:rsidRPr="00A05DAF" w:rsidRDefault="00D07984" w:rsidP="000C1EF9">
            <w:pPr>
              <w:jc w:val="center"/>
            </w:pPr>
            <w:r>
              <w:t>G</w:t>
            </w:r>
            <w:r w:rsidRPr="00A05DAF">
              <w:t xml:space="preserve">ISTA-Net </w:t>
            </w:r>
            <w:r>
              <w:t>9</w:t>
            </w:r>
            <w:r w:rsidRPr="00A05DAF">
              <w:t xml:space="preserve"> Iter</w:t>
            </w:r>
            <w:r>
              <w:rPr>
                <w:rFonts w:hint="eastAsia"/>
              </w:rPr>
              <w:t>ation</w:t>
            </w:r>
          </w:p>
        </w:tc>
        <w:tc>
          <w:tcPr>
            <w:tcW w:w="2448" w:type="dxa"/>
            <w:tcBorders>
              <w:top w:val="nil"/>
              <w:bottom w:val="single" w:sz="12" w:space="0" w:color="auto"/>
            </w:tcBorders>
          </w:tcPr>
          <w:p w14:paraId="1F8C6741" w14:textId="77777777" w:rsidR="00D07984" w:rsidRPr="00A05DAF" w:rsidRDefault="00D07984" w:rsidP="000C1EF9">
            <w:pPr>
              <w:jc w:val="center"/>
            </w:pPr>
            <w:r>
              <w:rPr>
                <w:rFonts w:hint="eastAsia"/>
              </w:rPr>
              <w:t>0</w:t>
            </w:r>
            <w:r>
              <w:t xml:space="preserve">.79 </w:t>
            </w:r>
            <w:r w:rsidRPr="00D7237F">
              <w:t>±</w:t>
            </w:r>
            <w:r>
              <w:t xml:space="preserve"> 0.09</w:t>
            </w:r>
          </w:p>
        </w:tc>
        <w:tc>
          <w:tcPr>
            <w:tcW w:w="2448" w:type="dxa"/>
            <w:tcBorders>
              <w:top w:val="nil"/>
              <w:bottom w:val="single" w:sz="12" w:space="0" w:color="auto"/>
            </w:tcBorders>
          </w:tcPr>
          <w:p w14:paraId="6861EE42" w14:textId="77777777" w:rsidR="00D07984" w:rsidRPr="00A05DAF" w:rsidRDefault="00D07984" w:rsidP="000C1EF9">
            <w:pPr>
              <w:jc w:val="center"/>
            </w:pPr>
            <w:r>
              <w:rPr>
                <w:rFonts w:hint="eastAsia"/>
              </w:rPr>
              <w:t>0</w:t>
            </w:r>
            <w:r>
              <w:t xml:space="preserve">.76 </w:t>
            </w:r>
            <w:r w:rsidRPr="00D7237F">
              <w:t>±</w:t>
            </w:r>
            <w:r>
              <w:t xml:space="preserve"> 0.04</w:t>
            </w:r>
          </w:p>
        </w:tc>
      </w:tr>
    </w:tbl>
    <w:p w14:paraId="1FFAD0B2" w14:textId="636058A4" w:rsidR="001618D4" w:rsidRDefault="001618D4" w:rsidP="001618D4">
      <w:pPr>
        <w:pStyle w:val="af1"/>
        <w:numPr>
          <w:ilvl w:val="2"/>
          <w:numId w:val="28"/>
        </w:numPr>
        <w:spacing w:before="156" w:after="156"/>
      </w:pPr>
      <w:bookmarkStart w:id="170" w:name="_Toc61982626"/>
      <w:r>
        <w:rPr>
          <w:rFonts w:hint="eastAsia"/>
        </w:rPr>
        <w:t>心肌激活时序重建</w:t>
      </w:r>
      <w:bookmarkEnd w:id="170"/>
    </w:p>
    <w:p w14:paraId="02357B73" w14:textId="7A5CA242" w:rsidR="00566BF3" w:rsidRDefault="009C21B4" w:rsidP="00566BF3">
      <w:r>
        <w:rPr>
          <w:noProof/>
        </w:rPr>
        <mc:AlternateContent>
          <mc:Choice Requires="wps">
            <w:drawing>
              <wp:anchor distT="0" distB="0" distL="114300" distR="114300" simplePos="0" relativeHeight="251899904" behindDoc="0" locked="0" layoutInCell="1" allowOverlap="1" wp14:anchorId="496BA2DF" wp14:editId="126D421C">
                <wp:simplePos x="0" y="0"/>
                <wp:positionH relativeFrom="margin">
                  <wp:align>left</wp:align>
                </wp:positionH>
                <wp:positionV relativeFrom="paragraph">
                  <wp:posOffset>3566745</wp:posOffset>
                </wp:positionV>
                <wp:extent cx="5302250" cy="580292"/>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5302250" cy="580292"/>
                        </a:xfrm>
                        <a:prstGeom prst="rect">
                          <a:avLst/>
                        </a:prstGeom>
                        <a:solidFill>
                          <a:prstClr val="white"/>
                        </a:solidFill>
                        <a:ln>
                          <a:noFill/>
                        </a:ln>
                      </wps:spPr>
                      <wps:txbx>
                        <w:txbxContent>
                          <w:p w14:paraId="05695A1C" w14:textId="6C75FAA8" w:rsidR="00151C72" w:rsidRPr="00DA0D98" w:rsidRDefault="00151C72" w:rsidP="00AA315C">
                            <w:pPr>
                              <w:pStyle w:val="ac"/>
                              <w:jc w:val="center"/>
                              <w:rPr>
                                <w:rFonts w:ascii="华文仿宋" w:eastAsia="华文仿宋" w:hAnsi="华文仿宋" w:cs="Times New Roman"/>
                                <w:noProof/>
                                <w:sz w:val="24"/>
                                <w:szCs w:val="24"/>
                              </w:rPr>
                            </w:pPr>
                            <w:bookmarkStart w:id="171" w:name="_Toc6198240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10</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模拟心肌梗死引发异位起搏数据的心肌激活时序重建结果（包括真值，T</w:t>
                            </w:r>
                            <w:r>
                              <w:rPr>
                                <w:rFonts w:ascii="华文仿宋" w:eastAsia="华文仿宋" w:hAnsi="华文仿宋"/>
                              </w:rPr>
                              <w:t>V</w:t>
                            </w:r>
                            <w:r>
                              <w:rPr>
                                <w:rFonts w:ascii="华文仿宋" w:eastAsia="华文仿宋" w:hAnsi="华文仿宋" w:hint="eastAsia"/>
                              </w:rPr>
                              <w:t>算法，使用一维卷积的I</w:t>
                            </w:r>
                            <w:r>
                              <w:rPr>
                                <w:rFonts w:ascii="华文仿宋" w:eastAsia="华文仿宋" w:hAnsi="华文仿宋"/>
                              </w:rPr>
                              <w:t>STA-Net</w:t>
                            </w:r>
                            <w:r>
                              <w:rPr>
                                <w:rFonts w:ascii="华文仿宋" w:eastAsia="华文仿宋" w:hAnsi="华文仿宋" w:hint="eastAsia"/>
                              </w:rPr>
                              <w:t>，使用二维卷积的I</w:t>
                            </w:r>
                            <w:r>
                              <w:rPr>
                                <w:rFonts w:ascii="华文仿宋" w:eastAsia="华文仿宋" w:hAnsi="华文仿宋"/>
                              </w:rPr>
                              <w:t>STA-Net</w:t>
                            </w:r>
                            <w:r>
                              <w:rPr>
                                <w:rFonts w:ascii="华文仿宋" w:eastAsia="华文仿宋" w:hAnsi="华文仿宋" w:hint="eastAsia"/>
                              </w:rPr>
                              <w:t>和使用图卷积的I</w:t>
                            </w:r>
                            <w:r>
                              <w:rPr>
                                <w:rFonts w:ascii="华文仿宋" w:eastAsia="华文仿宋" w:hAnsi="华文仿宋"/>
                              </w:rPr>
                              <w:t>STA-Net</w:t>
                            </w:r>
                            <w:r>
                              <w:rPr>
                                <w:rFonts w:ascii="华文仿宋" w:eastAsia="华文仿宋" w:hAnsi="华文仿宋" w:hint="eastAsia"/>
                              </w:rPr>
                              <w:t>，其中蓝色区域为最早激活的位置，红色区域为最晚激活的位置）。</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BA2DF" id="文本框 65" o:spid="_x0000_s1056" type="#_x0000_t202" style="position:absolute;left:0;text-align:left;margin-left:0;margin-top:280.85pt;width:417.5pt;height:45.7pt;z-index:25189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" stroked="f">
                <v:textbox inset="0,0,0,0">
                  <w:txbxContent>
                    <w:p w14:paraId="05695A1C" w14:textId="6C75FAA8" w:rsidR="00151C72" w:rsidRPr="00DA0D98" w:rsidRDefault="00151C72" w:rsidP="00AA315C">
                      <w:pPr>
                        <w:pStyle w:val="ac"/>
                        <w:jc w:val="center"/>
                        <w:rPr>
                          <w:rFonts w:ascii="华文仿宋" w:eastAsia="华文仿宋" w:hAnsi="华文仿宋" w:cs="Times New Roman"/>
                          <w:noProof/>
                          <w:sz w:val="24"/>
                          <w:szCs w:val="24"/>
                        </w:rPr>
                      </w:pPr>
                      <w:bookmarkStart w:id="172" w:name="_Toc61982407"/>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10</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模拟心肌梗死引发异位起搏数据的心肌激活时序重建结果（包括真值，T</w:t>
                      </w:r>
                      <w:r>
                        <w:rPr>
                          <w:rFonts w:ascii="华文仿宋" w:eastAsia="华文仿宋" w:hAnsi="华文仿宋"/>
                        </w:rPr>
                        <w:t>V</w:t>
                      </w:r>
                      <w:r>
                        <w:rPr>
                          <w:rFonts w:ascii="华文仿宋" w:eastAsia="华文仿宋" w:hAnsi="华文仿宋" w:hint="eastAsia"/>
                        </w:rPr>
                        <w:t>算法，使用一维卷积的I</w:t>
                      </w:r>
                      <w:r>
                        <w:rPr>
                          <w:rFonts w:ascii="华文仿宋" w:eastAsia="华文仿宋" w:hAnsi="华文仿宋"/>
                        </w:rPr>
                        <w:t>STA-Net</w:t>
                      </w:r>
                      <w:r>
                        <w:rPr>
                          <w:rFonts w:ascii="华文仿宋" w:eastAsia="华文仿宋" w:hAnsi="华文仿宋" w:hint="eastAsia"/>
                        </w:rPr>
                        <w:t>，使用二维卷积的I</w:t>
                      </w:r>
                      <w:r>
                        <w:rPr>
                          <w:rFonts w:ascii="华文仿宋" w:eastAsia="华文仿宋" w:hAnsi="华文仿宋"/>
                        </w:rPr>
                        <w:t>STA-Net</w:t>
                      </w:r>
                      <w:r>
                        <w:rPr>
                          <w:rFonts w:ascii="华文仿宋" w:eastAsia="华文仿宋" w:hAnsi="华文仿宋" w:hint="eastAsia"/>
                        </w:rPr>
                        <w:t>和使用图卷积的I</w:t>
                      </w:r>
                      <w:r>
                        <w:rPr>
                          <w:rFonts w:ascii="华文仿宋" w:eastAsia="华文仿宋" w:hAnsi="华文仿宋"/>
                        </w:rPr>
                        <w:t>STA-Net</w:t>
                      </w:r>
                      <w:r>
                        <w:rPr>
                          <w:rFonts w:ascii="华文仿宋" w:eastAsia="华文仿宋" w:hAnsi="华文仿宋" w:hint="eastAsia"/>
                        </w:rPr>
                        <w:t>，其中蓝色区域为最早激活的位置，红色区域为最晚激活的位置）。</w:t>
                      </w:r>
                      <w:bookmarkEnd w:id="172"/>
                    </w:p>
                  </w:txbxContent>
                </v:textbox>
                <w10:wrap anchorx="margin"/>
              </v:shape>
            </w:pict>
          </mc:Fallback>
        </mc:AlternateContent>
      </w:r>
      <w:r w:rsidR="00AA315C">
        <w:rPr>
          <w:rFonts w:hint="eastAsia"/>
          <w:noProof/>
        </w:rPr>
        <w:drawing>
          <wp:inline distT="0" distB="0" distL="0" distR="0" wp14:anchorId="725D837C" wp14:editId="417D0768">
            <wp:extent cx="5263515" cy="34347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3515" cy="3434715"/>
                    </a:xfrm>
                    <a:prstGeom prst="rect">
                      <a:avLst/>
                    </a:prstGeom>
                    <a:noFill/>
                    <a:ln>
                      <a:noFill/>
                    </a:ln>
                  </pic:spPr>
                </pic:pic>
              </a:graphicData>
            </a:graphic>
          </wp:inline>
        </w:drawing>
      </w:r>
    </w:p>
    <w:p w14:paraId="76C3EC30" w14:textId="1D9864B8" w:rsidR="00AA315C" w:rsidRDefault="00AA315C" w:rsidP="00566BF3"/>
    <w:p w14:paraId="682531AB" w14:textId="77777777" w:rsidR="00AA315C" w:rsidRPr="00566BF3" w:rsidRDefault="00AA315C" w:rsidP="00566BF3"/>
    <w:p w14:paraId="7C9CD2E1" w14:textId="77777777" w:rsidR="00F83C9E" w:rsidRDefault="00F83C9E" w:rsidP="00F245F8">
      <w:pPr>
        <w:ind w:firstLineChars="200" w:firstLine="480"/>
      </w:pPr>
    </w:p>
    <w:p w14:paraId="71B74A27" w14:textId="0366CC72" w:rsidR="001618D4" w:rsidRDefault="00F245F8" w:rsidP="00F245F8">
      <w:pPr>
        <w:ind w:firstLineChars="200" w:firstLine="480"/>
      </w:pPr>
      <w:r>
        <w:rPr>
          <w:rFonts w:hint="eastAsia"/>
        </w:rPr>
        <w:t>心脏表面心肌细胞的激活顺序对于一些心律失常疾病和心肌梗死</w:t>
      </w:r>
      <w:r w:rsidR="008D44C1">
        <w:rPr>
          <w:rFonts w:hint="eastAsia"/>
        </w:rPr>
        <w:t>的诊断和定位也有一定的临床意义，因此我们又基于模拟的心肌梗死引起的异位起搏数据对心脏的激活时序进行了重建。</w:t>
      </w:r>
      <w:r w:rsidR="00F23BB5">
        <w:rPr>
          <w:rFonts w:hint="eastAsia"/>
        </w:rPr>
        <w:t>图</w:t>
      </w:r>
      <w:r w:rsidR="00F23BB5">
        <w:rPr>
          <w:rFonts w:hint="eastAsia"/>
        </w:rPr>
        <w:t>4</w:t>
      </w:r>
      <w:r w:rsidR="00F23BB5">
        <w:t>.10</w:t>
      </w:r>
      <w:r w:rsidR="00F23BB5">
        <w:rPr>
          <w:rFonts w:hint="eastAsia"/>
        </w:rPr>
        <w:t>展示了一个</w:t>
      </w:r>
      <w:r w:rsidR="00566BF3">
        <w:rPr>
          <w:rFonts w:hint="eastAsia"/>
        </w:rPr>
        <w:t>心肌激活时序的例子，如图所示，</w:t>
      </w:r>
      <w:r w:rsidR="00C87CCD">
        <w:rPr>
          <w:rFonts w:hint="eastAsia"/>
        </w:rPr>
        <w:t>在</w:t>
      </w:r>
      <w:r w:rsidR="00C87CCD">
        <w:rPr>
          <w:rFonts w:hint="eastAsia"/>
        </w:rPr>
        <w:t>4</w:t>
      </w:r>
      <w:r w:rsidR="00C87CCD">
        <w:t>6</w:t>
      </w:r>
      <w:r w:rsidR="00C87CCD">
        <w:rPr>
          <w:rFonts w:hint="eastAsia"/>
        </w:rPr>
        <w:t>ms</w:t>
      </w:r>
      <w:r w:rsidR="00C87CCD">
        <w:rPr>
          <w:rFonts w:hint="eastAsia"/>
        </w:rPr>
        <w:t>，最早的激活点出现在左心室的心尖，然后慢慢传播到远端的右心室，而在右心室流出道的位置。</w:t>
      </w:r>
      <w:r w:rsidR="00C87CCD">
        <w:rPr>
          <w:rFonts w:hint="eastAsia"/>
        </w:rPr>
        <w:t>T</w:t>
      </w:r>
      <w:r w:rsidR="00C87CCD">
        <w:t>V</w:t>
      </w:r>
      <w:r w:rsidR="00C87CCD">
        <w:rPr>
          <w:rFonts w:hint="eastAsia"/>
        </w:rPr>
        <w:t>算法虽然重建出了最早激活的位置位于左心室的心尖，但是对于激活的传播的重建并不是那么尽如人意，尤其</w:t>
      </w:r>
      <w:r w:rsidR="00661D72">
        <w:rPr>
          <w:rFonts w:hint="eastAsia"/>
        </w:rPr>
        <w:t>是</w:t>
      </w:r>
      <w:r w:rsidR="00C87CCD">
        <w:rPr>
          <w:rFonts w:hint="eastAsia"/>
        </w:rPr>
        <w:t>梗死的部位并不是特别的突出。使用一维卷积和二卷积的</w:t>
      </w:r>
      <w:r w:rsidR="00C87CCD">
        <w:rPr>
          <w:rFonts w:hint="eastAsia"/>
        </w:rPr>
        <w:t>I</w:t>
      </w:r>
      <w:r w:rsidR="00C87CCD">
        <w:t>STA-N</w:t>
      </w:r>
      <w:r w:rsidR="00C87CCD">
        <w:rPr>
          <w:rFonts w:hint="eastAsia"/>
        </w:rPr>
        <w:t>et</w:t>
      </w:r>
      <w:r w:rsidR="00C87CCD">
        <w:rPr>
          <w:rFonts w:hint="eastAsia"/>
        </w:rPr>
        <w:t>相比于</w:t>
      </w:r>
      <w:r w:rsidR="00C87CCD">
        <w:rPr>
          <w:rFonts w:hint="eastAsia"/>
        </w:rPr>
        <w:t>T</w:t>
      </w:r>
      <w:r w:rsidR="00C87CCD">
        <w:t>V</w:t>
      </w:r>
      <w:r w:rsidR="00C87CCD">
        <w:rPr>
          <w:rFonts w:hint="eastAsia"/>
        </w:rPr>
        <w:t>算法虽然能够相对准确的重建出激活的传播，但是在传播过程</w:t>
      </w:r>
      <w:r w:rsidR="00A258A0">
        <w:rPr>
          <w:rFonts w:hint="eastAsia"/>
        </w:rPr>
        <w:t>的细节重建一节激活在梗死疤痕周围传播的边缘重建效果不如使用图卷积神经网络的</w:t>
      </w:r>
      <w:r w:rsidR="00A258A0">
        <w:rPr>
          <w:rFonts w:hint="eastAsia"/>
        </w:rPr>
        <w:t>I</w:t>
      </w:r>
      <w:r w:rsidR="00A258A0">
        <w:t>STA-N</w:t>
      </w:r>
      <w:r w:rsidR="00A258A0">
        <w:rPr>
          <w:rFonts w:hint="eastAsia"/>
        </w:rPr>
        <w:t>et</w:t>
      </w:r>
      <w:r w:rsidR="00A258A0">
        <w:rPr>
          <w:rFonts w:hint="eastAsia"/>
        </w:rPr>
        <w:t>，同时我们也对激活时序图的重建结果与真值对比进行了定量分析，如表</w:t>
      </w:r>
      <w:r w:rsidR="00A258A0">
        <w:rPr>
          <w:rFonts w:hint="eastAsia"/>
        </w:rPr>
        <w:t>4</w:t>
      </w:r>
      <w:r w:rsidR="00A258A0">
        <w:t>.3</w:t>
      </w:r>
      <w:r w:rsidR="00A258A0">
        <w:rPr>
          <w:rFonts w:hint="eastAsia"/>
        </w:rPr>
        <w:t>所示，本章提出的基于图卷积</w:t>
      </w:r>
      <w:r w:rsidR="00AD302A">
        <w:rPr>
          <w:rFonts w:hint="eastAsia"/>
        </w:rPr>
        <w:t>神经网络的</w:t>
      </w:r>
      <w:r w:rsidR="00AD302A">
        <w:t>GISTA-N</w:t>
      </w:r>
      <w:r w:rsidR="00AD302A">
        <w:rPr>
          <w:rFonts w:hint="eastAsia"/>
        </w:rPr>
        <w:t>et</w:t>
      </w:r>
      <w:r w:rsidR="00AD302A">
        <w:rPr>
          <w:rFonts w:hint="eastAsia"/>
        </w:rPr>
        <w:t>有最高相关性系数</w:t>
      </w:r>
      <w:r w:rsidR="00AD302A">
        <w:rPr>
          <w:rFonts w:hint="eastAsia"/>
        </w:rPr>
        <w:t>C</w:t>
      </w:r>
      <w:r w:rsidR="00AD302A">
        <w:t>C</w:t>
      </w:r>
      <w:r w:rsidR="00AD302A">
        <w:rPr>
          <w:rFonts w:hint="eastAsia"/>
        </w:rPr>
        <w:t>和结构相似度</w:t>
      </w:r>
      <w:r w:rsidR="00AD302A">
        <w:rPr>
          <w:rFonts w:hint="eastAsia"/>
        </w:rPr>
        <w:t>S</w:t>
      </w:r>
      <w:r w:rsidR="00AD302A">
        <w:t>SIM</w:t>
      </w:r>
      <w:r w:rsidR="00AD302A">
        <w:rPr>
          <w:rFonts w:hint="eastAsia"/>
        </w:rPr>
        <w:t>，如图</w:t>
      </w:r>
      <w:r w:rsidR="00AD302A">
        <w:rPr>
          <w:rFonts w:hint="eastAsia"/>
        </w:rPr>
        <w:t>4</w:t>
      </w:r>
      <w:r w:rsidR="00AD302A">
        <w:t>.10</w:t>
      </w:r>
      <w:r w:rsidR="00AD302A">
        <w:rPr>
          <w:rFonts w:hint="eastAsia"/>
        </w:rPr>
        <w:t>中的结果一致</w:t>
      </w:r>
      <w:r w:rsidR="00DF1FE5">
        <w:rPr>
          <w:rFonts w:hint="eastAsia"/>
        </w:rPr>
        <w:t>。</w:t>
      </w:r>
    </w:p>
    <w:p w14:paraId="241DBA56" w14:textId="6048E84B" w:rsidR="00DF1FE5" w:rsidRPr="00096273" w:rsidRDefault="00DF1FE5" w:rsidP="00DF1FE5">
      <w:pPr>
        <w:pStyle w:val="ac"/>
        <w:jc w:val="center"/>
        <w:rPr>
          <w:rFonts w:ascii="华文仿宋" w:eastAsia="华文仿宋" w:hAnsi="华文仿宋" w:cs="Times New Roman"/>
          <w:lang w:val="en-AU"/>
        </w:rPr>
      </w:pPr>
      <w:bookmarkStart w:id="173" w:name="_Toc61982422"/>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Pr>
          <w:rFonts w:ascii="Times New Roman" w:hAnsi="Times New Roman" w:cs="Times New Roman"/>
          <w:noProof/>
        </w:rPr>
        <w:t>4</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Pr>
          <w:rFonts w:ascii="Times New Roman" w:hAnsi="Times New Roman" w:cs="Times New Roman"/>
          <w:noProof/>
        </w:rPr>
        <w:t>3</w:t>
      </w:r>
      <w:r w:rsidRPr="00CE0E2F">
        <w:rPr>
          <w:rFonts w:ascii="Times New Roman" w:hAnsi="Times New Roman" w:cs="Times New Roman"/>
        </w:rPr>
        <w:fldChar w:fldCharType="end"/>
      </w:r>
      <w:r>
        <w:rPr>
          <w:rFonts w:ascii="Times New Roman" w:hAnsi="Times New Roman" w:cs="Times New Roman"/>
        </w:rPr>
        <w:t xml:space="preserve"> </w:t>
      </w:r>
      <w:r>
        <w:rPr>
          <w:rFonts w:ascii="华文仿宋" w:eastAsia="华文仿宋" w:hAnsi="华文仿宋" w:cs="Times New Roman" w:hint="eastAsia"/>
          <w:lang w:val="en-AU"/>
        </w:rPr>
        <w:t>模拟心肌梗死实验传统T</w:t>
      </w:r>
      <w:r>
        <w:rPr>
          <w:rFonts w:ascii="华文仿宋" w:eastAsia="华文仿宋" w:hAnsi="华文仿宋" w:cs="Times New Roman"/>
          <w:lang w:val="en-AU"/>
        </w:rPr>
        <w:t>V</w:t>
      </w:r>
      <w:r>
        <w:rPr>
          <w:rFonts w:ascii="华文仿宋" w:eastAsia="华文仿宋" w:hAnsi="华文仿宋" w:cs="Times New Roman" w:hint="eastAsia"/>
          <w:lang w:val="en-AU"/>
        </w:rPr>
        <w:t>算法，一维卷积I</w:t>
      </w:r>
      <w:r>
        <w:rPr>
          <w:rFonts w:ascii="华文仿宋" w:eastAsia="华文仿宋" w:hAnsi="华文仿宋" w:cs="Times New Roman"/>
          <w:lang w:val="en-AU"/>
        </w:rPr>
        <w:t>STA-N</w:t>
      </w:r>
      <w:r>
        <w:rPr>
          <w:rFonts w:ascii="华文仿宋" w:eastAsia="华文仿宋" w:hAnsi="华文仿宋" w:cs="Times New Roman" w:hint="eastAsia"/>
          <w:lang w:val="en-AU"/>
        </w:rPr>
        <w:t>et，二维卷积I</w:t>
      </w:r>
      <w:r>
        <w:rPr>
          <w:rFonts w:ascii="华文仿宋" w:eastAsia="华文仿宋" w:hAnsi="华文仿宋" w:cs="Times New Roman"/>
          <w:lang w:val="en-AU"/>
        </w:rPr>
        <w:t>STA-N</w:t>
      </w:r>
      <w:r>
        <w:rPr>
          <w:rFonts w:ascii="华文仿宋" w:eastAsia="华文仿宋" w:hAnsi="华文仿宋" w:cs="Times New Roman" w:hint="eastAsia"/>
          <w:lang w:val="en-AU"/>
        </w:rPr>
        <w:t>et与</w:t>
      </w:r>
      <w:r>
        <w:rPr>
          <w:rFonts w:ascii="华文仿宋" w:eastAsia="华文仿宋" w:hAnsi="华文仿宋" w:cs="Times New Roman"/>
          <w:lang w:val="en-AU"/>
        </w:rPr>
        <w:t>GISTA-N</w:t>
      </w:r>
      <w:r>
        <w:rPr>
          <w:rFonts w:ascii="华文仿宋" w:eastAsia="华文仿宋" w:hAnsi="华文仿宋" w:cs="Times New Roman" w:hint="eastAsia"/>
          <w:lang w:val="en-AU"/>
        </w:rPr>
        <w:t>et心脏跨膜电位重建结果定量分析（相关性系数C</w:t>
      </w:r>
      <w:r>
        <w:rPr>
          <w:rFonts w:ascii="华文仿宋" w:eastAsia="华文仿宋" w:hAnsi="华文仿宋" w:cs="Times New Roman"/>
          <w:lang w:val="en-AU"/>
        </w:rPr>
        <w:t>C</w:t>
      </w:r>
      <w:r>
        <w:rPr>
          <w:rFonts w:ascii="华文仿宋" w:eastAsia="华文仿宋" w:hAnsi="华文仿宋" w:cs="Times New Roman" w:hint="eastAsia"/>
          <w:lang w:val="en-AU"/>
        </w:rPr>
        <w:t>和结构相似度S</w:t>
      </w:r>
      <w:r>
        <w:rPr>
          <w:rFonts w:ascii="华文仿宋" w:eastAsia="华文仿宋" w:hAnsi="华文仿宋" w:cs="Times New Roman"/>
          <w:lang w:val="en-AU"/>
        </w:rPr>
        <w:t>SIM</w:t>
      </w:r>
      <w:r>
        <w:rPr>
          <w:rFonts w:ascii="华文仿宋" w:eastAsia="华文仿宋" w:hAnsi="华文仿宋" w:cs="Times New Roman" w:hint="eastAsia"/>
          <w:lang w:val="en-AU"/>
        </w:rPr>
        <w:t>）</w:t>
      </w:r>
      <w:bookmarkEnd w:id="173"/>
    </w:p>
    <w:tbl>
      <w:tblPr>
        <w:tblStyle w:val="ad"/>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3333"/>
        <w:gridCol w:w="2448"/>
        <w:gridCol w:w="2448"/>
      </w:tblGrid>
      <w:tr w:rsidR="00DF1FE5" w:rsidRPr="00A05DAF" w14:paraId="5D1F9DEC" w14:textId="77777777" w:rsidTr="00DF1FE5">
        <w:trPr>
          <w:trHeight w:val="305"/>
        </w:trPr>
        <w:tc>
          <w:tcPr>
            <w:tcW w:w="3333" w:type="dxa"/>
            <w:tcBorders>
              <w:top w:val="single" w:sz="12" w:space="0" w:color="auto"/>
              <w:bottom w:val="single" w:sz="4" w:space="0" w:color="auto"/>
            </w:tcBorders>
          </w:tcPr>
          <w:p w14:paraId="23823708" w14:textId="77777777" w:rsidR="00DF1FE5" w:rsidRPr="00A05DAF" w:rsidRDefault="00DF1FE5" w:rsidP="00D24A95">
            <w:pPr>
              <w:jc w:val="center"/>
              <w:rPr>
                <w:lang w:eastAsia="zh-CN"/>
              </w:rPr>
            </w:pPr>
          </w:p>
        </w:tc>
        <w:tc>
          <w:tcPr>
            <w:tcW w:w="2448" w:type="dxa"/>
            <w:tcBorders>
              <w:top w:val="single" w:sz="12" w:space="0" w:color="auto"/>
              <w:bottom w:val="single" w:sz="4" w:space="0" w:color="auto"/>
            </w:tcBorders>
          </w:tcPr>
          <w:p w14:paraId="5585F3D0" w14:textId="77777777" w:rsidR="00DF1FE5" w:rsidRPr="00A05DAF" w:rsidRDefault="00DF1FE5" w:rsidP="00D24A95">
            <w:pPr>
              <w:jc w:val="center"/>
            </w:pPr>
            <w:r w:rsidRPr="00A05DAF">
              <w:t>CC</w:t>
            </w:r>
          </w:p>
        </w:tc>
        <w:tc>
          <w:tcPr>
            <w:tcW w:w="2448" w:type="dxa"/>
            <w:tcBorders>
              <w:top w:val="single" w:sz="12" w:space="0" w:color="auto"/>
              <w:bottom w:val="single" w:sz="4" w:space="0" w:color="auto"/>
            </w:tcBorders>
          </w:tcPr>
          <w:p w14:paraId="0EE75E76" w14:textId="77777777" w:rsidR="00DF1FE5" w:rsidRPr="00A05DAF" w:rsidRDefault="00DF1FE5" w:rsidP="00D24A95">
            <w:pPr>
              <w:jc w:val="center"/>
            </w:pPr>
            <w:r w:rsidRPr="00A05DAF">
              <w:t>SSIM</w:t>
            </w:r>
          </w:p>
        </w:tc>
      </w:tr>
      <w:tr w:rsidR="00DF1FE5" w:rsidRPr="00A05DAF" w14:paraId="42E050D0" w14:textId="77777777" w:rsidTr="00D24A95">
        <w:trPr>
          <w:trHeight w:val="316"/>
        </w:trPr>
        <w:tc>
          <w:tcPr>
            <w:tcW w:w="3333" w:type="dxa"/>
            <w:tcBorders>
              <w:top w:val="single" w:sz="4" w:space="0" w:color="auto"/>
              <w:bottom w:val="nil"/>
            </w:tcBorders>
          </w:tcPr>
          <w:p w14:paraId="20FA4466" w14:textId="77777777" w:rsidR="00DF1FE5" w:rsidRPr="00A05DAF" w:rsidRDefault="00DF1FE5" w:rsidP="00D24A95">
            <w:pPr>
              <w:jc w:val="center"/>
            </w:pPr>
            <w:r w:rsidRPr="00A05DAF">
              <w:t>TV</w:t>
            </w:r>
          </w:p>
        </w:tc>
        <w:tc>
          <w:tcPr>
            <w:tcW w:w="2448" w:type="dxa"/>
            <w:tcBorders>
              <w:top w:val="single" w:sz="4" w:space="0" w:color="auto"/>
              <w:bottom w:val="nil"/>
            </w:tcBorders>
          </w:tcPr>
          <w:p w14:paraId="3C1EB27B" w14:textId="70C279F8" w:rsidR="00DF1FE5" w:rsidRPr="00A05DAF" w:rsidRDefault="00DF1FE5" w:rsidP="00D24A95">
            <w:pPr>
              <w:jc w:val="center"/>
            </w:pPr>
            <w:r>
              <w:rPr>
                <w:rFonts w:hint="eastAsia"/>
              </w:rPr>
              <w:t>0</w:t>
            </w:r>
            <w:r>
              <w:t>.</w:t>
            </w:r>
            <w:r w:rsidR="004D533D">
              <w:t>61</w:t>
            </w:r>
            <w:r>
              <w:t xml:space="preserve"> </w:t>
            </w:r>
            <w:r w:rsidRPr="00D7237F">
              <w:t>±</w:t>
            </w:r>
            <w:r>
              <w:t xml:space="preserve"> 0.0</w:t>
            </w:r>
            <w:r w:rsidR="004D533D">
              <w:t>5</w:t>
            </w:r>
          </w:p>
        </w:tc>
        <w:tc>
          <w:tcPr>
            <w:tcW w:w="2448" w:type="dxa"/>
            <w:tcBorders>
              <w:top w:val="single" w:sz="4" w:space="0" w:color="auto"/>
              <w:bottom w:val="nil"/>
            </w:tcBorders>
          </w:tcPr>
          <w:p w14:paraId="00B1DFB8" w14:textId="2D54A71F" w:rsidR="00DF1FE5" w:rsidRPr="00A05DAF" w:rsidRDefault="00DF1FE5" w:rsidP="00D24A95">
            <w:pPr>
              <w:jc w:val="center"/>
            </w:pPr>
            <w:r>
              <w:rPr>
                <w:rFonts w:hint="eastAsia"/>
              </w:rPr>
              <w:t>0</w:t>
            </w:r>
            <w:r>
              <w:t>.5</w:t>
            </w:r>
            <w:r w:rsidR="004D533D">
              <w:t>9</w:t>
            </w:r>
            <w:r>
              <w:t xml:space="preserve"> </w:t>
            </w:r>
            <w:r w:rsidRPr="00D7237F">
              <w:t>±</w:t>
            </w:r>
            <w:r>
              <w:t xml:space="preserve"> 0.0</w:t>
            </w:r>
            <w:r w:rsidR="004D533D">
              <w:t>8</w:t>
            </w:r>
          </w:p>
        </w:tc>
      </w:tr>
      <w:tr w:rsidR="00DF1FE5" w:rsidRPr="00A05DAF" w14:paraId="791992D0" w14:textId="77777777" w:rsidTr="00D24A95">
        <w:trPr>
          <w:trHeight w:val="305"/>
        </w:trPr>
        <w:tc>
          <w:tcPr>
            <w:tcW w:w="3333" w:type="dxa"/>
            <w:tcBorders>
              <w:top w:val="nil"/>
              <w:bottom w:val="nil"/>
            </w:tcBorders>
          </w:tcPr>
          <w:p w14:paraId="32891388" w14:textId="7588FEED" w:rsidR="00DF1FE5" w:rsidRPr="00A05DAF" w:rsidRDefault="00DF1FE5" w:rsidP="00D24A95">
            <w:pPr>
              <w:jc w:val="center"/>
            </w:pPr>
            <w:r w:rsidRPr="00A05DAF">
              <w:t xml:space="preserve">ISTA-Net </w:t>
            </w:r>
            <w:r w:rsidR="004D533D">
              <w:t>9</w:t>
            </w:r>
            <w:r w:rsidRPr="00A05DAF">
              <w:t xml:space="preserve"> Iter</w:t>
            </w:r>
            <w:r>
              <w:rPr>
                <w:rFonts w:hint="eastAsia"/>
              </w:rPr>
              <w:t>ation</w:t>
            </w:r>
            <w:r>
              <w:t xml:space="preserve"> (1D)</w:t>
            </w:r>
          </w:p>
        </w:tc>
        <w:tc>
          <w:tcPr>
            <w:tcW w:w="2448" w:type="dxa"/>
            <w:tcBorders>
              <w:top w:val="nil"/>
              <w:bottom w:val="nil"/>
            </w:tcBorders>
          </w:tcPr>
          <w:p w14:paraId="4FBF10C9" w14:textId="2E0DD950" w:rsidR="00DF1FE5" w:rsidRPr="00A05DAF" w:rsidRDefault="00DF1FE5" w:rsidP="00D24A95">
            <w:pPr>
              <w:jc w:val="center"/>
            </w:pPr>
            <w:r>
              <w:rPr>
                <w:rFonts w:hint="eastAsia"/>
              </w:rPr>
              <w:t>0</w:t>
            </w:r>
            <w:r>
              <w:t>.</w:t>
            </w:r>
            <w:r w:rsidR="004D533D">
              <w:t>68</w:t>
            </w:r>
            <w:r>
              <w:t xml:space="preserve"> </w:t>
            </w:r>
            <w:r w:rsidRPr="00D7237F">
              <w:t>±</w:t>
            </w:r>
            <w:r>
              <w:t xml:space="preserve"> 0.0</w:t>
            </w:r>
            <w:r w:rsidR="004D533D">
              <w:t>3</w:t>
            </w:r>
          </w:p>
        </w:tc>
        <w:tc>
          <w:tcPr>
            <w:tcW w:w="2448" w:type="dxa"/>
            <w:tcBorders>
              <w:top w:val="nil"/>
              <w:bottom w:val="nil"/>
            </w:tcBorders>
          </w:tcPr>
          <w:p w14:paraId="6FF3DAB0" w14:textId="5CE10F1D" w:rsidR="00DF1FE5" w:rsidRPr="00A05DAF" w:rsidRDefault="00DF1FE5" w:rsidP="00D24A95">
            <w:pPr>
              <w:jc w:val="center"/>
            </w:pPr>
            <w:r>
              <w:rPr>
                <w:rFonts w:hint="eastAsia"/>
              </w:rPr>
              <w:t>0</w:t>
            </w:r>
            <w:r>
              <w:t>.</w:t>
            </w:r>
            <w:r w:rsidR="004D533D">
              <w:t>70</w:t>
            </w:r>
            <w:r>
              <w:t xml:space="preserve"> </w:t>
            </w:r>
            <w:r w:rsidRPr="00D7237F">
              <w:t>±</w:t>
            </w:r>
            <w:r>
              <w:t xml:space="preserve"> 0.</w:t>
            </w:r>
            <w:r w:rsidR="004D533D">
              <w:t>06</w:t>
            </w:r>
          </w:p>
        </w:tc>
      </w:tr>
      <w:tr w:rsidR="00DF1FE5" w:rsidRPr="00A05DAF" w14:paraId="286F164D" w14:textId="77777777" w:rsidTr="00D24A95">
        <w:trPr>
          <w:trHeight w:val="316"/>
        </w:trPr>
        <w:tc>
          <w:tcPr>
            <w:tcW w:w="3333" w:type="dxa"/>
            <w:tcBorders>
              <w:top w:val="nil"/>
              <w:bottom w:val="nil"/>
            </w:tcBorders>
          </w:tcPr>
          <w:p w14:paraId="65221F96" w14:textId="1C128CFB" w:rsidR="00DF1FE5" w:rsidRPr="00A05DAF" w:rsidRDefault="00DF1FE5" w:rsidP="00D24A95">
            <w:pPr>
              <w:jc w:val="center"/>
            </w:pPr>
            <w:r w:rsidRPr="00A05DAF">
              <w:t xml:space="preserve">ISTA-Net </w:t>
            </w:r>
            <w:r w:rsidR="004D533D">
              <w:t>9</w:t>
            </w:r>
            <w:r w:rsidRPr="00A05DAF">
              <w:t xml:space="preserve"> Iter</w:t>
            </w:r>
            <w:r>
              <w:rPr>
                <w:rFonts w:hint="eastAsia"/>
              </w:rPr>
              <w:t>ation</w:t>
            </w:r>
            <w:r>
              <w:t xml:space="preserve"> (2D)</w:t>
            </w:r>
          </w:p>
        </w:tc>
        <w:tc>
          <w:tcPr>
            <w:tcW w:w="2448" w:type="dxa"/>
            <w:tcBorders>
              <w:top w:val="nil"/>
              <w:bottom w:val="nil"/>
            </w:tcBorders>
          </w:tcPr>
          <w:p w14:paraId="6922983A" w14:textId="222CED10" w:rsidR="00DF1FE5" w:rsidRPr="00A05DAF" w:rsidRDefault="00DF1FE5" w:rsidP="00D24A95">
            <w:pPr>
              <w:jc w:val="center"/>
            </w:pPr>
            <w:r w:rsidRPr="00D7237F">
              <w:t>0.</w:t>
            </w:r>
            <w:r w:rsidR="004D533D">
              <w:t>73</w:t>
            </w:r>
            <w:r>
              <w:t xml:space="preserve"> </w:t>
            </w:r>
            <w:r w:rsidRPr="00D7237F">
              <w:t>±</w:t>
            </w:r>
            <w:r>
              <w:t xml:space="preserve"> </w:t>
            </w:r>
            <w:r w:rsidRPr="00D7237F">
              <w:t>0.</w:t>
            </w:r>
            <w:r w:rsidR="004D533D">
              <w:t>06</w:t>
            </w:r>
          </w:p>
        </w:tc>
        <w:tc>
          <w:tcPr>
            <w:tcW w:w="2448" w:type="dxa"/>
            <w:tcBorders>
              <w:top w:val="nil"/>
              <w:bottom w:val="nil"/>
            </w:tcBorders>
          </w:tcPr>
          <w:p w14:paraId="6F36E7FF" w14:textId="7B454633" w:rsidR="00DF1FE5" w:rsidRPr="00A05DAF" w:rsidRDefault="00DF1FE5" w:rsidP="00D24A95">
            <w:pPr>
              <w:jc w:val="center"/>
            </w:pPr>
            <w:r w:rsidRPr="00D7237F">
              <w:t>0.</w:t>
            </w:r>
            <w:r w:rsidR="004D533D">
              <w:t>72</w:t>
            </w:r>
            <w:r>
              <w:t xml:space="preserve"> </w:t>
            </w:r>
            <w:r w:rsidRPr="00D7237F">
              <w:t>±</w:t>
            </w:r>
            <w:r>
              <w:t xml:space="preserve"> </w:t>
            </w:r>
            <w:r w:rsidRPr="00D7237F">
              <w:t>0.0</w:t>
            </w:r>
            <w:r w:rsidR="004D533D">
              <w:t>3</w:t>
            </w:r>
          </w:p>
        </w:tc>
      </w:tr>
      <w:tr w:rsidR="00DF1FE5" w:rsidRPr="00A05DAF" w14:paraId="2E97319B" w14:textId="77777777" w:rsidTr="00DF1FE5">
        <w:trPr>
          <w:trHeight w:val="316"/>
        </w:trPr>
        <w:tc>
          <w:tcPr>
            <w:tcW w:w="3333" w:type="dxa"/>
            <w:tcBorders>
              <w:top w:val="nil"/>
              <w:bottom w:val="single" w:sz="4" w:space="0" w:color="auto"/>
            </w:tcBorders>
          </w:tcPr>
          <w:p w14:paraId="48B75AC5" w14:textId="2915C912" w:rsidR="00DF1FE5" w:rsidRPr="00A05DAF" w:rsidRDefault="00DF1FE5" w:rsidP="00D24A95">
            <w:pPr>
              <w:jc w:val="center"/>
            </w:pPr>
            <w:r>
              <w:t>G</w:t>
            </w:r>
            <w:r w:rsidRPr="00A05DAF">
              <w:t xml:space="preserve">ISTA-Net </w:t>
            </w:r>
            <w:r w:rsidR="004D533D">
              <w:t>9</w:t>
            </w:r>
            <w:r w:rsidRPr="00A05DAF">
              <w:t xml:space="preserve"> Iter</w:t>
            </w:r>
            <w:r>
              <w:rPr>
                <w:rFonts w:hint="eastAsia"/>
              </w:rPr>
              <w:t>ation</w:t>
            </w:r>
          </w:p>
        </w:tc>
        <w:tc>
          <w:tcPr>
            <w:tcW w:w="2448" w:type="dxa"/>
            <w:tcBorders>
              <w:top w:val="nil"/>
              <w:bottom w:val="single" w:sz="4" w:space="0" w:color="auto"/>
            </w:tcBorders>
          </w:tcPr>
          <w:p w14:paraId="3D220664" w14:textId="79255222" w:rsidR="00DF1FE5" w:rsidRPr="00A05DAF" w:rsidRDefault="00DF1FE5" w:rsidP="00D24A95">
            <w:pPr>
              <w:jc w:val="center"/>
            </w:pPr>
            <w:r w:rsidRPr="00D7237F">
              <w:t>0.</w:t>
            </w:r>
            <w:r w:rsidR="004D533D">
              <w:t>80</w:t>
            </w:r>
            <w:r>
              <w:t xml:space="preserve"> </w:t>
            </w:r>
            <w:r w:rsidRPr="00D7237F">
              <w:t>±</w:t>
            </w:r>
            <w:r>
              <w:t xml:space="preserve"> </w:t>
            </w:r>
            <w:r w:rsidRPr="00D7237F">
              <w:t>0.0</w:t>
            </w:r>
            <w:r w:rsidR="004D533D">
              <w:t>5</w:t>
            </w:r>
          </w:p>
        </w:tc>
        <w:tc>
          <w:tcPr>
            <w:tcW w:w="2448" w:type="dxa"/>
            <w:tcBorders>
              <w:top w:val="nil"/>
              <w:bottom w:val="single" w:sz="4" w:space="0" w:color="auto"/>
            </w:tcBorders>
          </w:tcPr>
          <w:p w14:paraId="5D5C0776" w14:textId="300A923E" w:rsidR="00DF1FE5" w:rsidRPr="00A05DAF" w:rsidRDefault="00DF1FE5" w:rsidP="00D24A95">
            <w:pPr>
              <w:jc w:val="center"/>
            </w:pPr>
            <w:r w:rsidRPr="00D7237F">
              <w:t>0.</w:t>
            </w:r>
            <w:r w:rsidR="004D533D">
              <w:t>79</w:t>
            </w:r>
            <w:r>
              <w:t xml:space="preserve"> </w:t>
            </w:r>
            <w:r w:rsidRPr="00D7237F">
              <w:t>±</w:t>
            </w:r>
            <w:r>
              <w:t xml:space="preserve"> </w:t>
            </w:r>
            <w:r w:rsidRPr="00D7237F">
              <w:t>0.0</w:t>
            </w:r>
            <w:r w:rsidR="004D533D">
              <w:t>4</w:t>
            </w:r>
          </w:p>
        </w:tc>
      </w:tr>
    </w:tbl>
    <w:p w14:paraId="605CFCAC" w14:textId="33878F8D" w:rsidR="00DF1FE5" w:rsidRPr="001618D4" w:rsidRDefault="0016525B" w:rsidP="00DF1FE5">
      <w:r>
        <w:tab/>
      </w:r>
    </w:p>
    <w:p w14:paraId="110B82C4" w14:textId="569B84A8" w:rsidR="00C359FB" w:rsidRPr="00C359FB" w:rsidRDefault="000F1F2A" w:rsidP="00C359FB">
      <w:pPr>
        <w:pStyle w:val="a0"/>
        <w:spacing w:before="156" w:after="156"/>
      </w:pPr>
      <w:bookmarkStart w:id="174" w:name="_Toc61982627"/>
      <w:r>
        <w:rPr>
          <w:rFonts w:hint="eastAsia"/>
        </w:rPr>
        <w:t>算法灵敏度分析</w:t>
      </w:r>
      <w:bookmarkEnd w:id="174"/>
    </w:p>
    <w:p w14:paraId="171E80E3" w14:textId="3782304D" w:rsidR="00C359FB" w:rsidRDefault="000F1F2A" w:rsidP="00C359FB">
      <w:pPr>
        <w:pStyle w:val="af1"/>
        <w:numPr>
          <w:ilvl w:val="2"/>
          <w:numId w:val="28"/>
        </w:numPr>
        <w:spacing w:before="156" w:after="156"/>
      </w:pPr>
      <w:bookmarkStart w:id="175" w:name="_Toc61982628"/>
      <w:r>
        <w:rPr>
          <w:rFonts w:hint="eastAsia"/>
        </w:rPr>
        <w:t>噪声分析</w:t>
      </w:r>
      <w:bookmarkEnd w:id="175"/>
    </w:p>
    <w:p w14:paraId="7537CD4D" w14:textId="16AE62A1" w:rsidR="00DC237C" w:rsidRDefault="00DC237C" w:rsidP="00DC237C">
      <w:pPr>
        <w:ind w:firstLineChars="200" w:firstLine="480"/>
      </w:pPr>
      <w:r>
        <w:rPr>
          <w:rFonts w:hint="eastAsia"/>
        </w:rPr>
        <w:t>在实际的临床测量过程中，不可避免的会引入各种各样不同种类和大小的噪声，因此本小节将对有噪声情况下的</w:t>
      </w:r>
      <w:r w:rsidR="00A3560C">
        <w:rPr>
          <w:rFonts w:hint="eastAsia"/>
        </w:rPr>
        <w:t>心脏跨膜电位重建情况进行讨论</w:t>
      </w:r>
      <w:r w:rsidR="00AA41A8">
        <w:rPr>
          <w:rFonts w:hint="eastAsia"/>
        </w:rPr>
        <w:t>。</w:t>
      </w:r>
      <w:r w:rsidR="00F8708B">
        <w:rPr>
          <w:rFonts w:hint="eastAsia"/>
        </w:rPr>
        <w:t>测量过程中常见的噪声有高斯白噪声，散粒噪声和乘性噪声等，因此我们使用没有加入噪声的成对的体表电位（</w:t>
      </w:r>
      <w:r w:rsidR="00F8708B">
        <w:rPr>
          <w:rFonts w:hint="eastAsia"/>
        </w:rPr>
        <w:t>B</w:t>
      </w:r>
      <w:r w:rsidR="00F8708B">
        <w:t>SP</w:t>
      </w:r>
      <w:r w:rsidR="00F8708B">
        <w:rPr>
          <w:rFonts w:hint="eastAsia"/>
        </w:rPr>
        <w:t>）和心脏跨膜电位（</w:t>
      </w:r>
      <w:r w:rsidR="00F8708B">
        <w:rPr>
          <w:rFonts w:hint="eastAsia"/>
        </w:rPr>
        <w:t>T</w:t>
      </w:r>
      <w:r w:rsidR="00F8708B">
        <w:t>MP</w:t>
      </w:r>
      <w:r w:rsidR="00F8708B">
        <w:rPr>
          <w:rFonts w:hint="eastAsia"/>
        </w:rPr>
        <w:t>）对</w:t>
      </w:r>
      <w:r w:rsidR="00F8708B">
        <w:rPr>
          <w:rFonts w:hint="eastAsia"/>
        </w:rPr>
        <w:t>G</w:t>
      </w:r>
      <w:r w:rsidR="00F8708B">
        <w:t>ISTA-N</w:t>
      </w:r>
      <w:r w:rsidR="00F8708B">
        <w:rPr>
          <w:rFonts w:hint="eastAsia"/>
        </w:rPr>
        <w:t>et</w:t>
      </w:r>
      <w:r w:rsidR="00F8708B">
        <w:rPr>
          <w:rFonts w:hint="eastAsia"/>
        </w:rPr>
        <w:t>进行训练，在测试的过程中</w:t>
      </w:r>
      <w:r w:rsidR="00104D0E">
        <w:rPr>
          <w:rFonts w:hint="eastAsia"/>
        </w:rPr>
        <w:t>，在测试数据的体表电位中分别加入了</w:t>
      </w:r>
      <w:r w:rsidR="00104D0E">
        <w:rPr>
          <w:rFonts w:hint="eastAsia"/>
        </w:rPr>
        <w:t>5dB</w:t>
      </w:r>
      <w:r w:rsidR="00104D0E">
        <w:rPr>
          <w:rFonts w:hint="eastAsia"/>
        </w:rPr>
        <w:t>，</w:t>
      </w:r>
      <w:r w:rsidR="00104D0E">
        <w:rPr>
          <w:rFonts w:hint="eastAsia"/>
        </w:rPr>
        <w:t>1</w:t>
      </w:r>
      <w:r w:rsidR="00104D0E">
        <w:t>5</w:t>
      </w:r>
      <w:r w:rsidR="00104D0E">
        <w:rPr>
          <w:rFonts w:hint="eastAsia"/>
        </w:rPr>
        <w:t>dB</w:t>
      </w:r>
      <w:r w:rsidR="00104D0E">
        <w:rPr>
          <w:rFonts w:hint="eastAsia"/>
        </w:rPr>
        <w:t>和</w:t>
      </w:r>
      <w:r w:rsidR="00104D0E">
        <w:rPr>
          <w:rFonts w:hint="eastAsia"/>
        </w:rPr>
        <w:t>2</w:t>
      </w:r>
      <w:r w:rsidR="00104D0E">
        <w:t>5</w:t>
      </w:r>
      <w:r w:rsidR="00104D0E">
        <w:rPr>
          <w:rFonts w:hint="eastAsia"/>
        </w:rPr>
        <w:t>dB</w:t>
      </w:r>
      <w:r w:rsidR="00104D0E">
        <w:rPr>
          <w:rFonts w:hint="eastAsia"/>
        </w:rPr>
        <w:t>的高斯白噪声，散粒噪声和乘性噪声，同时我们也对多种噪声同时存在的情况进行了实验，结果如表</w:t>
      </w:r>
      <w:r w:rsidR="00104D0E">
        <w:rPr>
          <w:rFonts w:hint="eastAsia"/>
        </w:rPr>
        <w:t>4</w:t>
      </w:r>
      <w:r w:rsidR="00104D0E">
        <w:t>.4</w:t>
      </w:r>
      <w:r w:rsidR="00104D0E">
        <w:rPr>
          <w:rFonts w:hint="eastAsia"/>
        </w:rPr>
        <w:t>所示，</w:t>
      </w:r>
      <w:r w:rsidR="00857846">
        <w:rPr>
          <w:rFonts w:hint="eastAsia"/>
        </w:rPr>
        <w:t>当噪声水平比较低时</w:t>
      </w:r>
      <w:r w:rsidR="004756F0">
        <w:rPr>
          <w:rFonts w:hint="eastAsia"/>
        </w:rPr>
        <w:t>，</w:t>
      </w:r>
      <w:r w:rsidR="00FF4369">
        <w:rPr>
          <w:rFonts w:hint="eastAsia"/>
        </w:rPr>
        <w:t>噪声对于</w:t>
      </w:r>
      <w:r w:rsidR="004756F0">
        <w:rPr>
          <w:rFonts w:hint="eastAsia"/>
        </w:rPr>
        <w:t>T</w:t>
      </w:r>
      <w:r w:rsidR="004756F0">
        <w:t>V</w:t>
      </w:r>
      <w:r w:rsidR="004756F0">
        <w:rPr>
          <w:rFonts w:hint="eastAsia"/>
        </w:rPr>
        <w:t>算法和</w:t>
      </w:r>
      <w:r w:rsidR="00FF4369">
        <w:t>GISTA-N</w:t>
      </w:r>
      <w:r w:rsidR="00FF4369">
        <w:rPr>
          <w:rFonts w:hint="eastAsia"/>
        </w:rPr>
        <w:t>et</w:t>
      </w:r>
      <w:r w:rsidR="00FF4369">
        <w:rPr>
          <w:rFonts w:hint="eastAsia"/>
        </w:rPr>
        <w:t>的影响较小，但是随着噪声水平的增大，</w:t>
      </w:r>
      <w:r w:rsidR="00FF4369">
        <w:rPr>
          <w:rFonts w:hint="eastAsia"/>
        </w:rPr>
        <w:t>T</w:t>
      </w:r>
      <w:r w:rsidR="00FF4369">
        <w:t>V</w:t>
      </w:r>
      <w:r w:rsidR="00FF4369">
        <w:rPr>
          <w:rFonts w:hint="eastAsia"/>
        </w:rPr>
        <w:t>算法重建结果与真值之间的相关性系数</w:t>
      </w:r>
      <w:r w:rsidR="00FF4369">
        <w:rPr>
          <w:rFonts w:hint="eastAsia"/>
        </w:rPr>
        <w:t>C</w:t>
      </w:r>
      <w:r w:rsidR="00FF4369">
        <w:t>C</w:t>
      </w:r>
      <w:r w:rsidR="00FF4369">
        <w:rPr>
          <w:rFonts w:hint="eastAsia"/>
        </w:rPr>
        <w:t>和结构相似度</w:t>
      </w:r>
      <w:r w:rsidR="00FF4369">
        <w:rPr>
          <w:rFonts w:hint="eastAsia"/>
        </w:rPr>
        <w:t>S</w:t>
      </w:r>
      <w:r w:rsidR="00FF4369">
        <w:t>SIM</w:t>
      </w:r>
      <w:r w:rsidR="00FF4369">
        <w:rPr>
          <w:rFonts w:hint="eastAsia"/>
        </w:rPr>
        <w:t>有比较大的降低</w:t>
      </w:r>
      <w:r w:rsidR="00C31A2B">
        <w:rPr>
          <w:rFonts w:hint="eastAsia"/>
        </w:rPr>
        <w:t>，当出现混合噪声的时候，</w:t>
      </w:r>
      <w:r w:rsidR="00C31A2B">
        <w:rPr>
          <w:rFonts w:hint="eastAsia"/>
        </w:rPr>
        <w:t>T</w:t>
      </w:r>
      <w:r w:rsidR="00C31A2B">
        <w:t>V</w:t>
      </w:r>
      <w:r w:rsidR="00C31A2B">
        <w:rPr>
          <w:rFonts w:hint="eastAsia"/>
        </w:rPr>
        <w:t>算法的结果与同水平单一噪声的结果相比又有了一定幅度的下降，而</w:t>
      </w:r>
      <w:r w:rsidR="00C31A2B">
        <w:rPr>
          <w:rFonts w:hint="eastAsia"/>
        </w:rPr>
        <w:t>G</w:t>
      </w:r>
      <w:r w:rsidR="00C31A2B">
        <w:t>ISTA-N</w:t>
      </w:r>
      <w:r w:rsidR="00C31A2B">
        <w:rPr>
          <w:rFonts w:hint="eastAsia"/>
        </w:rPr>
        <w:t>et</w:t>
      </w:r>
      <w:r w:rsidR="00C31A2B">
        <w:rPr>
          <w:rFonts w:hint="eastAsia"/>
        </w:rPr>
        <w:t>对于噪声的适应性较好，因此本章提出的</w:t>
      </w:r>
      <w:r w:rsidR="00C31A2B">
        <w:rPr>
          <w:rFonts w:hint="eastAsia"/>
        </w:rPr>
        <w:t>G</w:t>
      </w:r>
      <w:r w:rsidR="00C31A2B">
        <w:t>ISTA-N</w:t>
      </w:r>
      <w:r w:rsidR="00C31A2B">
        <w:rPr>
          <w:rFonts w:hint="eastAsia"/>
        </w:rPr>
        <w:t>et</w:t>
      </w:r>
      <w:r w:rsidR="00C31A2B">
        <w:rPr>
          <w:rFonts w:hint="eastAsia"/>
        </w:rPr>
        <w:t>对于不同水平和种类的噪声都有比较好的鲁棒性。</w:t>
      </w:r>
    </w:p>
    <w:p w14:paraId="00BDF45F" w14:textId="7791F7BC" w:rsidR="0034337E" w:rsidRPr="00D51C54" w:rsidRDefault="0034337E" w:rsidP="0034337E">
      <w:pPr>
        <w:pStyle w:val="ac"/>
        <w:jc w:val="center"/>
        <w:rPr>
          <w:rFonts w:ascii="华文仿宋" w:eastAsia="华文仿宋" w:hAnsi="华文仿宋"/>
        </w:rPr>
      </w:pPr>
      <w:bookmarkStart w:id="176" w:name="_Toc61982423"/>
      <w:r w:rsidRPr="007E79BC">
        <w:rPr>
          <w:rFonts w:ascii="华文仿宋" w:eastAsia="华文仿宋" w:hAnsi="华文仿宋" w:hint="eastAsia"/>
        </w:rPr>
        <w:t>表</w:t>
      </w:r>
      <w:r>
        <w:rPr>
          <w:rFonts w:hint="eastAsia"/>
        </w:rPr>
        <w:t xml:space="preserve"> </w:t>
      </w:r>
      <w:r w:rsidRPr="00CE0E2F">
        <w:rPr>
          <w:rFonts w:ascii="Times New Roman" w:hAnsi="Times New Roman" w:cs="Times New Roman"/>
        </w:rPr>
        <w:fldChar w:fldCharType="begin"/>
      </w:r>
      <w:r w:rsidRPr="00CE0E2F">
        <w:rPr>
          <w:rFonts w:ascii="Times New Roman" w:hAnsi="Times New Roman" w:cs="Times New Roman"/>
        </w:rPr>
        <w:instrText xml:space="preserve"> STYLEREF 1 \s </w:instrText>
      </w:r>
      <w:r w:rsidRPr="00CE0E2F">
        <w:rPr>
          <w:rFonts w:ascii="Times New Roman" w:hAnsi="Times New Roman" w:cs="Times New Roman"/>
        </w:rPr>
        <w:fldChar w:fldCharType="separate"/>
      </w:r>
      <w:r>
        <w:rPr>
          <w:rFonts w:ascii="Times New Roman" w:hAnsi="Times New Roman" w:cs="Times New Roman"/>
          <w:noProof/>
        </w:rPr>
        <w:t>4</w:t>
      </w:r>
      <w:r w:rsidRPr="00CE0E2F">
        <w:rPr>
          <w:rFonts w:ascii="Times New Roman" w:hAnsi="Times New Roman" w:cs="Times New Roman"/>
        </w:rPr>
        <w:fldChar w:fldCharType="end"/>
      </w:r>
      <w:r w:rsidRPr="00CE0E2F">
        <w:rPr>
          <w:rFonts w:ascii="Times New Roman" w:hAnsi="Times New Roman" w:cs="Times New Roman"/>
        </w:rPr>
        <w:t>.</w:t>
      </w:r>
      <w:r w:rsidRPr="00CE0E2F">
        <w:rPr>
          <w:rFonts w:ascii="Times New Roman" w:hAnsi="Times New Roman" w:cs="Times New Roman"/>
        </w:rPr>
        <w:fldChar w:fldCharType="begin"/>
      </w:r>
      <w:r w:rsidRPr="00CE0E2F">
        <w:rPr>
          <w:rFonts w:ascii="Times New Roman" w:hAnsi="Times New Roman" w:cs="Times New Roman"/>
        </w:rPr>
        <w:instrText xml:space="preserve"> SEQ </w:instrText>
      </w:r>
      <w:r w:rsidRPr="00CE0E2F">
        <w:rPr>
          <w:rFonts w:ascii="Times New Roman" w:hAnsi="Times New Roman" w:cs="Times New Roman"/>
        </w:rPr>
        <w:instrText>表</w:instrText>
      </w:r>
      <w:r w:rsidRPr="00CE0E2F">
        <w:rPr>
          <w:rFonts w:ascii="Times New Roman" w:hAnsi="Times New Roman" w:cs="Times New Roman"/>
        </w:rPr>
        <w:instrText xml:space="preserve"> \* ARABIC \s 1 </w:instrText>
      </w:r>
      <w:r w:rsidRPr="00CE0E2F">
        <w:rPr>
          <w:rFonts w:ascii="Times New Roman" w:hAnsi="Times New Roman" w:cs="Times New Roman"/>
        </w:rPr>
        <w:fldChar w:fldCharType="separate"/>
      </w:r>
      <w:r w:rsidR="00D51C54">
        <w:rPr>
          <w:rFonts w:ascii="Times New Roman" w:hAnsi="Times New Roman" w:cs="Times New Roman"/>
          <w:noProof/>
        </w:rPr>
        <w:t>4</w:t>
      </w:r>
      <w:r w:rsidRPr="00CE0E2F">
        <w:rPr>
          <w:rFonts w:ascii="Times New Roman" w:hAnsi="Times New Roman" w:cs="Times New Roman"/>
        </w:rPr>
        <w:fldChar w:fldCharType="end"/>
      </w:r>
      <w:r>
        <w:rPr>
          <w:rFonts w:ascii="Times New Roman" w:hAnsi="Times New Roman" w:cs="Times New Roman"/>
        </w:rPr>
        <w:t xml:space="preserve"> </w:t>
      </w:r>
      <w:r w:rsidR="00D51C54" w:rsidRPr="00D51C54">
        <w:rPr>
          <w:rFonts w:ascii="华文仿宋" w:eastAsia="华文仿宋" w:hAnsi="华文仿宋" w:hint="eastAsia"/>
        </w:rPr>
        <w:t>有噪声情况下的心脏跨膜电位重建</w:t>
      </w:r>
      <w:r w:rsidR="00D51C54">
        <w:rPr>
          <w:rFonts w:ascii="华文仿宋" w:eastAsia="华文仿宋" w:hAnsi="华文仿宋" w:hint="eastAsia"/>
        </w:rPr>
        <w:t>定量分析结果（</w:t>
      </w:r>
      <w:r w:rsidR="00D51C54" w:rsidRPr="00D51C54">
        <w:rPr>
          <w:rFonts w:ascii="华文仿宋" w:eastAsia="华文仿宋" w:hAnsi="华文仿宋" w:hint="eastAsia"/>
        </w:rPr>
        <w:t>测试数据的体表电位中分别加入了5dB，15dB和25dB的高斯白噪声，散粒噪声和乘性噪声</w:t>
      </w:r>
      <w:r w:rsidR="00DB5A03">
        <w:rPr>
          <w:rFonts w:ascii="华文仿宋" w:eastAsia="华文仿宋" w:hAnsi="华文仿宋" w:hint="eastAsia"/>
        </w:rPr>
        <w:t>，对比算法为本章提出的G</w:t>
      </w:r>
      <w:r w:rsidR="00DB5A03">
        <w:rPr>
          <w:rFonts w:ascii="华文仿宋" w:eastAsia="华文仿宋" w:hAnsi="华文仿宋"/>
        </w:rPr>
        <w:t>ISTA-N</w:t>
      </w:r>
      <w:r w:rsidR="00DB5A03">
        <w:rPr>
          <w:rFonts w:ascii="华文仿宋" w:eastAsia="华文仿宋" w:hAnsi="华文仿宋" w:hint="eastAsia"/>
        </w:rPr>
        <w:t>et和T</w:t>
      </w:r>
      <w:r w:rsidR="00DB5A03">
        <w:rPr>
          <w:rFonts w:ascii="华文仿宋" w:eastAsia="华文仿宋" w:hAnsi="华文仿宋"/>
        </w:rPr>
        <w:t>V</w:t>
      </w:r>
      <w:r w:rsidR="00DB5A03">
        <w:rPr>
          <w:rFonts w:ascii="华文仿宋" w:eastAsia="华文仿宋" w:hAnsi="华文仿宋" w:hint="eastAsia"/>
        </w:rPr>
        <w:t>算法</w:t>
      </w:r>
      <w:r w:rsidR="00D51C54">
        <w:rPr>
          <w:rFonts w:ascii="华文仿宋" w:eastAsia="华文仿宋" w:hAnsi="华文仿宋" w:hint="eastAsia"/>
        </w:rPr>
        <w:t>）</w:t>
      </w:r>
      <w:bookmarkEnd w:id="176"/>
    </w:p>
    <w:tbl>
      <w:tblPr>
        <w:tblStyle w:val="a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28"/>
        <w:gridCol w:w="3071"/>
        <w:gridCol w:w="1903"/>
        <w:gridCol w:w="1904"/>
      </w:tblGrid>
      <w:tr w:rsidR="0034337E" w:rsidRPr="00A05DAF" w14:paraId="1ADA72B5" w14:textId="77777777" w:rsidTr="00857846">
        <w:trPr>
          <w:trHeight w:val="314"/>
          <w:jc w:val="center"/>
        </w:trPr>
        <w:tc>
          <w:tcPr>
            <w:tcW w:w="1428" w:type="dxa"/>
            <w:tcBorders>
              <w:top w:val="single" w:sz="12" w:space="0" w:color="auto"/>
              <w:bottom w:val="single" w:sz="4" w:space="0" w:color="auto"/>
            </w:tcBorders>
            <w:vAlign w:val="center"/>
          </w:tcPr>
          <w:p w14:paraId="5385EAC6" w14:textId="77777777" w:rsidR="0034337E" w:rsidRPr="00A05DAF" w:rsidRDefault="0034337E" w:rsidP="00281B35">
            <w:pPr>
              <w:jc w:val="center"/>
            </w:pPr>
            <w:r>
              <w:t>M</w:t>
            </w:r>
            <w:r>
              <w:rPr>
                <w:rFonts w:hint="eastAsia"/>
                <w:lang w:eastAsia="zh-CN"/>
              </w:rPr>
              <w:t>ethod</w:t>
            </w:r>
          </w:p>
        </w:tc>
        <w:tc>
          <w:tcPr>
            <w:tcW w:w="3071" w:type="dxa"/>
            <w:tcBorders>
              <w:top w:val="single" w:sz="12" w:space="0" w:color="auto"/>
              <w:bottom w:val="single" w:sz="4" w:space="0" w:color="auto"/>
            </w:tcBorders>
            <w:vAlign w:val="center"/>
          </w:tcPr>
          <w:p w14:paraId="538C9D30" w14:textId="77777777" w:rsidR="0034337E" w:rsidRPr="00A05DAF" w:rsidRDefault="0034337E" w:rsidP="00281B35">
            <w:pPr>
              <w:jc w:val="center"/>
            </w:pPr>
            <w:r>
              <w:rPr>
                <w:rFonts w:hint="eastAsia"/>
              </w:rPr>
              <w:t>N</w:t>
            </w:r>
            <w:r>
              <w:t>oise</w:t>
            </w:r>
          </w:p>
        </w:tc>
        <w:tc>
          <w:tcPr>
            <w:tcW w:w="1903" w:type="dxa"/>
            <w:tcBorders>
              <w:top w:val="single" w:sz="12" w:space="0" w:color="auto"/>
              <w:bottom w:val="single" w:sz="4" w:space="0" w:color="auto"/>
            </w:tcBorders>
            <w:vAlign w:val="center"/>
          </w:tcPr>
          <w:p w14:paraId="5477213D" w14:textId="77777777" w:rsidR="0034337E" w:rsidRPr="00A05DAF" w:rsidRDefault="0034337E" w:rsidP="00281B35">
            <w:pPr>
              <w:jc w:val="center"/>
            </w:pPr>
            <w:r>
              <w:t>CC</w:t>
            </w:r>
          </w:p>
        </w:tc>
        <w:tc>
          <w:tcPr>
            <w:tcW w:w="1904" w:type="dxa"/>
            <w:tcBorders>
              <w:top w:val="single" w:sz="12" w:space="0" w:color="auto"/>
              <w:bottom w:val="single" w:sz="4" w:space="0" w:color="auto"/>
            </w:tcBorders>
            <w:vAlign w:val="center"/>
          </w:tcPr>
          <w:p w14:paraId="79430317" w14:textId="77777777" w:rsidR="0034337E" w:rsidRPr="00A05DAF" w:rsidRDefault="0034337E" w:rsidP="00281B35">
            <w:pPr>
              <w:jc w:val="center"/>
            </w:pPr>
            <w:r>
              <w:t>SSIM</w:t>
            </w:r>
          </w:p>
        </w:tc>
      </w:tr>
      <w:tr w:rsidR="008726EB" w:rsidRPr="00A05DAF" w14:paraId="679B030D" w14:textId="77777777" w:rsidTr="00281B35">
        <w:trPr>
          <w:trHeight w:val="314"/>
          <w:jc w:val="center"/>
        </w:trPr>
        <w:tc>
          <w:tcPr>
            <w:tcW w:w="1428" w:type="dxa"/>
            <w:vMerge w:val="restart"/>
            <w:vAlign w:val="center"/>
          </w:tcPr>
          <w:p w14:paraId="27B6783A" w14:textId="7461B785" w:rsidR="008726EB" w:rsidRDefault="008726EB" w:rsidP="008726EB">
            <w:pPr>
              <w:jc w:val="center"/>
            </w:pPr>
            <w:r>
              <w:rPr>
                <w:rFonts w:hint="eastAsia"/>
              </w:rPr>
              <w:t>T</w:t>
            </w:r>
            <w:r>
              <w:t>V</w:t>
            </w:r>
          </w:p>
        </w:tc>
        <w:tc>
          <w:tcPr>
            <w:tcW w:w="3071" w:type="dxa"/>
            <w:tcBorders>
              <w:bottom w:val="nil"/>
            </w:tcBorders>
            <w:vAlign w:val="center"/>
          </w:tcPr>
          <w:p w14:paraId="1E2EFFC5" w14:textId="26560603" w:rsidR="008726EB" w:rsidRDefault="008726EB" w:rsidP="008726EB">
            <w:pPr>
              <w:jc w:val="center"/>
              <w:rPr>
                <w:lang w:eastAsia="zh-CN"/>
              </w:rPr>
            </w:pPr>
            <w:r>
              <w:rPr>
                <w:rFonts w:hint="eastAsia"/>
                <w:lang w:eastAsia="zh-CN"/>
              </w:rPr>
              <w:t>Without</w:t>
            </w:r>
            <w:r>
              <w:rPr>
                <w:lang w:eastAsia="zh-CN"/>
              </w:rPr>
              <w:t xml:space="preserve"> </w:t>
            </w:r>
            <w:r>
              <w:rPr>
                <w:rFonts w:hint="eastAsia"/>
                <w:lang w:eastAsia="zh-CN"/>
              </w:rPr>
              <w:t>noise</w:t>
            </w:r>
          </w:p>
        </w:tc>
        <w:tc>
          <w:tcPr>
            <w:tcW w:w="1903" w:type="dxa"/>
            <w:tcBorders>
              <w:bottom w:val="nil"/>
            </w:tcBorders>
          </w:tcPr>
          <w:p w14:paraId="0C16F2F9" w14:textId="1EFAD330" w:rsidR="008726EB" w:rsidRDefault="008726EB" w:rsidP="008726EB">
            <w:pPr>
              <w:jc w:val="center"/>
            </w:pPr>
            <w:r>
              <w:rPr>
                <w:rFonts w:hint="eastAsia"/>
              </w:rPr>
              <w:t>0</w:t>
            </w:r>
            <w:r>
              <w:t xml:space="preserve">.58 </w:t>
            </w:r>
            <w:r w:rsidRPr="00D7237F">
              <w:t>±</w:t>
            </w:r>
            <w:r>
              <w:t xml:space="preserve"> 0.09</w:t>
            </w:r>
          </w:p>
        </w:tc>
        <w:tc>
          <w:tcPr>
            <w:tcW w:w="1904" w:type="dxa"/>
            <w:tcBorders>
              <w:bottom w:val="nil"/>
            </w:tcBorders>
          </w:tcPr>
          <w:p w14:paraId="6773FC18" w14:textId="1784973B" w:rsidR="008726EB" w:rsidRDefault="008726EB" w:rsidP="008726EB">
            <w:pPr>
              <w:jc w:val="center"/>
            </w:pPr>
            <w:r>
              <w:rPr>
                <w:rFonts w:hint="eastAsia"/>
              </w:rPr>
              <w:t>0</w:t>
            </w:r>
            <w:r>
              <w:t xml:space="preserve">.58 </w:t>
            </w:r>
            <w:r w:rsidRPr="00D7237F">
              <w:t>±</w:t>
            </w:r>
            <w:r>
              <w:t xml:space="preserve"> 0.04</w:t>
            </w:r>
          </w:p>
        </w:tc>
      </w:tr>
      <w:tr w:rsidR="00857846" w:rsidRPr="00A05DAF" w14:paraId="50504AAA" w14:textId="77777777" w:rsidTr="00857846">
        <w:trPr>
          <w:trHeight w:val="314"/>
          <w:jc w:val="center"/>
        </w:trPr>
        <w:tc>
          <w:tcPr>
            <w:tcW w:w="1428" w:type="dxa"/>
            <w:vMerge/>
            <w:vAlign w:val="center"/>
          </w:tcPr>
          <w:p w14:paraId="496F4C37" w14:textId="45F21D7A" w:rsidR="00857846" w:rsidRPr="00A05DAF" w:rsidRDefault="00857846" w:rsidP="00281B35">
            <w:pPr>
              <w:jc w:val="center"/>
            </w:pPr>
          </w:p>
        </w:tc>
        <w:tc>
          <w:tcPr>
            <w:tcW w:w="3071" w:type="dxa"/>
            <w:tcBorders>
              <w:top w:val="nil"/>
              <w:bottom w:val="nil"/>
            </w:tcBorders>
            <w:vAlign w:val="center"/>
          </w:tcPr>
          <w:p w14:paraId="4DCBB83D" w14:textId="77777777" w:rsidR="00857846" w:rsidRPr="00A05DAF" w:rsidRDefault="00857846" w:rsidP="00281B35">
            <w:pPr>
              <w:jc w:val="center"/>
            </w:pPr>
            <w:r>
              <w:rPr>
                <w:rFonts w:hint="eastAsia"/>
              </w:rPr>
              <w:t>5</w:t>
            </w:r>
            <w:r>
              <w:t xml:space="preserve"> dB </w:t>
            </w:r>
            <w:r w:rsidRPr="00E12CD3">
              <w:t>Gaussian noise</w:t>
            </w:r>
          </w:p>
        </w:tc>
        <w:tc>
          <w:tcPr>
            <w:tcW w:w="1903" w:type="dxa"/>
            <w:tcBorders>
              <w:top w:val="nil"/>
              <w:bottom w:val="nil"/>
            </w:tcBorders>
            <w:vAlign w:val="center"/>
          </w:tcPr>
          <w:p w14:paraId="1B67E955" w14:textId="77777777" w:rsidR="00857846" w:rsidRPr="00A05DAF" w:rsidRDefault="00857846" w:rsidP="00281B35">
            <w:pPr>
              <w:jc w:val="center"/>
            </w:pPr>
            <w:r>
              <w:rPr>
                <w:rFonts w:hint="eastAsia"/>
              </w:rPr>
              <w:t>0</w:t>
            </w:r>
            <w:r>
              <w:t xml:space="preserve">.56 </w:t>
            </w:r>
            <w:r w:rsidRPr="00D7237F">
              <w:t>±</w:t>
            </w:r>
            <w:r>
              <w:t xml:space="preserve"> 0.05</w:t>
            </w:r>
          </w:p>
        </w:tc>
        <w:tc>
          <w:tcPr>
            <w:tcW w:w="1904" w:type="dxa"/>
            <w:tcBorders>
              <w:top w:val="nil"/>
              <w:bottom w:val="nil"/>
            </w:tcBorders>
            <w:vAlign w:val="center"/>
          </w:tcPr>
          <w:p w14:paraId="7C6F2E4D" w14:textId="77777777" w:rsidR="00857846" w:rsidRPr="00A05DAF" w:rsidRDefault="00857846" w:rsidP="00281B35">
            <w:pPr>
              <w:jc w:val="center"/>
            </w:pPr>
            <w:r>
              <w:rPr>
                <w:rFonts w:hint="eastAsia"/>
              </w:rPr>
              <w:t>0</w:t>
            </w:r>
            <w:r>
              <w:t xml:space="preserve">.55 </w:t>
            </w:r>
            <w:r w:rsidRPr="00D7237F">
              <w:t>±</w:t>
            </w:r>
            <w:r>
              <w:t xml:space="preserve"> 0.07</w:t>
            </w:r>
          </w:p>
        </w:tc>
      </w:tr>
      <w:tr w:rsidR="00857846" w:rsidRPr="00A05DAF" w14:paraId="50EBD8EF" w14:textId="77777777" w:rsidTr="00857846">
        <w:trPr>
          <w:trHeight w:val="324"/>
          <w:jc w:val="center"/>
        </w:trPr>
        <w:tc>
          <w:tcPr>
            <w:tcW w:w="1428" w:type="dxa"/>
            <w:vMerge/>
            <w:vAlign w:val="center"/>
          </w:tcPr>
          <w:p w14:paraId="334D3DFD" w14:textId="77777777" w:rsidR="00857846" w:rsidRPr="00A05DAF" w:rsidRDefault="00857846" w:rsidP="00281B35">
            <w:pPr>
              <w:jc w:val="center"/>
            </w:pPr>
          </w:p>
        </w:tc>
        <w:tc>
          <w:tcPr>
            <w:tcW w:w="3071" w:type="dxa"/>
            <w:tcBorders>
              <w:top w:val="nil"/>
              <w:bottom w:val="nil"/>
            </w:tcBorders>
            <w:vAlign w:val="center"/>
          </w:tcPr>
          <w:p w14:paraId="354FF1C5" w14:textId="77777777" w:rsidR="00857846" w:rsidRPr="00A05DAF" w:rsidRDefault="00857846" w:rsidP="00281B35">
            <w:pPr>
              <w:jc w:val="center"/>
            </w:pPr>
            <w:r>
              <w:t xml:space="preserve">15 dB </w:t>
            </w:r>
            <w:r w:rsidRPr="00E12CD3">
              <w:t>Gaussian noise</w:t>
            </w:r>
          </w:p>
        </w:tc>
        <w:tc>
          <w:tcPr>
            <w:tcW w:w="1903" w:type="dxa"/>
            <w:tcBorders>
              <w:top w:val="nil"/>
              <w:bottom w:val="nil"/>
            </w:tcBorders>
            <w:vAlign w:val="center"/>
          </w:tcPr>
          <w:p w14:paraId="56FAEAC2" w14:textId="77777777" w:rsidR="00857846" w:rsidRPr="00A05DAF" w:rsidRDefault="00857846" w:rsidP="00281B35">
            <w:pPr>
              <w:jc w:val="center"/>
            </w:pPr>
            <w:r>
              <w:rPr>
                <w:rFonts w:hint="eastAsia"/>
              </w:rPr>
              <w:t>0</w:t>
            </w:r>
            <w:r>
              <w:t xml:space="preserve">.51 </w:t>
            </w:r>
            <w:r w:rsidRPr="00D7237F">
              <w:t>±</w:t>
            </w:r>
            <w:r>
              <w:t xml:space="preserve"> 0.12</w:t>
            </w:r>
          </w:p>
        </w:tc>
        <w:tc>
          <w:tcPr>
            <w:tcW w:w="1904" w:type="dxa"/>
            <w:tcBorders>
              <w:top w:val="nil"/>
              <w:bottom w:val="nil"/>
            </w:tcBorders>
            <w:vAlign w:val="center"/>
          </w:tcPr>
          <w:p w14:paraId="730CE64C" w14:textId="77777777" w:rsidR="00857846" w:rsidRPr="00A05DAF" w:rsidRDefault="00857846" w:rsidP="00281B35">
            <w:pPr>
              <w:jc w:val="center"/>
            </w:pPr>
            <w:r>
              <w:t xml:space="preserve">0.52 </w:t>
            </w:r>
            <w:r w:rsidRPr="00D7237F">
              <w:t>±</w:t>
            </w:r>
            <w:r>
              <w:t xml:space="preserve"> 0.06</w:t>
            </w:r>
          </w:p>
        </w:tc>
      </w:tr>
      <w:tr w:rsidR="00857846" w:rsidRPr="00A05DAF" w14:paraId="5E33C15B" w14:textId="77777777" w:rsidTr="00857846">
        <w:trPr>
          <w:trHeight w:val="314"/>
          <w:jc w:val="center"/>
        </w:trPr>
        <w:tc>
          <w:tcPr>
            <w:tcW w:w="1428" w:type="dxa"/>
            <w:vMerge/>
            <w:vAlign w:val="center"/>
          </w:tcPr>
          <w:p w14:paraId="02EE3540" w14:textId="77777777" w:rsidR="00857846" w:rsidRPr="00A05DAF" w:rsidRDefault="00857846" w:rsidP="00281B35">
            <w:pPr>
              <w:jc w:val="center"/>
            </w:pPr>
          </w:p>
        </w:tc>
        <w:tc>
          <w:tcPr>
            <w:tcW w:w="3071" w:type="dxa"/>
            <w:tcBorders>
              <w:top w:val="nil"/>
              <w:bottom w:val="nil"/>
            </w:tcBorders>
            <w:vAlign w:val="center"/>
          </w:tcPr>
          <w:p w14:paraId="077D855C" w14:textId="77777777" w:rsidR="00857846" w:rsidRPr="00A05DAF" w:rsidRDefault="00857846" w:rsidP="00281B35">
            <w:pPr>
              <w:jc w:val="center"/>
            </w:pPr>
            <w:r>
              <w:t xml:space="preserve">25 dB </w:t>
            </w:r>
            <w:r w:rsidRPr="00E12CD3">
              <w:t>Gaussian noise</w:t>
            </w:r>
          </w:p>
        </w:tc>
        <w:tc>
          <w:tcPr>
            <w:tcW w:w="1903" w:type="dxa"/>
            <w:tcBorders>
              <w:top w:val="nil"/>
              <w:bottom w:val="nil"/>
            </w:tcBorders>
            <w:vAlign w:val="center"/>
          </w:tcPr>
          <w:p w14:paraId="7571DB3C" w14:textId="77777777" w:rsidR="00857846" w:rsidRPr="00A05DAF" w:rsidRDefault="00857846" w:rsidP="00281B35">
            <w:pPr>
              <w:jc w:val="center"/>
            </w:pPr>
            <w:r w:rsidRPr="00D7237F">
              <w:t>0</w:t>
            </w:r>
            <w:r>
              <w:t xml:space="preserve">.45 </w:t>
            </w:r>
            <w:r w:rsidRPr="00D7237F">
              <w:t>±</w:t>
            </w:r>
            <w:r>
              <w:t xml:space="preserve"> 0.09</w:t>
            </w:r>
          </w:p>
        </w:tc>
        <w:tc>
          <w:tcPr>
            <w:tcW w:w="1904" w:type="dxa"/>
            <w:tcBorders>
              <w:top w:val="nil"/>
              <w:bottom w:val="nil"/>
            </w:tcBorders>
            <w:vAlign w:val="center"/>
          </w:tcPr>
          <w:p w14:paraId="2BF48234" w14:textId="77777777" w:rsidR="00857846" w:rsidRPr="00A05DAF" w:rsidRDefault="00857846" w:rsidP="00281B35">
            <w:pPr>
              <w:jc w:val="center"/>
            </w:pPr>
            <w:r>
              <w:t xml:space="preserve">0.47 </w:t>
            </w:r>
            <w:r w:rsidRPr="00D7237F">
              <w:t>±</w:t>
            </w:r>
            <w:r>
              <w:t xml:space="preserve"> 0.11</w:t>
            </w:r>
          </w:p>
        </w:tc>
      </w:tr>
      <w:tr w:rsidR="00857846" w14:paraId="2FE88140" w14:textId="77777777" w:rsidTr="00857846">
        <w:trPr>
          <w:trHeight w:val="314"/>
          <w:jc w:val="center"/>
        </w:trPr>
        <w:tc>
          <w:tcPr>
            <w:tcW w:w="1428" w:type="dxa"/>
            <w:vMerge/>
            <w:vAlign w:val="center"/>
          </w:tcPr>
          <w:p w14:paraId="028DB04E" w14:textId="77777777" w:rsidR="00857846" w:rsidRPr="00A05DAF" w:rsidRDefault="00857846" w:rsidP="00281B35">
            <w:pPr>
              <w:jc w:val="center"/>
            </w:pPr>
          </w:p>
        </w:tc>
        <w:tc>
          <w:tcPr>
            <w:tcW w:w="3071" w:type="dxa"/>
            <w:tcBorders>
              <w:top w:val="nil"/>
              <w:bottom w:val="nil"/>
            </w:tcBorders>
            <w:vAlign w:val="center"/>
          </w:tcPr>
          <w:p w14:paraId="10B15790" w14:textId="77777777" w:rsidR="00857846" w:rsidRPr="00A05DAF" w:rsidRDefault="00857846" w:rsidP="00281B35">
            <w:pPr>
              <w:jc w:val="center"/>
            </w:pPr>
            <w:r>
              <w:t xml:space="preserve">25 dB </w:t>
            </w:r>
            <w:r w:rsidRPr="00366BE4">
              <w:t xml:space="preserve">Shot </w:t>
            </w:r>
            <w:r w:rsidRPr="00E12CD3">
              <w:t>noise</w:t>
            </w:r>
          </w:p>
        </w:tc>
        <w:tc>
          <w:tcPr>
            <w:tcW w:w="1903" w:type="dxa"/>
            <w:tcBorders>
              <w:top w:val="nil"/>
              <w:bottom w:val="nil"/>
            </w:tcBorders>
            <w:vAlign w:val="center"/>
          </w:tcPr>
          <w:p w14:paraId="7E78DDC4" w14:textId="77777777" w:rsidR="00857846" w:rsidRPr="00D7237F" w:rsidRDefault="00857846" w:rsidP="00281B35">
            <w:pPr>
              <w:jc w:val="center"/>
            </w:pPr>
            <w:r w:rsidRPr="00D7237F">
              <w:t>0</w:t>
            </w:r>
            <w:r>
              <w:t xml:space="preserve">.46 </w:t>
            </w:r>
            <w:r w:rsidRPr="00D7237F">
              <w:t>±</w:t>
            </w:r>
            <w:r>
              <w:t xml:space="preserve"> 0.08</w:t>
            </w:r>
          </w:p>
        </w:tc>
        <w:tc>
          <w:tcPr>
            <w:tcW w:w="1904" w:type="dxa"/>
            <w:tcBorders>
              <w:top w:val="nil"/>
              <w:bottom w:val="nil"/>
            </w:tcBorders>
            <w:vAlign w:val="center"/>
          </w:tcPr>
          <w:p w14:paraId="7DE0B0B8" w14:textId="77777777" w:rsidR="00857846" w:rsidRDefault="00857846" w:rsidP="00281B35">
            <w:pPr>
              <w:jc w:val="center"/>
            </w:pPr>
            <w:r w:rsidRPr="00D7237F">
              <w:t>0</w:t>
            </w:r>
            <w:r>
              <w:t xml:space="preserve">.46 </w:t>
            </w:r>
            <w:r w:rsidRPr="00D7237F">
              <w:t>±</w:t>
            </w:r>
            <w:r>
              <w:t xml:space="preserve"> 0.05</w:t>
            </w:r>
          </w:p>
        </w:tc>
      </w:tr>
      <w:tr w:rsidR="00857846" w:rsidRPr="00A05DAF" w14:paraId="530CA8BA" w14:textId="77777777" w:rsidTr="00857846">
        <w:trPr>
          <w:trHeight w:val="314"/>
          <w:jc w:val="center"/>
        </w:trPr>
        <w:tc>
          <w:tcPr>
            <w:tcW w:w="1428" w:type="dxa"/>
            <w:vMerge/>
            <w:vAlign w:val="center"/>
          </w:tcPr>
          <w:p w14:paraId="05B33837" w14:textId="77777777" w:rsidR="00857846" w:rsidRPr="00A05DAF" w:rsidRDefault="00857846" w:rsidP="00281B35">
            <w:pPr>
              <w:jc w:val="center"/>
            </w:pPr>
          </w:p>
        </w:tc>
        <w:tc>
          <w:tcPr>
            <w:tcW w:w="3071" w:type="dxa"/>
            <w:tcBorders>
              <w:top w:val="nil"/>
              <w:bottom w:val="nil"/>
            </w:tcBorders>
            <w:vAlign w:val="center"/>
          </w:tcPr>
          <w:p w14:paraId="47803FCA" w14:textId="77777777" w:rsidR="00857846" w:rsidRPr="00A05DAF" w:rsidRDefault="00857846" w:rsidP="00281B35">
            <w:pPr>
              <w:jc w:val="center"/>
            </w:pPr>
            <w:r>
              <w:t xml:space="preserve">25 dB </w:t>
            </w:r>
            <w:r w:rsidRPr="00366BE4">
              <w:t>Multiplicative noise</w:t>
            </w:r>
          </w:p>
        </w:tc>
        <w:tc>
          <w:tcPr>
            <w:tcW w:w="1903" w:type="dxa"/>
            <w:tcBorders>
              <w:top w:val="nil"/>
              <w:bottom w:val="nil"/>
            </w:tcBorders>
            <w:vAlign w:val="center"/>
          </w:tcPr>
          <w:p w14:paraId="1E1C0FDC" w14:textId="77777777" w:rsidR="00857846" w:rsidRPr="00A05DAF" w:rsidRDefault="00857846" w:rsidP="00281B35">
            <w:pPr>
              <w:jc w:val="center"/>
            </w:pPr>
            <w:r w:rsidRPr="00D7237F">
              <w:t>0.</w:t>
            </w:r>
            <w:r>
              <w:t xml:space="preserve">44 </w:t>
            </w:r>
            <w:r w:rsidRPr="00D7237F">
              <w:t>±</w:t>
            </w:r>
            <w:r>
              <w:t xml:space="preserve"> </w:t>
            </w:r>
            <w:r w:rsidRPr="00D7237F">
              <w:t>0.0</w:t>
            </w:r>
            <w:r>
              <w:t>7</w:t>
            </w:r>
          </w:p>
        </w:tc>
        <w:tc>
          <w:tcPr>
            <w:tcW w:w="1904" w:type="dxa"/>
            <w:tcBorders>
              <w:top w:val="nil"/>
              <w:bottom w:val="nil"/>
            </w:tcBorders>
            <w:vAlign w:val="center"/>
          </w:tcPr>
          <w:p w14:paraId="35993ED8" w14:textId="77777777" w:rsidR="00857846" w:rsidRPr="00A05DAF" w:rsidRDefault="00857846" w:rsidP="00281B35">
            <w:pPr>
              <w:jc w:val="center"/>
            </w:pPr>
            <w:r>
              <w:t xml:space="preserve">0.46 </w:t>
            </w:r>
            <w:r w:rsidRPr="00D7237F">
              <w:t>±</w:t>
            </w:r>
            <w:r>
              <w:t xml:space="preserve"> 0.08</w:t>
            </w:r>
          </w:p>
        </w:tc>
      </w:tr>
      <w:tr w:rsidR="00857846" w14:paraId="1190E317" w14:textId="77777777" w:rsidTr="008726EB">
        <w:trPr>
          <w:trHeight w:val="314"/>
          <w:jc w:val="center"/>
        </w:trPr>
        <w:tc>
          <w:tcPr>
            <w:tcW w:w="1428" w:type="dxa"/>
            <w:vMerge/>
            <w:tcBorders>
              <w:bottom w:val="single" w:sz="4" w:space="0" w:color="auto"/>
            </w:tcBorders>
            <w:vAlign w:val="center"/>
          </w:tcPr>
          <w:p w14:paraId="27B1D39E" w14:textId="77777777" w:rsidR="00857846" w:rsidRPr="00A05DAF" w:rsidRDefault="00857846" w:rsidP="00281B35">
            <w:pPr>
              <w:jc w:val="center"/>
            </w:pPr>
          </w:p>
        </w:tc>
        <w:tc>
          <w:tcPr>
            <w:tcW w:w="3071" w:type="dxa"/>
            <w:tcBorders>
              <w:top w:val="nil"/>
              <w:bottom w:val="single" w:sz="4" w:space="0" w:color="auto"/>
            </w:tcBorders>
            <w:vAlign w:val="center"/>
          </w:tcPr>
          <w:p w14:paraId="6C102B63" w14:textId="77777777" w:rsidR="00857846" w:rsidRPr="00A05DAF" w:rsidRDefault="00857846" w:rsidP="00281B35">
            <w:pPr>
              <w:jc w:val="center"/>
            </w:pPr>
            <w:r>
              <w:t xml:space="preserve">15 dB </w:t>
            </w:r>
            <w:r>
              <w:rPr>
                <w:rFonts w:hint="eastAsia"/>
              </w:rPr>
              <w:t>M</w:t>
            </w:r>
            <w:r>
              <w:t>ixed noise</w:t>
            </w:r>
          </w:p>
        </w:tc>
        <w:tc>
          <w:tcPr>
            <w:tcW w:w="1903" w:type="dxa"/>
            <w:tcBorders>
              <w:top w:val="nil"/>
              <w:bottom w:val="single" w:sz="4" w:space="0" w:color="auto"/>
            </w:tcBorders>
            <w:vAlign w:val="center"/>
          </w:tcPr>
          <w:p w14:paraId="435D70BF" w14:textId="77777777" w:rsidR="00857846" w:rsidRPr="00D7237F" w:rsidRDefault="00857846" w:rsidP="00281B35">
            <w:pPr>
              <w:jc w:val="center"/>
            </w:pPr>
            <w:r>
              <w:rPr>
                <w:rFonts w:hint="eastAsia"/>
              </w:rPr>
              <w:t>0</w:t>
            </w:r>
            <w:r>
              <w:t xml:space="preserve">.48 </w:t>
            </w:r>
            <w:r w:rsidRPr="00D7237F">
              <w:t>±</w:t>
            </w:r>
            <w:r>
              <w:t xml:space="preserve"> 0.10</w:t>
            </w:r>
          </w:p>
        </w:tc>
        <w:tc>
          <w:tcPr>
            <w:tcW w:w="1904" w:type="dxa"/>
            <w:tcBorders>
              <w:top w:val="nil"/>
              <w:bottom w:val="single" w:sz="4" w:space="0" w:color="auto"/>
            </w:tcBorders>
            <w:vAlign w:val="center"/>
          </w:tcPr>
          <w:p w14:paraId="72BB2BEC" w14:textId="77777777" w:rsidR="00857846" w:rsidRDefault="00857846" w:rsidP="00281B35">
            <w:pPr>
              <w:jc w:val="center"/>
            </w:pPr>
            <w:r>
              <w:rPr>
                <w:rFonts w:hint="eastAsia"/>
              </w:rPr>
              <w:t>0</w:t>
            </w:r>
            <w:r>
              <w:t xml:space="preserve">.49 </w:t>
            </w:r>
            <w:r w:rsidRPr="00D7237F">
              <w:t>±</w:t>
            </w:r>
            <w:r>
              <w:t xml:space="preserve"> 0.12</w:t>
            </w:r>
          </w:p>
        </w:tc>
      </w:tr>
      <w:tr w:rsidR="008726EB" w:rsidRPr="00A05DAF" w14:paraId="136981ED" w14:textId="77777777" w:rsidTr="00281B35">
        <w:trPr>
          <w:trHeight w:val="324"/>
          <w:jc w:val="center"/>
        </w:trPr>
        <w:tc>
          <w:tcPr>
            <w:tcW w:w="1428" w:type="dxa"/>
            <w:vMerge w:val="restart"/>
            <w:tcBorders>
              <w:top w:val="single" w:sz="4" w:space="0" w:color="auto"/>
            </w:tcBorders>
            <w:vAlign w:val="center"/>
          </w:tcPr>
          <w:p w14:paraId="312ECB83" w14:textId="703F1890" w:rsidR="008726EB" w:rsidRDefault="008726EB" w:rsidP="008726EB">
            <w:pPr>
              <w:jc w:val="center"/>
            </w:pPr>
            <w:r>
              <w:rPr>
                <w:rFonts w:hint="eastAsia"/>
              </w:rPr>
              <w:t>G</w:t>
            </w:r>
            <w:r>
              <w:t>ISTA-N</w:t>
            </w:r>
            <w:r>
              <w:rPr>
                <w:rFonts w:hint="eastAsia"/>
                <w:lang w:eastAsia="zh-CN"/>
              </w:rPr>
              <w:t>et</w:t>
            </w:r>
            <w:r>
              <w:t xml:space="preserve"> </w:t>
            </w:r>
            <w:r>
              <w:rPr>
                <w:rFonts w:hint="eastAsia"/>
              </w:rPr>
              <w:t>(</w:t>
            </w:r>
            <w:r>
              <w:t>9 Iterations)</w:t>
            </w:r>
          </w:p>
        </w:tc>
        <w:tc>
          <w:tcPr>
            <w:tcW w:w="3071" w:type="dxa"/>
            <w:tcBorders>
              <w:top w:val="single" w:sz="4" w:space="0" w:color="auto"/>
              <w:bottom w:val="nil"/>
            </w:tcBorders>
            <w:vAlign w:val="center"/>
          </w:tcPr>
          <w:p w14:paraId="6B42297E" w14:textId="4C7B3BFA" w:rsidR="008726EB" w:rsidRDefault="008726EB" w:rsidP="008726EB">
            <w:pPr>
              <w:jc w:val="center"/>
            </w:pPr>
            <w:r>
              <w:rPr>
                <w:rFonts w:hint="eastAsia"/>
                <w:lang w:eastAsia="zh-CN"/>
              </w:rPr>
              <w:t>Without</w:t>
            </w:r>
            <w:r>
              <w:rPr>
                <w:lang w:eastAsia="zh-CN"/>
              </w:rPr>
              <w:t xml:space="preserve"> </w:t>
            </w:r>
            <w:r>
              <w:rPr>
                <w:rFonts w:hint="eastAsia"/>
                <w:lang w:eastAsia="zh-CN"/>
              </w:rPr>
              <w:t>noise</w:t>
            </w:r>
          </w:p>
        </w:tc>
        <w:tc>
          <w:tcPr>
            <w:tcW w:w="1903" w:type="dxa"/>
            <w:tcBorders>
              <w:top w:val="single" w:sz="4" w:space="0" w:color="auto"/>
              <w:bottom w:val="nil"/>
            </w:tcBorders>
          </w:tcPr>
          <w:p w14:paraId="643EBCDC" w14:textId="10FB8642" w:rsidR="008726EB" w:rsidRDefault="008726EB" w:rsidP="008726EB">
            <w:pPr>
              <w:jc w:val="center"/>
            </w:pPr>
            <w:r>
              <w:rPr>
                <w:rFonts w:hint="eastAsia"/>
              </w:rPr>
              <w:t>0</w:t>
            </w:r>
            <w:r>
              <w:t xml:space="preserve">.79 </w:t>
            </w:r>
            <w:r w:rsidRPr="00D7237F">
              <w:t>±</w:t>
            </w:r>
            <w:r>
              <w:t xml:space="preserve"> 0.09</w:t>
            </w:r>
          </w:p>
        </w:tc>
        <w:tc>
          <w:tcPr>
            <w:tcW w:w="1904" w:type="dxa"/>
            <w:tcBorders>
              <w:top w:val="single" w:sz="4" w:space="0" w:color="auto"/>
              <w:bottom w:val="nil"/>
            </w:tcBorders>
          </w:tcPr>
          <w:p w14:paraId="55E027F3" w14:textId="1C5A465B" w:rsidR="008726EB" w:rsidRDefault="008726EB" w:rsidP="008726EB">
            <w:pPr>
              <w:jc w:val="center"/>
            </w:pPr>
            <w:r>
              <w:rPr>
                <w:rFonts w:hint="eastAsia"/>
              </w:rPr>
              <w:t>0</w:t>
            </w:r>
            <w:r>
              <w:t xml:space="preserve">.76 </w:t>
            </w:r>
            <w:r w:rsidRPr="00D7237F">
              <w:t>±</w:t>
            </w:r>
            <w:r>
              <w:t xml:space="preserve"> 0.04</w:t>
            </w:r>
          </w:p>
        </w:tc>
      </w:tr>
      <w:tr w:rsidR="008726EB" w:rsidRPr="00A05DAF" w14:paraId="4D7796DC" w14:textId="77777777" w:rsidTr="008726EB">
        <w:trPr>
          <w:trHeight w:val="324"/>
          <w:jc w:val="center"/>
        </w:trPr>
        <w:tc>
          <w:tcPr>
            <w:tcW w:w="1428" w:type="dxa"/>
            <w:vMerge/>
            <w:vAlign w:val="center"/>
          </w:tcPr>
          <w:p w14:paraId="7E64A1A0" w14:textId="0B55A8F3" w:rsidR="008726EB" w:rsidRPr="00A05DAF" w:rsidRDefault="008726EB" w:rsidP="008726EB">
            <w:pPr>
              <w:jc w:val="center"/>
            </w:pPr>
          </w:p>
        </w:tc>
        <w:tc>
          <w:tcPr>
            <w:tcW w:w="3071" w:type="dxa"/>
            <w:tcBorders>
              <w:top w:val="nil"/>
              <w:bottom w:val="nil"/>
            </w:tcBorders>
            <w:vAlign w:val="center"/>
          </w:tcPr>
          <w:p w14:paraId="759960C5" w14:textId="77777777" w:rsidR="008726EB" w:rsidRPr="00A05DAF" w:rsidRDefault="008726EB" w:rsidP="008726EB">
            <w:pPr>
              <w:jc w:val="center"/>
            </w:pPr>
            <w:r>
              <w:rPr>
                <w:rFonts w:hint="eastAsia"/>
              </w:rPr>
              <w:t>5</w:t>
            </w:r>
            <w:r>
              <w:t xml:space="preserve"> dB </w:t>
            </w:r>
            <w:r w:rsidRPr="00E12CD3">
              <w:t>Gaussian noise</w:t>
            </w:r>
          </w:p>
        </w:tc>
        <w:tc>
          <w:tcPr>
            <w:tcW w:w="1903" w:type="dxa"/>
            <w:tcBorders>
              <w:top w:val="nil"/>
              <w:bottom w:val="nil"/>
            </w:tcBorders>
            <w:vAlign w:val="center"/>
          </w:tcPr>
          <w:p w14:paraId="18226A44" w14:textId="77777777" w:rsidR="008726EB" w:rsidRPr="00A05DAF" w:rsidRDefault="008726EB" w:rsidP="008726EB">
            <w:pPr>
              <w:jc w:val="center"/>
            </w:pPr>
            <w:r>
              <w:rPr>
                <w:rFonts w:hint="eastAsia"/>
              </w:rPr>
              <w:t>0</w:t>
            </w:r>
            <w:r>
              <w:t xml:space="preserve">.78 </w:t>
            </w:r>
            <w:r w:rsidRPr="00D7237F">
              <w:t>±</w:t>
            </w:r>
            <w:r>
              <w:t xml:space="preserve"> 0.05</w:t>
            </w:r>
          </w:p>
        </w:tc>
        <w:tc>
          <w:tcPr>
            <w:tcW w:w="1904" w:type="dxa"/>
            <w:tcBorders>
              <w:top w:val="nil"/>
              <w:bottom w:val="nil"/>
            </w:tcBorders>
            <w:vAlign w:val="center"/>
          </w:tcPr>
          <w:p w14:paraId="7B53808D" w14:textId="77777777" w:rsidR="008726EB" w:rsidRPr="00A05DAF" w:rsidRDefault="008726EB" w:rsidP="008726EB">
            <w:pPr>
              <w:jc w:val="center"/>
            </w:pPr>
            <w:r>
              <w:rPr>
                <w:rFonts w:hint="eastAsia"/>
              </w:rPr>
              <w:t>0</w:t>
            </w:r>
            <w:r>
              <w:t xml:space="preserve">.75 </w:t>
            </w:r>
            <w:r w:rsidRPr="00D7237F">
              <w:t>±</w:t>
            </w:r>
            <w:r>
              <w:t xml:space="preserve"> 0.02</w:t>
            </w:r>
          </w:p>
        </w:tc>
      </w:tr>
      <w:tr w:rsidR="008726EB" w:rsidRPr="00A05DAF" w14:paraId="5E3A1BA0" w14:textId="77777777" w:rsidTr="008726EB">
        <w:trPr>
          <w:trHeight w:val="314"/>
          <w:jc w:val="center"/>
        </w:trPr>
        <w:tc>
          <w:tcPr>
            <w:tcW w:w="1428" w:type="dxa"/>
            <w:vMerge/>
            <w:vAlign w:val="center"/>
          </w:tcPr>
          <w:p w14:paraId="7FE356A7" w14:textId="77777777" w:rsidR="008726EB" w:rsidRPr="00A05DAF" w:rsidRDefault="008726EB" w:rsidP="008726EB">
            <w:pPr>
              <w:jc w:val="center"/>
            </w:pPr>
          </w:p>
        </w:tc>
        <w:tc>
          <w:tcPr>
            <w:tcW w:w="3071" w:type="dxa"/>
            <w:tcBorders>
              <w:top w:val="nil"/>
              <w:bottom w:val="nil"/>
            </w:tcBorders>
            <w:vAlign w:val="center"/>
          </w:tcPr>
          <w:p w14:paraId="4F80319D" w14:textId="77777777" w:rsidR="008726EB" w:rsidRPr="00A05DAF" w:rsidRDefault="008726EB" w:rsidP="008726EB">
            <w:pPr>
              <w:jc w:val="center"/>
            </w:pPr>
            <w:r>
              <w:t xml:space="preserve">15 dB </w:t>
            </w:r>
            <w:r w:rsidRPr="00E12CD3">
              <w:t>Gaussian noise</w:t>
            </w:r>
          </w:p>
        </w:tc>
        <w:tc>
          <w:tcPr>
            <w:tcW w:w="1903" w:type="dxa"/>
            <w:tcBorders>
              <w:top w:val="nil"/>
              <w:bottom w:val="nil"/>
            </w:tcBorders>
            <w:vAlign w:val="center"/>
          </w:tcPr>
          <w:p w14:paraId="03FC3213" w14:textId="77777777" w:rsidR="008726EB" w:rsidRPr="00A05DAF" w:rsidRDefault="008726EB" w:rsidP="008726EB">
            <w:pPr>
              <w:jc w:val="center"/>
            </w:pPr>
            <w:r>
              <w:rPr>
                <w:rFonts w:hint="eastAsia"/>
              </w:rPr>
              <w:t>0</w:t>
            </w:r>
            <w:r>
              <w:t xml:space="preserve">.76 </w:t>
            </w:r>
            <w:r w:rsidRPr="00D7237F">
              <w:t>±</w:t>
            </w:r>
            <w:r>
              <w:t xml:space="preserve"> 0.04</w:t>
            </w:r>
          </w:p>
        </w:tc>
        <w:tc>
          <w:tcPr>
            <w:tcW w:w="1904" w:type="dxa"/>
            <w:tcBorders>
              <w:top w:val="nil"/>
              <w:bottom w:val="nil"/>
            </w:tcBorders>
            <w:vAlign w:val="center"/>
          </w:tcPr>
          <w:p w14:paraId="7D19B4CD" w14:textId="77777777" w:rsidR="008726EB" w:rsidRPr="00A05DAF" w:rsidRDefault="008726EB" w:rsidP="008726EB">
            <w:pPr>
              <w:jc w:val="center"/>
            </w:pPr>
            <w:r>
              <w:rPr>
                <w:rFonts w:hint="eastAsia"/>
              </w:rPr>
              <w:t>0</w:t>
            </w:r>
            <w:r>
              <w:t xml:space="preserve">.73 </w:t>
            </w:r>
            <w:r w:rsidRPr="00D7237F">
              <w:t>±</w:t>
            </w:r>
            <w:r>
              <w:t xml:space="preserve"> 0.04</w:t>
            </w:r>
          </w:p>
        </w:tc>
      </w:tr>
      <w:tr w:rsidR="008726EB" w:rsidRPr="00A05DAF" w14:paraId="41D99BB7" w14:textId="77777777" w:rsidTr="008726EB">
        <w:trPr>
          <w:trHeight w:val="314"/>
          <w:jc w:val="center"/>
        </w:trPr>
        <w:tc>
          <w:tcPr>
            <w:tcW w:w="1428" w:type="dxa"/>
            <w:vMerge/>
            <w:vAlign w:val="center"/>
          </w:tcPr>
          <w:p w14:paraId="7642AC67" w14:textId="77777777" w:rsidR="008726EB" w:rsidRPr="00A05DAF" w:rsidRDefault="008726EB" w:rsidP="008726EB">
            <w:pPr>
              <w:jc w:val="center"/>
            </w:pPr>
          </w:p>
        </w:tc>
        <w:tc>
          <w:tcPr>
            <w:tcW w:w="3071" w:type="dxa"/>
            <w:tcBorders>
              <w:top w:val="nil"/>
              <w:bottom w:val="nil"/>
            </w:tcBorders>
            <w:vAlign w:val="center"/>
          </w:tcPr>
          <w:p w14:paraId="76DCDF1B" w14:textId="77777777" w:rsidR="008726EB" w:rsidRPr="00A05DAF" w:rsidRDefault="008726EB" w:rsidP="008726EB">
            <w:pPr>
              <w:jc w:val="center"/>
            </w:pPr>
            <w:r>
              <w:t xml:space="preserve">25 dB </w:t>
            </w:r>
            <w:r w:rsidRPr="00E12CD3">
              <w:t>Gaussian noise</w:t>
            </w:r>
          </w:p>
        </w:tc>
        <w:tc>
          <w:tcPr>
            <w:tcW w:w="1903" w:type="dxa"/>
            <w:tcBorders>
              <w:top w:val="nil"/>
              <w:bottom w:val="nil"/>
            </w:tcBorders>
            <w:vAlign w:val="center"/>
          </w:tcPr>
          <w:p w14:paraId="1267FA09" w14:textId="77777777" w:rsidR="008726EB" w:rsidRPr="00A05DAF" w:rsidRDefault="008726EB" w:rsidP="008726EB">
            <w:pPr>
              <w:jc w:val="center"/>
            </w:pPr>
            <w:r>
              <w:rPr>
                <w:rFonts w:hint="eastAsia"/>
              </w:rPr>
              <w:t>0</w:t>
            </w:r>
            <w:r>
              <w:t xml:space="preserve">.73 </w:t>
            </w:r>
            <w:r w:rsidRPr="00D7237F">
              <w:t>±</w:t>
            </w:r>
            <w:r>
              <w:t xml:space="preserve"> 0.08</w:t>
            </w:r>
          </w:p>
        </w:tc>
        <w:tc>
          <w:tcPr>
            <w:tcW w:w="1904" w:type="dxa"/>
            <w:tcBorders>
              <w:top w:val="nil"/>
              <w:bottom w:val="nil"/>
            </w:tcBorders>
            <w:vAlign w:val="center"/>
          </w:tcPr>
          <w:p w14:paraId="39EFDC0C" w14:textId="77777777" w:rsidR="008726EB" w:rsidRPr="00A05DAF" w:rsidRDefault="008726EB" w:rsidP="008726EB">
            <w:pPr>
              <w:jc w:val="center"/>
            </w:pPr>
            <w:r>
              <w:rPr>
                <w:rFonts w:hint="eastAsia"/>
              </w:rPr>
              <w:t>0</w:t>
            </w:r>
            <w:r>
              <w:t xml:space="preserve">.70 </w:t>
            </w:r>
            <w:r w:rsidRPr="00D7237F">
              <w:t>±</w:t>
            </w:r>
            <w:r>
              <w:t xml:space="preserve"> 0.08</w:t>
            </w:r>
          </w:p>
        </w:tc>
      </w:tr>
      <w:tr w:rsidR="008726EB" w:rsidRPr="00A05DAF" w14:paraId="578DD335" w14:textId="77777777" w:rsidTr="008726EB">
        <w:trPr>
          <w:trHeight w:val="314"/>
          <w:jc w:val="center"/>
        </w:trPr>
        <w:tc>
          <w:tcPr>
            <w:tcW w:w="1428" w:type="dxa"/>
            <w:vMerge/>
            <w:vAlign w:val="center"/>
          </w:tcPr>
          <w:p w14:paraId="54378FC6" w14:textId="77777777" w:rsidR="008726EB" w:rsidRPr="00A05DAF" w:rsidRDefault="008726EB" w:rsidP="008726EB">
            <w:pPr>
              <w:jc w:val="center"/>
            </w:pPr>
          </w:p>
        </w:tc>
        <w:tc>
          <w:tcPr>
            <w:tcW w:w="3071" w:type="dxa"/>
            <w:tcBorders>
              <w:top w:val="nil"/>
              <w:bottom w:val="nil"/>
            </w:tcBorders>
            <w:vAlign w:val="center"/>
          </w:tcPr>
          <w:p w14:paraId="72938607" w14:textId="77777777" w:rsidR="008726EB" w:rsidRPr="00A05DAF" w:rsidRDefault="008726EB" w:rsidP="008726EB">
            <w:pPr>
              <w:jc w:val="center"/>
            </w:pPr>
            <w:r>
              <w:t xml:space="preserve">25 dB </w:t>
            </w:r>
            <w:r w:rsidRPr="00366BE4">
              <w:t xml:space="preserve">Shot </w:t>
            </w:r>
            <w:r w:rsidRPr="00E12CD3">
              <w:t>noise</w:t>
            </w:r>
          </w:p>
        </w:tc>
        <w:tc>
          <w:tcPr>
            <w:tcW w:w="1903" w:type="dxa"/>
            <w:tcBorders>
              <w:top w:val="nil"/>
              <w:bottom w:val="nil"/>
            </w:tcBorders>
            <w:vAlign w:val="center"/>
          </w:tcPr>
          <w:p w14:paraId="2089B85A" w14:textId="77777777" w:rsidR="008726EB" w:rsidRPr="00A05DAF" w:rsidRDefault="008726EB" w:rsidP="008726EB">
            <w:pPr>
              <w:jc w:val="center"/>
            </w:pPr>
            <w:r>
              <w:rPr>
                <w:rFonts w:hint="eastAsia"/>
              </w:rPr>
              <w:t>0</w:t>
            </w:r>
            <w:r>
              <w:t xml:space="preserve">.72 </w:t>
            </w:r>
            <w:r w:rsidRPr="00D7237F">
              <w:t>±</w:t>
            </w:r>
            <w:r>
              <w:t xml:space="preserve"> 0.05</w:t>
            </w:r>
          </w:p>
        </w:tc>
        <w:tc>
          <w:tcPr>
            <w:tcW w:w="1904" w:type="dxa"/>
            <w:tcBorders>
              <w:top w:val="nil"/>
              <w:bottom w:val="nil"/>
            </w:tcBorders>
            <w:vAlign w:val="center"/>
          </w:tcPr>
          <w:p w14:paraId="5E720745" w14:textId="77777777" w:rsidR="008726EB" w:rsidRPr="00A05DAF" w:rsidRDefault="008726EB" w:rsidP="008726EB">
            <w:pPr>
              <w:jc w:val="center"/>
            </w:pPr>
            <w:r>
              <w:rPr>
                <w:rFonts w:hint="eastAsia"/>
              </w:rPr>
              <w:t>0</w:t>
            </w:r>
            <w:r>
              <w:t xml:space="preserve">.70 </w:t>
            </w:r>
            <w:r w:rsidRPr="00D7237F">
              <w:t>±</w:t>
            </w:r>
            <w:r>
              <w:t xml:space="preserve"> 0.05</w:t>
            </w:r>
          </w:p>
        </w:tc>
      </w:tr>
      <w:tr w:rsidR="008726EB" w14:paraId="157C92B1" w14:textId="77777777" w:rsidTr="008726EB">
        <w:trPr>
          <w:trHeight w:val="314"/>
          <w:jc w:val="center"/>
        </w:trPr>
        <w:tc>
          <w:tcPr>
            <w:tcW w:w="1428" w:type="dxa"/>
            <w:vMerge/>
            <w:vAlign w:val="center"/>
          </w:tcPr>
          <w:p w14:paraId="76EC7CBB" w14:textId="77777777" w:rsidR="008726EB" w:rsidRPr="00A05DAF" w:rsidRDefault="008726EB" w:rsidP="008726EB">
            <w:pPr>
              <w:jc w:val="center"/>
            </w:pPr>
          </w:p>
        </w:tc>
        <w:tc>
          <w:tcPr>
            <w:tcW w:w="3071" w:type="dxa"/>
            <w:tcBorders>
              <w:top w:val="nil"/>
              <w:bottom w:val="nil"/>
            </w:tcBorders>
            <w:vAlign w:val="center"/>
          </w:tcPr>
          <w:p w14:paraId="697A0206" w14:textId="77777777" w:rsidR="008726EB" w:rsidRPr="00A05DAF" w:rsidRDefault="008726EB" w:rsidP="008726EB">
            <w:pPr>
              <w:jc w:val="center"/>
            </w:pPr>
            <w:r>
              <w:t xml:space="preserve">25 dB </w:t>
            </w:r>
            <w:r w:rsidRPr="00366BE4">
              <w:t>Multiplicative noise</w:t>
            </w:r>
          </w:p>
        </w:tc>
        <w:tc>
          <w:tcPr>
            <w:tcW w:w="1903" w:type="dxa"/>
            <w:tcBorders>
              <w:top w:val="nil"/>
              <w:bottom w:val="nil"/>
            </w:tcBorders>
            <w:vAlign w:val="center"/>
          </w:tcPr>
          <w:p w14:paraId="08AC9632" w14:textId="77777777" w:rsidR="008726EB" w:rsidRDefault="008726EB" w:rsidP="008726EB">
            <w:pPr>
              <w:jc w:val="center"/>
            </w:pPr>
            <w:r>
              <w:rPr>
                <w:rFonts w:hint="eastAsia"/>
              </w:rPr>
              <w:t>0</w:t>
            </w:r>
            <w:r>
              <w:t xml:space="preserve">.71 </w:t>
            </w:r>
            <w:r w:rsidRPr="00D7237F">
              <w:t>±</w:t>
            </w:r>
            <w:r>
              <w:t xml:space="preserve"> 0.04</w:t>
            </w:r>
          </w:p>
        </w:tc>
        <w:tc>
          <w:tcPr>
            <w:tcW w:w="1904" w:type="dxa"/>
            <w:tcBorders>
              <w:top w:val="nil"/>
              <w:bottom w:val="nil"/>
            </w:tcBorders>
            <w:vAlign w:val="center"/>
          </w:tcPr>
          <w:p w14:paraId="600AB2DC" w14:textId="77777777" w:rsidR="008726EB" w:rsidRDefault="008726EB" w:rsidP="008726EB">
            <w:pPr>
              <w:jc w:val="center"/>
            </w:pPr>
            <w:r>
              <w:rPr>
                <w:rFonts w:hint="eastAsia"/>
              </w:rPr>
              <w:t>0</w:t>
            </w:r>
            <w:r>
              <w:t xml:space="preserve">.71 </w:t>
            </w:r>
            <w:r w:rsidRPr="00D7237F">
              <w:t>±</w:t>
            </w:r>
            <w:r>
              <w:t xml:space="preserve"> 0.06</w:t>
            </w:r>
          </w:p>
        </w:tc>
      </w:tr>
      <w:tr w:rsidR="008726EB" w14:paraId="5843B5E7" w14:textId="77777777" w:rsidTr="008726EB">
        <w:trPr>
          <w:trHeight w:val="314"/>
          <w:jc w:val="center"/>
        </w:trPr>
        <w:tc>
          <w:tcPr>
            <w:tcW w:w="1428" w:type="dxa"/>
            <w:vMerge/>
            <w:tcBorders>
              <w:bottom w:val="single" w:sz="12" w:space="0" w:color="auto"/>
            </w:tcBorders>
            <w:vAlign w:val="center"/>
          </w:tcPr>
          <w:p w14:paraId="671451F0" w14:textId="77777777" w:rsidR="008726EB" w:rsidRPr="00A05DAF" w:rsidRDefault="008726EB" w:rsidP="008726EB">
            <w:pPr>
              <w:jc w:val="center"/>
            </w:pPr>
          </w:p>
        </w:tc>
        <w:tc>
          <w:tcPr>
            <w:tcW w:w="3071" w:type="dxa"/>
            <w:tcBorders>
              <w:top w:val="nil"/>
              <w:bottom w:val="single" w:sz="12" w:space="0" w:color="auto"/>
            </w:tcBorders>
            <w:vAlign w:val="center"/>
          </w:tcPr>
          <w:p w14:paraId="11984286" w14:textId="77777777" w:rsidR="008726EB" w:rsidRPr="00A05DAF" w:rsidRDefault="008726EB" w:rsidP="008726EB">
            <w:pPr>
              <w:jc w:val="center"/>
            </w:pPr>
            <w:r>
              <w:t xml:space="preserve">15 dB </w:t>
            </w:r>
            <w:r>
              <w:rPr>
                <w:rFonts w:hint="eastAsia"/>
              </w:rPr>
              <w:t>M</w:t>
            </w:r>
            <w:r>
              <w:t>ixed noise</w:t>
            </w:r>
          </w:p>
        </w:tc>
        <w:tc>
          <w:tcPr>
            <w:tcW w:w="1903" w:type="dxa"/>
            <w:tcBorders>
              <w:top w:val="nil"/>
              <w:bottom w:val="single" w:sz="12" w:space="0" w:color="auto"/>
            </w:tcBorders>
            <w:vAlign w:val="center"/>
          </w:tcPr>
          <w:p w14:paraId="193CDC75" w14:textId="77777777" w:rsidR="008726EB" w:rsidRDefault="008726EB" w:rsidP="008726EB">
            <w:pPr>
              <w:jc w:val="center"/>
            </w:pPr>
            <w:r>
              <w:rPr>
                <w:rFonts w:hint="eastAsia"/>
              </w:rPr>
              <w:t>0</w:t>
            </w:r>
            <w:r>
              <w:t xml:space="preserve">.75 </w:t>
            </w:r>
            <w:r w:rsidRPr="00D7237F">
              <w:t>±</w:t>
            </w:r>
            <w:r>
              <w:t xml:space="preserve"> 0.05</w:t>
            </w:r>
          </w:p>
        </w:tc>
        <w:tc>
          <w:tcPr>
            <w:tcW w:w="1904" w:type="dxa"/>
            <w:tcBorders>
              <w:top w:val="nil"/>
              <w:bottom w:val="single" w:sz="12" w:space="0" w:color="auto"/>
            </w:tcBorders>
            <w:vAlign w:val="center"/>
          </w:tcPr>
          <w:p w14:paraId="4EE23CCF" w14:textId="77777777" w:rsidR="008726EB" w:rsidRDefault="008726EB" w:rsidP="008726EB">
            <w:pPr>
              <w:jc w:val="center"/>
            </w:pPr>
            <w:r>
              <w:rPr>
                <w:rFonts w:hint="eastAsia"/>
              </w:rPr>
              <w:t>0</w:t>
            </w:r>
            <w:r>
              <w:t xml:space="preserve">.74 </w:t>
            </w:r>
            <w:r w:rsidRPr="00D7237F">
              <w:t>±</w:t>
            </w:r>
            <w:r>
              <w:t xml:space="preserve"> 0.05</w:t>
            </w:r>
          </w:p>
        </w:tc>
      </w:tr>
    </w:tbl>
    <w:p w14:paraId="2EB5D779" w14:textId="40E5A388" w:rsidR="000F1F2A" w:rsidRDefault="000F1F2A" w:rsidP="000F1F2A">
      <w:pPr>
        <w:pStyle w:val="af1"/>
        <w:numPr>
          <w:ilvl w:val="2"/>
          <w:numId w:val="30"/>
        </w:numPr>
        <w:spacing w:before="156" w:after="156"/>
      </w:pPr>
      <w:bookmarkStart w:id="177" w:name="_Toc61982629"/>
      <w:r>
        <w:rPr>
          <w:rFonts w:hint="eastAsia"/>
        </w:rPr>
        <w:t>超参数设置</w:t>
      </w:r>
      <w:bookmarkEnd w:id="177"/>
    </w:p>
    <w:p w14:paraId="67BE2E12" w14:textId="05FA66B9" w:rsidR="00310DFC" w:rsidRPr="0058011F" w:rsidRDefault="00281B35" w:rsidP="00310DFC">
      <w:pPr>
        <w:ind w:firstLineChars="200" w:firstLine="480"/>
      </w:pPr>
      <w:r>
        <w:rPr>
          <w:rFonts w:hint="eastAsia"/>
        </w:rPr>
        <w:t>在本章提出的</w:t>
      </w:r>
      <w:r>
        <w:rPr>
          <w:rFonts w:hint="eastAsia"/>
        </w:rPr>
        <w:t>G</w:t>
      </w:r>
      <w:r>
        <w:t>ISTA-N</w:t>
      </w:r>
      <w:r>
        <w:rPr>
          <w:rFonts w:hint="eastAsia"/>
        </w:rPr>
        <w:t>et</w:t>
      </w:r>
      <w:r>
        <w:rPr>
          <w:rFonts w:hint="eastAsia"/>
        </w:rPr>
        <w:t>中，大多数的参数可以从成对的数据中学习得到，但是算法中的正则化权重参数</w:t>
      </w:r>
      <w:r w:rsidRPr="00281B35">
        <w:rPr>
          <w:i/>
        </w:rPr>
        <w:t>λ</w:t>
      </w:r>
      <w:proofErr w:type="gramStart"/>
      <w:r>
        <w:rPr>
          <w:rFonts w:hint="eastAsia"/>
        </w:rPr>
        <w:t>任然需要</w:t>
      </w:r>
      <w:proofErr w:type="gramEnd"/>
      <w:r>
        <w:rPr>
          <w:rFonts w:hint="eastAsia"/>
        </w:rPr>
        <w:t>人为定义，从而决定了</w:t>
      </w:r>
      <w:proofErr w:type="gramStart"/>
      <w:r>
        <w:rPr>
          <w:rFonts w:hint="eastAsia"/>
        </w:rPr>
        <w:t>正则化项对于</w:t>
      </w:r>
      <w:proofErr w:type="gramEnd"/>
      <w:r>
        <w:rPr>
          <w:rFonts w:hint="eastAsia"/>
        </w:rPr>
        <w:t>最后解的影响程度，因此确定合适的正则化权重参数</w:t>
      </w:r>
      <w:r w:rsidRPr="00281B35">
        <w:rPr>
          <w:i/>
        </w:rPr>
        <w:t>λ</w:t>
      </w:r>
      <w:r>
        <w:rPr>
          <w:rFonts w:hint="eastAsia"/>
        </w:rPr>
        <w:t>对于最终解的精确性也会有决定性的影响。本小节对于正则化权重参数</w:t>
      </w:r>
      <w:r w:rsidRPr="00281B35">
        <w:rPr>
          <w:i/>
        </w:rPr>
        <w:t>λ</w:t>
      </w:r>
      <w:r>
        <w:rPr>
          <w:rFonts w:hint="eastAsia"/>
        </w:rPr>
        <w:t>进行了</w:t>
      </w:r>
      <w:r w:rsidR="00F71A95">
        <w:rPr>
          <w:rFonts w:hint="eastAsia"/>
        </w:rPr>
        <w:t>灵敏度分析</w:t>
      </w:r>
      <w:r w:rsidR="000D6C9A">
        <w:rPr>
          <w:rFonts w:hint="eastAsia"/>
        </w:rPr>
        <w:t>，如图</w:t>
      </w:r>
      <w:r w:rsidR="000D6C9A">
        <w:rPr>
          <w:rFonts w:hint="eastAsia"/>
        </w:rPr>
        <w:t>4</w:t>
      </w:r>
      <w:r w:rsidR="000D6C9A">
        <w:t>.1</w:t>
      </w:r>
      <w:r w:rsidR="00CD05B1">
        <w:t>1</w:t>
      </w:r>
      <w:r w:rsidR="00CD05B1">
        <w:rPr>
          <w:rFonts w:hint="eastAsia"/>
        </w:rPr>
        <w:t>，图</w:t>
      </w:r>
      <w:r w:rsidR="00CD05B1">
        <w:rPr>
          <w:rFonts w:hint="eastAsia"/>
        </w:rPr>
        <w:t>4</w:t>
      </w:r>
      <w:r w:rsidR="00CD05B1">
        <w:t>.12</w:t>
      </w:r>
      <w:r w:rsidR="000D6C9A">
        <w:rPr>
          <w:rFonts w:hint="eastAsia"/>
        </w:rPr>
        <w:t>所示，</w:t>
      </w:r>
      <w:r w:rsidR="00F363D2">
        <w:rPr>
          <w:rFonts w:hint="eastAsia"/>
        </w:rPr>
        <w:t>横坐标为正则化权重</w:t>
      </w:r>
      <w:r w:rsidR="00F363D2" w:rsidRPr="00281B35">
        <w:rPr>
          <w:i/>
        </w:rPr>
        <w:t>λ</w:t>
      </w:r>
      <w:r w:rsidR="00F363D2">
        <w:rPr>
          <w:rFonts w:hint="eastAsia"/>
        </w:rPr>
        <w:t>，纵坐标分别为</w:t>
      </w:r>
      <w:r w:rsidR="00A17497">
        <w:rPr>
          <w:rFonts w:hint="eastAsia"/>
        </w:rPr>
        <w:t>心脏跨膜电位重建结果与真值之间的相关性系数</w:t>
      </w:r>
      <w:r w:rsidR="00A17497">
        <w:rPr>
          <w:rFonts w:hint="eastAsia"/>
        </w:rPr>
        <w:t>C</w:t>
      </w:r>
      <w:r w:rsidR="00A17497">
        <w:t>C</w:t>
      </w:r>
      <w:r w:rsidR="00A17497">
        <w:rPr>
          <w:rFonts w:hint="eastAsia"/>
        </w:rPr>
        <w:t>和结构相似度</w:t>
      </w:r>
      <w:r w:rsidR="00A17497">
        <w:rPr>
          <w:rFonts w:hint="eastAsia"/>
        </w:rPr>
        <w:t>S</w:t>
      </w:r>
      <w:r w:rsidR="00A17497">
        <w:t>SIM</w:t>
      </w:r>
      <w:r w:rsidR="00A17497">
        <w:rPr>
          <w:rFonts w:hint="eastAsia"/>
        </w:rPr>
        <w:t>。当</w:t>
      </w:r>
      <w:r w:rsidR="00A17497" w:rsidRPr="00281B35">
        <w:rPr>
          <w:i/>
        </w:rPr>
        <w:t>λ</w:t>
      </w:r>
      <w:r w:rsidR="00A17497">
        <w:rPr>
          <w:i/>
        </w:rPr>
        <w:t xml:space="preserve"> </w:t>
      </w:r>
      <w:r w:rsidR="00A17497">
        <w:rPr>
          <w:rFonts w:hint="eastAsia"/>
        </w:rPr>
        <w:t>=</w:t>
      </w:r>
      <w:r w:rsidR="00A17497">
        <w:t xml:space="preserve"> 1</w:t>
      </w:r>
      <w:r w:rsidR="00A17497">
        <w:rPr>
          <w:rFonts w:hint="eastAsia"/>
        </w:rPr>
        <w:t>e</w:t>
      </w:r>
      <w:r w:rsidR="00A17497">
        <w:t xml:space="preserve"> – 5</w:t>
      </w:r>
      <w:r w:rsidR="00A17497">
        <w:rPr>
          <w:rFonts w:hint="eastAsia"/>
        </w:rPr>
        <w:t>时，</w:t>
      </w:r>
      <w:r w:rsidR="00A17497">
        <w:t>CC</w:t>
      </w:r>
      <w:r w:rsidR="00A17497">
        <w:rPr>
          <w:rFonts w:hint="eastAsia"/>
        </w:rPr>
        <w:t>和</w:t>
      </w:r>
      <w:r w:rsidR="00A17497">
        <w:rPr>
          <w:rFonts w:hint="eastAsia"/>
        </w:rPr>
        <w:t>S</w:t>
      </w:r>
      <w:r w:rsidR="00A17497">
        <w:t>SIM</w:t>
      </w:r>
      <w:r w:rsidR="00A17497">
        <w:rPr>
          <w:rFonts w:hint="eastAsia"/>
        </w:rPr>
        <w:t>的均值仅为</w:t>
      </w:r>
      <w:r w:rsidR="0058011F">
        <w:rPr>
          <w:rFonts w:hint="eastAsia"/>
        </w:rPr>
        <w:t>0</w:t>
      </w:r>
      <w:r w:rsidR="0058011F">
        <w:t>.50</w:t>
      </w:r>
      <w:r w:rsidR="0058011F">
        <w:rPr>
          <w:rFonts w:hint="eastAsia"/>
        </w:rPr>
        <w:t>和</w:t>
      </w:r>
      <w:r w:rsidR="0058011F">
        <w:rPr>
          <w:rFonts w:hint="eastAsia"/>
        </w:rPr>
        <w:t>0</w:t>
      </w:r>
      <w:r w:rsidR="0058011F">
        <w:t>.48</w:t>
      </w:r>
      <w:r w:rsidR="0058011F">
        <w:rPr>
          <w:rFonts w:hint="eastAsia"/>
        </w:rPr>
        <w:t>，而随着</w:t>
      </w:r>
      <w:r w:rsidR="0058011F" w:rsidRPr="00281B35">
        <w:rPr>
          <w:i/>
        </w:rPr>
        <w:t>λ</w:t>
      </w:r>
      <w:r w:rsidR="0058011F">
        <w:rPr>
          <w:rFonts w:hint="eastAsia"/>
        </w:rPr>
        <w:t>慢慢增大，</w:t>
      </w:r>
      <w:proofErr w:type="gramStart"/>
      <w:r w:rsidR="0058011F">
        <w:rPr>
          <w:rFonts w:hint="eastAsia"/>
        </w:rPr>
        <w:t>正则化项对于</w:t>
      </w:r>
      <w:proofErr w:type="gramEnd"/>
      <w:r w:rsidR="00DB1F06">
        <w:rPr>
          <w:rFonts w:hint="eastAsia"/>
        </w:rPr>
        <w:t>重建结果</w:t>
      </w:r>
      <w:r w:rsidR="0058011F">
        <w:rPr>
          <w:rFonts w:hint="eastAsia"/>
        </w:rPr>
        <w:t>的影响逐渐增加，当</w:t>
      </w:r>
      <w:r w:rsidR="0058011F" w:rsidRPr="00281B35">
        <w:rPr>
          <w:i/>
        </w:rPr>
        <w:t>λ</w:t>
      </w:r>
      <w:r w:rsidR="0058011F">
        <w:rPr>
          <w:rFonts w:hint="eastAsia"/>
          <w:i/>
        </w:rPr>
        <w:t>=</w:t>
      </w:r>
      <w:r w:rsidR="0058011F" w:rsidRPr="0058011F">
        <w:t>0.5</w:t>
      </w:r>
      <w:r w:rsidR="0058011F">
        <w:rPr>
          <w:rFonts w:hint="eastAsia"/>
        </w:rPr>
        <w:t>时，</w:t>
      </w:r>
      <w:r w:rsidR="006C1383">
        <w:rPr>
          <w:rFonts w:hint="eastAsia"/>
        </w:rPr>
        <w:t>重建结果与</w:t>
      </w:r>
      <w:r w:rsidR="00C77462">
        <w:rPr>
          <w:rFonts w:hint="eastAsia"/>
        </w:rPr>
        <w:t>真值的</w:t>
      </w:r>
      <w:r w:rsidR="00C77462">
        <w:rPr>
          <w:rFonts w:hint="eastAsia"/>
        </w:rPr>
        <w:t>C</w:t>
      </w:r>
      <w:r w:rsidR="00C77462">
        <w:t>C</w:t>
      </w:r>
      <w:r w:rsidR="00C77462">
        <w:rPr>
          <w:rFonts w:hint="eastAsia"/>
        </w:rPr>
        <w:t>和</w:t>
      </w:r>
      <w:r w:rsidR="00C77462">
        <w:rPr>
          <w:rFonts w:hint="eastAsia"/>
        </w:rPr>
        <w:t>S</w:t>
      </w:r>
      <w:r w:rsidR="00C77462">
        <w:t>SIM</w:t>
      </w:r>
      <w:r w:rsidR="00C77462">
        <w:rPr>
          <w:rFonts w:hint="eastAsia"/>
        </w:rPr>
        <w:t>均值最大，但是若</w:t>
      </w:r>
      <w:r w:rsidR="00C77462" w:rsidRPr="00281B35">
        <w:rPr>
          <w:i/>
        </w:rPr>
        <w:t>λ</w:t>
      </w:r>
      <w:r w:rsidR="00C77462">
        <w:rPr>
          <w:rFonts w:hint="eastAsia"/>
        </w:rPr>
        <w:t>继续增加，</w:t>
      </w:r>
      <w:proofErr w:type="gramStart"/>
      <w:r w:rsidR="00C77462">
        <w:rPr>
          <w:rFonts w:hint="eastAsia"/>
        </w:rPr>
        <w:t>正则化项对于</w:t>
      </w:r>
      <w:proofErr w:type="gramEnd"/>
      <w:r w:rsidR="00C77462">
        <w:rPr>
          <w:rFonts w:hint="eastAsia"/>
        </w:rPr>
        <w:t>重建结果的影响过大，从而导致了</w:t>
      </w:r>
      <w:r w:rsidR="00C77462">
        <w:rPr>
          <w:rFonts w:hint="eastAsia"/>
        </w:rPr>
        <w:t>C</w:t>
      </w:r>
      <w:r w:rsidR="00C77462">
        <w:t>C</w:t>
      </w:r>
      <w:r w:rsidR="00C77462">
        <w:rPr>
          <w:rFonts w:hint="eastAsia"/>
        </w:rPr>
        <w:t>和</w:t>
      </w:r>
      <w:r w:rsidR="00C77462">
        <w:rPr>
          <w:rFonts w:hint="eastAsia"/>
        </w:rPr>
        <w:t>S</w:t>
      </w:r>
      <w:r w:rsidR="00C77462">
        <w:t>SIM</w:t>
      </w:r>
      <w:r w:rsidR="00C77462">
        <w:rPr>
          <w:rFonts w:hint="eastAsia"/>
        </w:rPr>
        <w:t>的下降，重建精度下降，因此在本章实验中正则化权重参数</w:t>
      </w:r>
      <w:r w:rsidR="00C77462" w:rsidRPr="00281B35">
        <w:rPr>
          <w:i/>
        </w:rPr>
        <w:t>λ</w:t>
      </w:r>
      <w:r w:rsidR="00C77462">
        <w:rPr>
          <w:rFonts w:hint="eastAsia"/>
        </w:rPr>
        <w:t>被设置为</w:t>
      </w:r>
      <w:r w:rsidR="00C77462">
        <w:rPr>
          <w:rFonts w:hint="eastAsia"/>
        </w:rPr>
        <w:t>0</w:t>
      </w:r>
      <w:r w:rsidR="00C77462">
        <w:t>.5</w:t>
      </w:r>
      <w:r w:rsidR="00C77462">
        <w:rPr>
          <w:rFonts w:hint="eastAsia"/>
        </w:rPr>
        <w:t>。</w:t>
      </w:r>
    </w:p>
    <w:p w14:paraId="0A653337" w14:textId="466E3C41" w:rsidR="00A67548" w:rsidRDefault="00A67548" w:rsidP="00A67548">
      <w:pPr>
        <w:jc w:val="center"/>
      </w:pPr>
      <w:r w:rsidRPr="00A67548">
        <w:rPr>
          <w:rFonts w:hint="eastAsia"/>
          <w:noProof/>
        </w:rPr>
        <w:drawing>
          <wp:inline distT="0" distB="0" distL="0" distR="0" wp14:anchorId="34BE605C" wp14:editId="45E743C5">
            <wp:extent cx="4234846" cy="3175000"/>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54724" cy="3189903"/>
                    </a:xfrm>
                    <a:prstGeom prst="rect">
                      <a:avLst/>
                    </a:prstGeom>
                    <a:noFill/>
                    <a:ln>
                      <a:noFill/>
                    </a:ln>
                  </pic:spPr>
                </pic:pic>
              </a:graphicData>
            </a:graphic>
          </wp:inline>
        </w:drawing>
      </w:r>
    </w:p>
    <w:p w14:paraId="3C07BB71" w14:textId="0E0A5BF6" w:rsidR="00310DFC" w:rsidRDefault="00DD6062" w:rsidP="00DD6062">
      <w:r>
        <w:rPr>
          <w:noProof/>
        </w:rPr>
        <mc:AlternateContent>
          <mc:Choice Requires="wps">
            <w:drawing>
              <wp:anchor distT="0" distB="0" distL="114300" distR="114300" simplePos="0" relativeHeight="251901952" behindDoc="0" locked="0" layoutInCell="1" allowOverlap="1" wp14:anchorId="5B480272" wp14:editId="3E76B7BF">
                <wp:simplePos x="0" y="0"/>
                <wp:positionH relativeFrom="margin">
                  <wp:align>left</wp:align>
                </wp:positionH>
                <wp:positionV relativeFrom="paragraph">
                  <wp:posOffset>17780</wp:posOffset>
                </wp:positionV>
                <wp:extent cx="5302250" cy="23495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5302250" cy="234950"/>
                        </a:xfrm>
                        <a:prstGeom prst="rect">
                          <a:avLst/>
                        </a:prstGeom>
                        <a:solidFill>
                          <a:prstClr val="white"/>
                        </a:solidFill>
                        <a:ln>
                          <a:noFill/>
                        </a:ln>
                      </wps:spPr>
                      <wps:txbx>
                        <w:txbxContent>
                          <w:p w14:paraId="0FAEB7AB" w14:textId="32737AE0" w:rsidR="00151C72" w:rsidRPr="00310DFC" w:rsidRDefault="00151C72" w:rsidP="00310DFC">
                            <w:pPr>
                              <w:pStyle w:val="ac"/>
                              <w:jc w:val="center"/>
                              <w:rPr>
                                <w:rFonts w:ascii="华文仿宋" w:eastAsia="华文仿宋" w:hAnsi="华文仿宋" w:cs="Times New Roman"/>
                                <w:noProof/>
                                <w:sz w:val="24"/>
                                <w:szCs w:val="24"/>
                              </w:rPr>
                            </w:pPr>
                            <w:bookmarkStart w:id="178" w:name="_Toc6198240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相关性系数C</w:t>
                            </w:r>
                            <w:r>
                              <w:rPr>
                                <w:rFonts w:ascii="华文仿宋" w:eastAsia="华文仿宋" w:hAnsi="华文仿宋"/>
                              </w:rPr>
                              <w:t>C</w:t>
                            </w:r>
                            <w:r>
                              <w:rPr>
                                <w:rFonts w:ascii="华文仿宋" w:eastAsia="华文仿宋" w:hAnsi="华文仿宋" w:hint="eastAsia"/>
                              </w:rPr>
                              <w:t>随正则化权重系数λ的变化</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80272" id="文本框 69" o:spid="_x0000_s1057" type="#_x0000_t202" style="position:absolute;left:0;text-align:left;margin-left:0;margin-top:1.4pt;width:417.5pt;height:18.5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" stroked="f">
                <v:textbox inset="0,0,0,0">
                  <w:txbxContent>
                    <w:p w14:paraId="0FAEB7AB" w14:textId="32737AE0" w:rsidR="00151C72" w:rsidRPr="00310DFC" w:rsidRDefault="00151C72" w:rsidP="00310DFC">
                      <w:pPr>
                        <w:pStyle w:val="ac"/>
                        <w:jc w:val="center"/>
                        <w:rPr>
                          <w:rFonts w:ascii="华文仿宋" w:eastAsia="华文仿宋" w:hAnsi="华文仿宋" w:cs="Times New Roman"/>
                          <w:noProof/>
                          <w:sz w:val="24"/>
                          <w:szCs w:val="24"/>
                        </w:rPr>
                      </w:pPr>
                      <w:bookmarkStart w:id="179" w:name="_Toc61982408"/>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11</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相关性系数C</w:t>
                      </w:r>
                      <w:r>
                        <w:rPr>
                          <w:rFonts w:ascii="华文仿宋" w:eastAsia="华文仿宋" w:hAnsi="华文仿宋"/>
                        </w:rPr>
                        <w:t>C</w:t>
                      </w:r>
                      <w:r>
                        <w:rPr>
                          <w:rFonts w:ascii="华文仿宋" w:eastAsia="华文仿宋" w:hAnsi="华文仿宋" w:hint="eastAsia"/>
                        </w:rPr>
                        <w:t>随正则化权重系数λ的变化</w:t>
                      </w:r>
                      <w:bookmarkEnd w:id="179"/>
                    </w:p>
                  </w:txbxContent>
                </v:textbox>
                <w10:wrap anchorx="margin"/>
              </v:shape>
            </w:pict>
          </mc:Fallback>
        </mc:AlternateContent>
      </w:r>
    </w:p>
    <w:p w14:paraId="2D32B30A" w14:textId="0FA867A9" w:rsidR="00A67548" w:rsidRDefault="00A67548" w:rsidP="00A67548">
      <w:pPr>
        <w:jc w:val="center"/>
      </w:pPr>
      <w:r w:rsidRPr="00A67548">
        <w:rPr>
          <w:rFonts w:hint="eastAsia"/>
          <w:noProof/>
        </w:rPr>
        <w:drawing>
          <wp:inline distT="0" distB="0" distL="0" distR="0" wp14:anchorId="132FAD35" wp14:editId="1FF8B88D">
            <wp:extent cx="4463529" cy="33464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75452" cy="3355389"/>
                    </a:xfrm>
                    <a:prstGeom prst="rect">
                      <a:avLst/>
                    </a:prstGeom>
                    <a:noFill/>
                    <a:ln>
                      <a:noFill/>
                    </a:ln>
                  </pic:spPr>
                </pic:pic>
              </a:graphicData>
            </a:graphic>
          </wp:inline>
        </w:drawing>
      </w:r>
    </w:p>
    <w:p w14:paraId="4A9D7E15" w14:textId="7CB1C7D2" w:rsidR="00DD6062" w:rsidRDefault="00DD6062" w:rsidP="00A67548">
      <w:pPr>
        <w:jc w:val="center"/>
      </w:pPr>
      <w:r>
        <w:rPr>
          <w:noProof/>
        </w:rPr>
        <mc:AlternateContent>
          <mc:Choice Requires="wps">
            <w:drawing>
              <wp:anchor distT="0" distB="0" distL="114300" distR="114300" simplePos="0" relativeHeight="251904000" behindDoc="0" locked="0" layoutInCell="1" allowOverlap="1" wp14:anchorId="4B4BB807" wp14:editId="32DFBE62">
                <wp:simplePos x="0" y="0"/>
                <wp:positionH relativeFrom="margin">
                  <wp:posOffset>0</wp:posOffset>
                </wp:positionH>
                <wp:positionV relativeFrom="paragraph">
                  <wp:posOffset>-635</wp:posOffset>
                </wp:positionV>
                <wp:extent cx="5302250" cy="23495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5302250" cy="234950"/>
                        </a:xfrm>
                        <a:prstGeom prst="rect">
                          <a:avLst/>
                        </a:prstGeom>
                        <a:solidFill>
                          <a:prstClr val="white"/>
                        </a:solidFill>
                        <a:ln>
                          <a:noFill/>
                        </a:ln>
                      </wps:spPr>
                      <wps:txbx>
                        <w:txbxContent>
                          <w:p w14:paraId="635DFBC7" w14:textId="2D6E4132" w:rsidR="00151C72" w:rsidRPr="00310DFC" w:rsidRDefault="00151C72" w:rsidP="00DD6062">
                            <w:pPr>
                              <w:pStyle w:val="ac"/>
                              <w:jc w:val="center"/>
                              <w:rPr>
                                <w:rFonts w:ascii="华文仿宋" w:eastAsia="华文仿宋" w:hAnsi="华文仿宋" w:cs="Times New Roman"/>
                                <w:noProof/>
                                <w:sz w:val="24"/>
                                <w:szCs w:val="24"/>
                              </w:rPr>
                            </w:pPr>
                            <w:bookmarkStart w:id="180" w:name="_Toc6198240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结构相似度</w:t>
                            </w:r>
                            <w:r>
                              <w:rPr>
                                <w:rFonts w:ascii="华文仿宋" w:eastAsia="华文仿宋" w:hAnsi="华文仿宋"/>
                              </w:rPr>
                              <w:t>SSIM</w:t>
                            </w:r>
                            <w:r>
                              <w:rPr>
                                <w:rFonts w:ascii="华文仿宋" w:eastAsia="华文仿宋" w:hAnsi="华文仿宋" w:hint="eastAsia"/>
                              </w:rPr>
                              <w:t>随正则化权重系数λ的变化</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BB807" id="文本框 71" o:spid="_x0000_s1058" type="#_x0000_t202" style="position:absolute;left:0;text-align:left;margin-left:0;margin-top:-.05pt;width:417.5pt;height:18.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" stroked="f">
                <v:textbox inset="0,0,0,0">
                  <w:txbxContent>
                    <w:p w14:paraId="635DFBC7" w14:textId="2D6E4132" w:rsidR="00151C72" w:rsidRPr="00310DFC" w:rsidRDefault="00151C72" w:rsidP="00DD6062">
                      <w:pPr>
                        <w:pStyle w:val="ac"/>
                        <w:jc w:val="center"/>
                        <w:rPr>
                          <w:rFonts w:ascii="华文仿宋" w:eastAsia="华文仿宋" w:hAnsi="华文仿宋" w:cs="Times New Roman"/>
                          <w:noProof/>
                          <w:sz w:val="24"/>
                          <w:szCs w:val="24"/>
                        </w:rPr>
                      </w:pPr>
                      <w:bookmarkStart w:id="181" w:name="_Toc61982409"/>
                      <w:r w:rsidRPr="00DA0D98">
                        <w:rPr>
                          <w:rFonts w:ascii="华文仿宋" w:eastAsia="华文仿宋" w:hAnsi="华文仿宋" w:hint="eastAsia"/>
                        </w:rPr>
                        <w:t xml:space="preserve">图 </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STYLEREF 1 \s</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4</w:t>
                      </w:r>
                      <w:r>
                        <w:rPr>
                          <w:rFonts w:ascii="华文仿宋" w:eastAsia="华文仿宋" w:hAnsi="华文仿宋"/>
                        </w:rPr>
                        <w:fldChar w:fldCharType="end"/>
                      </w:r>
                      <w:r>
                        <w:rPr>
                          <w:rFonts w:ascii="华文仿宋" w:eastAsia="华文仿宋" w:hAnsi="华文仿宋"/>
                        </w:rPr>
                        <w:t>.</w:t>
                      </w:r>
                      <w:r>
                        <w:rPr>
                          <w:rFonts w:ascii="华文仿宋" w:eastAsia="华文仿宋" w:hAnsi="华文仿宋"/>
                        </w:rPr>
                        <w:fldChar w:fldCharType="begin"/>
                      </w:r>
                      <w:r>
                        <w:rPr>
                          <w:rFonts w:ascii="华文仿宋" w:eastAsia="华文仿宋" w:hAnsi="华文仿宋"/>
                        </w:rPr>
                        <w:instrText xml:space="preserve"> </w:instrText>
                      </w:r>
                      <w:r>
                        <w:rPr>
                          <w:rFonts w:ascii="华文仿宋" w:eastAsia="华文仿宋" w:hAnsi="华文仿宋" w:hint="eastAsia"/>
                        </w:rPr>
                        <w:instrText>SEQ 图 \* ARABIC \s 1</w:instrText>
                      </w:r>
                      <w:r>
                        <w:rPr>
                          <w:rFonts w:ascii="华文仿宋" w:eastAsia="华文仿宋" w:hAnsi="华文仿宋"/>
                        </w:rPr>
                        <w:instrText xml:space="preserve"> </w:instrText>
                      </w:r>
                      <w:r>
                        <w:rPr>
                          <w:rFonts w:ascii="华文仿宋" w:eastAsia="华文仿宋" w:hAnsi="华文仿宋"/>
                        </w:rPr>
                        <w:fldChar w:fldCharType="separate"/>
                      </w:r>
                      <w:r>
                        <w:rPr>
                          <w:rFonts w:ascii="华文仿宋" w:eastAsia="华文仿宋" w:hAnsi="华文仿宋"/>
                          <w:noProof/>
                        </w:rPr>
                        <w:t>12</w:t>
                      </w:r>
                      <w:r>
                        <w:rPr>
                          <w:rFonts w:ascii="华文仿宋" w:eastAsia="华文仿宋" w:hAnsi="华文仿宋"/>
                        </w:rPr>
                        <w:fldChar w:fldCharType="end"/>
                      </w:r>
                      <w:r>
                        <w:rPr>
                          <w:rFonts w:ascii="华文仿宋" w:eastAsia="华文仿宋" w:hAnsi="华文仿宋"/>
                        </w:rPr>
                        <w:t xml:space="preserve">  </w:t>
                      </w:r>
                      <w:r>
                        <w:rPr>
                          <w:rFonts w:ascii="华文仿宋" w:eastAsia="华文仿宋" w:hAnsi="华文仿宋" w:hint="eastAsia"/>
                        </w:rPr>
                        <w:t>结构相似度</w:t>
                      </w:r>
                      <w:r>
                        <w:rPr>
                          <w:rFonts w:ascii="华文仿宋" w:eastAsia="华文仿宋" w:hAnsi="华文仿宋"/>
                        </w:rPr>
                        <w:t>SSIM</w:t>
                      </w:r>
                      <w:r>
                        <w:rPr>
                          <w:rFonts w:ascii="华文仿宋" w:eastAsia="华文仿宋" w:hAnsi="华文仿宋" w:hint="eastAsia"/>
                        </w:rPr>
                        <w:t>随正则化权重系数λ的变化</w:t>
                      </w:r>
                      <w:bookmarkEnd w:id="181"/>
                    </w:p>
                  </w:txbxContent>
                </v:textbox>
                <w10:wrap anchorx="margin"/>
              </v:shape>
            </w:pict>
          </mc:Fallback>
        </mc:AlternateContent>
      </w:r>
    </w:p>
    <w:p w14:paraId="2803A475" w14:textId="5C8108D4" w:rsidR="00C359FB" w:rsidRPr="00031D3F" w:rsidRDefault="00C359FB" w:rsidP="00031D3F">
      <w:pPr>
        <w:sectPr w:rsidR="00C359FB" w:rsidRPr="00031D3F" w:rsidSect="00E24C9E">
          <w:headerReference w:type="even" r:id="rId384"/>
          <w:headerReference w:type="default" r:id="rId385"/>
          <w:pgSz w:w="11906" w:h="16838"/>
          <w:pgMar w:top="1440" w:right="1800" w:bottom="1440" w:left="1800" w:header="851" w:footer="992" w:gutter="0"/>
          <w:cols w:space="425"/>
          <w:docGrid w:type="lines" w:linePitch="312"/>
        </w:sectPr>
      </w:pPr>
    </w:p>
    <w:p w14:paraId="2EC8E928" w14:textId="77777777" w:rsidR="008F4318" w:rsidRPr="0040586B" w:rsidRDefault="005972A9" w:rsidP="00D62A37">
      <w:pPr>
        <w:pStyle w:val="10"/>
        <w:numPr>
          <w:ilvl w:val="0"/>
          <w:numId w:val="28"/>
        </w:numPr>
      </w:pPr>
      <w:r>
        <w:rPr>
          <w:rFonts w:hint="eastAsia"/>
        </w:rPr>
        <w:t xml:space="preserve"> </w:t>
      </w:r>
      <w:bookmarkStart w:id="182" w:name="_Toc61982630"/>
      <w:r w:rsidR="008F4318" w:rsidRPr="0040586B">
        <w:rPr>
          <w:rFonts w:hint="eastAsia"/>
        </w:rPr>
        <w:t>总结与展望</w:t>
      </w:r>
      <w:bookmarkEnd w:id="182"/>
    </w:p>
    <w:p w14:paraId="6CA57666" w14:textId="77777777" w:rsidR="008F4318" w:rsidRDefault="005972A9" w:rsidP="00D62A37">
      <w:pPr>
        <w:pStyle w:val="a0"/>
        <w:spacing w:before="156" w:after="156"/>
      </w:pPr>
      <w:r>
        <w:rPr>
          <w:rFonts w:hint="eastAsia"/>
        </w:rPr>
        <w:t xml:space="preserve"> </w:t>
      </w:r>
      <w:bookmarkStart w:id="183" w:name="_Toc61982631"/>
      <w:r w:rsidR="008F4318" w:rsidRPr="00411B54">
        <w:rPr>
          <w:rFonts w:hint="eastAsia"/>
        </w:rPr>
        <w:t>本文总结</w:t>
      </w:r>
      <w:bookmarkEnd w:id="183"/>
    </w:p>
    <w:p w14:paraId="22BC2337" w14:textId="77777777" w:rsidR="00C97642" w:rsidRDefault="00B34127" w:rsidP="00E8091D">
      <w:pPr>
        <w:ind w:firstLineChars="200" w:firstLine="480"/>
      </w:pPr>
      <w:r>
        <w:rPr>
          <w:rFonts w:hint="eastAsia"/>
        </w:rPr>
        <w:t>本文的研究领域为心脏电生理重建</w:t>
      </w:r>
      <w:r w:rsidR="00E8091D">
        <w:rPr>
          <w:rFonts w:hint="eastAsia"/>
        </w:rPr>
        <w:t>成像领域</w:t>
      </w:r>
      <w:r w:rsidR="002C2E36">
        <w:rPr>
          <w:rFonts w:hint="eastAsia"/>
        </w:rPr>
        <w:t>，首先</w:t>
      </w:r>
      <w:r w:rsidR="00BD124B">
        <w:rPr>
          <w:rFonts w:hint="eastAsia"/>
        </w:rPr>
        <w:t>在第一章</w:t>
      </w:r>
      <w:r w:rsidR="002C2E36">
        <w:rPr>
          <w:rFonts w:hint="eastAsia"/>
        </w:rPr>
        <w:t>介绍了心脏电生理领域基础，包括心脏腔内电生理信号的构成及其测量的方式，体表心脏电信号的特点及测量以及电信号从心脏表面传播到体表的正向过程。本文</w:t>
      </w:r>
      <w:r w:rsidR="00BD124B">
        <w:rPr>
          <w:rFonts w:hint="eastAsia"/>
        </w:rPr>
        <w:t>在第二章</w:t>
      </w:r>
      <w:r w:rsidR="002C2E36">
        <w:rPr>
          <w:rFonts w:hint="eastAsia"/>
        </w:rPr>
        <w:t>又对无创</w:t>
      </w:r>
      <w:r w:rsidR="00372113">
        <w:rPr>
          <w:rFonts w:hint="eastAsia"/>
        </w:rPr>
        <w:t>心脏</w:t>
      </w:r>
      <w:r w:rsidR="002C2E36">
        <w:rPr>
          <w:rFonts w:hint="eastAsia"/>
        </w:rPr>
        <w:t>电生理成像</w:t>
      </w:r>
      <w:r w:rsidR="00372113">
        <w:rPr>
          <w:rFonts w:hint="eastAsia"/>
        </w:rPr>
        <w:t>的研究现状进行了简要的介绍，包括常见心律失常的类型及其电生理表现，并就传统正则化方法和深度</w:t>
      </w:r>
      <w:r w:rsidR="00FA3617">
        <w:rPr>
          <w:rFonts w:hint="eastAsia"/>
        </w:rPr>
        <w:t>学习</w:t>
      </w:r>
      <w:r w:rsidR="00372113">
        <w:rPr>
          <w:rFonts w:hint="eastAsia"/>
        </w:rPr>
        <w:t>方法对心电逆问题求解研究现状进行了详细的说明。</w:t>
      </w:r>
    </w:p>
    <w:p w14:paraId="269FA7B5" w14:textId="77777777" w:rsidR="00C97642" w:rsidRDefault="00BD124B" w:rsidP="00E8091D">
      <w:pPr>
        <w:ind w:firstLineChars="200" w:firstLine="480"/>
      </w:pPr>
      <w:r>
        <w:rPr>
          <w:rFonts w:hint="eastAsia"/>
        </w:rPr>
        <w:t>接着，本文在第三章提出了一种基于非局部全变分约束和低</w:t>
      </w:r>
      <w:proofErr w:type="gramStart"/>
      <w:r>
        <w:rPr>
          <w:rFonts w:hint="eastAsia"/>
        </w:rPr>
        <w:t>秩</w:t>
      </w:r>
      <w:proofErr w:type="gramEnd"/>
      <w:r>
        <w:rPr>
          <w:rFonts w:hint="eastAsia"/>
        </w:rPr>
        <w:t>稀疏分解的心脏细胞外电位重建算法</w:t>
      </w:r>
      <w:r w:rsidR="005A6E6C">
        <w:rPr>
          <w:rFonts w:hint="eastAsia"/>
        </w:rPr>
        <w:t>（</w:t>
      </w:r>
      <w:r w:rsidR="005A6E6C">
        <w:rPr>
          <w:rFonts w:hint="eastAsia"/>
        </w:rPr>
        <w:t>L</w:t>
      </w:r>
      <w:r w:rsidR="005A6E6C">
        <w:t>RNLTV</w:t>
      </w:r>
      <w:r w:rsidR="005A6E6C">
        <w:rPr>
          <w:rFonts w:hint="eastAsia"/>
        </w:rPr>
        <w:t>）</w:t>
      </w:r>
      <w:r>
        <w:rPr>
          <w:rFonts w:hint="eastAsia"/>
        </w:rPr>
        <w:t>，充分利用了心脏细胞外电位空间局部平滑和时间自相似的特性，将心脏细胞外电位分解为低</w:t>
      </w:r>
      <w:proofErr w:type="gramStart"/>
      <w:r>
        <w:rPr>
          <w:rFonts w:hint="eastAsia"/>
        </w:rPr>
        <w:t>秩</w:t>
      </w:r>
      <w:proofErr w:type="gramEnd"/>
      <w:r>
        <w:rPr>
          <w:rFonts w:hint="eastAsia"/>
        </w:rPr>
        <w:t>和稀疏的两个部分进行求解，同时低秩部分又有非局部相似的特征，对其加以非局部全变分约束</w:t>
      </w:r>
      <w:r w:rsidR="005A6E6C">
        <w:rPr>
          <w:rFonts w:hint="eastAsia"/>
        </w:rPr>
        <w:t>。</w:t>
      </w:r>
      <w:r w:rsidR="005A6E6C">
        <w:rPr>
          <w:rFonts w:hint="eastAsia"/>
        </w:rPr>
        <w:t>L</w:t>
      </w:r>
      <w:r w:rsidR="005A6E6C">
        <w:t>RNLTV</w:t>
      </w:r>
      <w:r w:rsidR="005A6E6C">
        <w:rPr>
          <w:rFonts w:hint="eastAsia"/>
        </w:rPr>
        <w:t>算法分别被用于模拟室性早搏数据</w:t>
      </w:r>
      <w:r w:rsidR="00947353">
        <w:rPr>
          <w:rFonts w:hint="eastAsia"/>
        </w:rPr>
        <w:t>，模拟心肌梗死数据</w:t>
      </w:r>
      <w:r w:rsidR="005A6E6C">
        <w:rPr>
          <w:rFonts w:hint="eastAsia"/>
        </w:rPr>
        <w:t>，临床介入起搏数据以及临床室性早搏数据的心脏细胞外电位重建</w:t>
      </w:r>
      <w:r w:rsidR="00947353">
        <w:rPr>
          <w:rFonts w:hint="eastAsia"/>
        </w:rPr>
        <w:t>，在这些实验中都有非常不错的重建效果，在模拟心肌梗死实验中可以提供丰富的边缘细节信息，在室性早搏实验中可以对早搏点进行准确的定位</w:t>
      </w:r>
      <w:r w:rsidR="00A122D9">
        <w:rPr>
          <w:rFonts w:hint="eastAsia"/>
        </w:rPr>
        <w:t>。</w:t>
      </w:r>
    </w:p>
    <w:p w14:paraId="55F1A378" w14:textId="77777777" w:rsidR="002C40B2" w:rsidRPr="002C40B2" w:rsidRDefault="00A122D9" w:rsidP="00E8091D">
      <w:pPr>
        <w:ind w:firstLineChars="200" w:firstLine="480"/>
      </w:pPr>
      <w:r>
        <w:rPr>
          <w:rFonts w:hint="eastAsia"/>
        </w:rPr>
        <w:t>最后本文在第四章提出了一种基于图卷积神经网络的</w:t>
      </w:r>
      <w:r w:rsidR="006D16B0">
        <w:rPr>
          <w:rFonts w:hint="eastAsia"/>
        </w:rPr>
        <w:t>迭代阈值</w:t>
      </w:r>
      <w:r w:rsidR="0024198B">
        <w:rPr>
          <w:rFonts w:hint="eastAsia"/>
        </w:rPr>
        <w:t>收缩算法</w:t>
      </w:r>
      <w:r w:rsidR="0028748F">
        <w:rPr>
          <w:rFonts w:hint="eastAsia"/>
        </w:rPr>
        <w:t>（</w:t>
      </w:r>
      <w:r w:rsidR="0028748F">
        <w:rPr>
          <w:rFonts w:hint="eastAsia"/>
        </w:rPr>
        <w:t>G</w:t>
      </w:r>
      <w:r w:rsidR="0028748F">
        <w:t>ISTA</w:t>
      </w:r>
      <w:r w:rsidR="00B46E6D">
        <w:rPr>
          <w:rFonts w:hint="eastAsia"/>
        </w:rPr>
        <w:t>-</w:t>
      </w:r>
      <w:r w:rsidR="00B46E6D">
        <w:t>N</w:t>
      </w:r>
      <w:r w:rsidR="00B46E6D">
        <w:rPr>
          <w:rFonts w:hint="eastAsia"/>
        </w:rPr>
        <w:t>et</w:t>
      </w:r>
      <w:r w:rsidR="0028748F">
        <w:rPr>
          <w:rFonts w:hint="eastAsia"/>
        </w:rPr>
        <w:t>）</w:t>
      </w:r>
      <w:r w:rsidR="00ED33D8">
        <w:rPr>
          <w:rFonts w:hint="eastAsia"/>
        </w:rPr>
        <w:t>用于心脏跨膜电位重建</w:t>
      </w:r>
      <w:r w:rsidR="002B531E">
        <w:rPr>
          <w:rFonts w:hint="eastAsia"/>
        </w:rPr>
        <w:t>。</w:t>
      </w:r>
      <w:r w:rsidR="00C04A9C">
        <w:rPr>
          <w:rFonts w:hint="eastAsia"/>
        </w:rPr>
        <w:t>充分结合了传统正则化算法数学推导严谨</w:t>
      </w:r>
      <w:r w:rsidR="0041134D">
        <w:rPr>
          <w:rFonts w:hint="eastAsia"/>
        </w:rPr>
        <w:t>和深度学习方法表达能力强的优点，并通过图卷积神经网络</w:t>
      </w:r>
      <w:r w:rsidR="006320C4">
        <w:rPr>
          <w:rFonts w:hint="eastAsia"/>
        </w:rPr>
        <w:t>将心脏的几何结构信息充分利用从而适应非欧式空间的心脏跨膜电位数据</w:t>
      </w:r>
      <w:r w:rsidR="003E7738">
        <w:rPr>
          <w:rFonts w:hint="eastAsia"/>
        </w:rPr>
        <w:t>。</w:t>
      </w:r>
      <w:r w:rsidR="003E7738">
        <w:rPr>
          <w:rFonts w:hint="eastAsia"/>
        </w:rPr>
        <w:t>G</w:t>
      </w:r>
      <w:r w:rsidR="003E7738">
        <w:t>ISTA</w:t>
      </w:r>
      <w:r w:rsidR="00B46E6D">
        <w:rPr>
          <w:rFonts w:hint="eastAsia"/>
        </w:rPr>
        <w:t>-</w:t>
      </w:r>
      <w:r w:rsidR="00B46E6D">
        <w:t>N</w:t>
      </w:r>
      <w:r w:rsidR="00B46E6D">
        <w:rPr>
          <w:rFonts w:hint="eastAsia"/>
        </w:rPr>
        <w:t>et</w:t>
      </w:r>
      <w:r w:rsidR="003E7738">
        <w:rPr>
          <w:rFonts w:hint="eastAsia"/>
        </w:rPr>
        <w:t>算法被应用于模拟异位起搏数据以及模拟的心肌梗死数据。在这两个实验中，</w:t>
      </w:r>
      <w:r w:rsidR="003E7738">
        <w:rPr>
          <w:rFonts w:hint="eastAsia"/>
        </w:rPr>
        <w:t>G</w:t>
      </w:r>
      <w:r w:rsidR="003E7738">
        <w:t>ISTA</w:t>
      </w:r>
      <w:r w:rsidR="00B46E6D">
        <w:rPr>
          <w:rFonts w:hint="eastAsia"/>
        </w:rPr>
        <w:t>-</w:t>
      </w:r>
      <w:r w:rsidR="00B46E6D">
        <w:t>N</w:t>
      </w:r>
      <w:r w:rsidR="00B46E6D">
        <w:rPr>
          <w:rFonts w:hint="eastAsia"/>
        </w:rPr>
        <w:t>et</w:t>
      </w:r>
      <w:r w:rsidR="003E7738">
        <w:rPr>
          <w:rFonts w:hint="eastAsia"/>
        </w:rPr>
        <w:t>算法在起搏点定位和</w:t>
      </w:r>
      <w:r w:rsidR="00B46E6D">
        <w:rPr>
          <w:rFonts w:hint="eastAsia"/>
        </w:rPr>
        <w:t>梗死疤痕边缘重建方面都取得比较不错的效果，远强于传统</w:t>
      </w:r>
      <w:r w:rsidR="00B46E6D">
        <w:t>TV</w:t>
      </w:r>
      <w:r w:rsidR="00B46E6D">
        <w:rPr>
          <w:rFonts w:hint="eastAsia"/>
        </w:rPr>
        <w:t>算法和使用一维卷积和二维卷积的</w:t>
      </w:r>
      <w:r w:rsidR="00B46E6D">
        <w:rPr>
          <w:rFonts w:hint="eastAsia"/>
        </w:rPr>
        <w:t>I</w:t>
      </w:r>
      <w:r w:rsidR="00B46E6D">
        <w:t>STA-N</w:t>
      </w:r>
      <w:r w:rsidR="00B46E6D">
        <w:rPr>
          <w:rFonts w:hint="eastAsia"/>
        </w:rPr>
        <w:t>et</w:t>
      </w:r>
      <w:r w:rsidR="00B46E6D">
        <w:rPr>
          <w:rFonts w:hint="eastAsia"/>
        </w:rPr>
        <w:t>。</w:t>
      </w:r>
    </w:p>
    <w:p w14:paraId="32190ED5" w14:textId="77777777" w:rsidR="008F4318" w:rsidRPr="002C2699" w:rsidRDefault="008F4318" w:rsidP="00D62A37">
      <w:pPr>
        <w:pStyle w:val="a0"/>
        <w:spacing w:before="156" w:after="156"/>
      </w:pPr>
      <w:bookmarkStart w:id="184" w:name="_Toc61982632"/>
      <w:r w:rsidRPr="002C2699">
        <w:rPr>
          <w:rFonts w:hint="eastAsia"/>
        </w:rPr>
        <w:t>未来工作展望</w:t>
      </w:r>
      <w:bookmarkEnd w:id="184"/>
    </w:p>
    <w:p w14:paraId="065ACBDD" w14:textId="77777777" w:rsidR="008F4318" w:rsidRDefault="00133313" w:rsidP="00BD1684">
      <w:pPr>
        <w:pStyle w:val="IETPaperTitle"/>
        <w:spacing w:line="360" w:lineRule="auto"/>
        <w:ind w:firstLineChars="200" w:firstLine="480"/>
        <w:jc w:val="both"/>
        <w:rPr>
          <w:rFonts w:eastAsia="华文仿宋"/>
          <w:sz w:val="24"/>
        </w:rPr>
      </w:pPr>
      <w:r>
        <w:rPr>
          <w:rFonts w:eastAsia="华文仿宋" w:hint="eastAsia"/>
          <w:sz w:val="24"/>
        </w:rPr>
        <w:t>本文提出了两种心脏电生理重建算法分别用于心脏细胞外电位（</w:t>
      </w:r>
      <w:r>
        <w:rPr>
          <w:rFonts w:eastAsia="华文仿宋" w:hint="eastAsia"/>
          <w:sz w:val="24"/>
        </w:rPr>
        <w:t>E</w:t>
      </w:r>
      <w:r>
        <w:rPr>
          <w:rFonts w:eastAsia="华文仿宋"/>
          <w:sz w:val="24"/>
        </w:rPr>
        <w:t>EP</w:t>
      </w:r>
      <w:r>
        <w:rPr>
          <w:rFonts w:eastAsia="华文仿宋" w:hint="eastAsia"/>
          <w:sz w:val="24"/>
        </w:rPr>
        <w:t>）和心脏跨膜电位（</w:t>
      </w:r>
      <w:r>
        <w:rPr>
          <w:rFonts w:eastAsia="华文仿宋" w:hint="eastAsia"/>
          <w:sz w:val="24"/>
        </w:rPr>
        <w:t>T</w:t>
      </w:r>
      <w:r>
        <w:rPr>
          <w:rFonts w:eastAsia="华文仿宋"/>
          <w:sz w:val="24"/>
        </w:rPr>
        <w:t>MP</w:t>
      </w:r>
      <w:r>
        <w:rPr>
          <w:rFonts w:eastAsia="华文仿宋" w:hint="eastAsia"/>
          <w:sz w:val="24"/>
        </w:rPr>
        <w:t>）</w:t>
      </w:r>
      <w:r w:rsidR="00AF5351">
        <w:rPr>
          <w:rFonts w:eastAsia="华文仿宋" w:hint="eastAsia"/>
          <w:sz w:val="24"/>
        </w:rPr>
        <w:t>的重建，结合目前已经完成的工作，提出以下几点展望：</w:t>
      </w:r>
    </w:p>
    <w:p w14:paraId="644B7F87" w14:textId="77777777" w:rsidR="00900F6C" w:rsidRDefault="00AF5351" w:rsidP="00887E61">
      <w:pPr>
        <w:pStyle w:val="IETPaperTitle"/>
        <w:spacing w:line="360" w:lineRule="auto"/>
        <w:ind w:firstLineChars="200" w:firstLine="480"/>
        <w:jc w:val="both"/>
        <w:rPr>
          <w:rFonts w:eastAsia="华文仿宋"/>
          <w:sz w:val="24"/>
        </w:rPr>
      </w:pPr>
      <w:r w:rsidRPr="00AF5351">
        <w:rPr>
          <w:rFonts w:eastAsia="华文仿宋" w:hint="eastAsia"/>
          <w:sz w:val="24"/>
        </w:rPr>
        <w:t>1</w:t>
      </w:r>
      <w:r w:rsidRPr="00AF5351">
        <w:rPr>
          <w:rFonts w:eastAsia="华文仿宋" w:hint="eastAsia"/>
          <w:sz w:val="24"/>
        </w:rPr>
        <w:t>）</w:t>
      </w:r>
      <w:r>
        <w:rPr>
          <w:rFonts w:eastAsia="华文仿宋" w:hint="eastAsia"/>
          <w:sz w:val="24"/>
        </w:rPr>
        <w:t>本文实验中算法的输入均为体表</w:t>
      </w:r>
      <w:r>
        <w:rPr>
          <w:rFonts w:eastAsia="华文仿宋" w:hint="eastAsia"/>
          <w:sz w:val="24"/>
        </w:rPr>
        <w:t>6</w:t>
      </w:r>
      <w:r>
        <w:rPr>
          <w:rFonts w:eastAsia="华文仿宋"/>
          <w:sz w:val="24"/>
        </w:rPr>
        <w:t>4</w:t>
      </w:r>
      <w:r>
        <w:rPr>
          <w:rFonts w:eastAsia="华文仿宋" w:hint="eastAsia"/>
          <w:sz w:val="24"/>
        </w:rPr>
        <w:t>导联电位记录，然而</w:t>
      </w:r>
      <w:r>
        <w:rPr>
          <w:rFonts w:eastAsia="华文仿宋" w:hint="eastAsia"/>
          <w:sz w:val="24"/>
        </w:rPr>
        <w:t>6</w:t>
      </w:r>
      <w:r>
        <w:rPr>
          <w:rFonts w:eastAsia="华文仿宋"/>
          <w:sz w:val="24"/>
        </w:rPr>
        <w:t>4</w:t>
      </w:r>
      <w:r>
        <w:rPr>
          <w:rFonts w:eastAsia="华文仿宋" w:hint="eastAsia"/>
          <w:sz w:val="24"/>
        </w:rPr>
        <w:t>导联记录设备相对昂贵，且并不是所有医院都有配备。因此，如果可以将算法推广到更为廉价和方便的</w:t>
      </w:r>
      <w:r>
        <w:rPr>
          <w:rFonts w:eastAsia="华文仿宋" w:hint="eastAsia"/>
          <w:sz w:val="24"/>
        </w:rPr>
        <w:t>1</w:t>
      </w:r>
      <w:r>
        <w:rPr>
          <w:rFonts w:eastAsia="华文仿宋"/>
          <w:sz w:val="24"/>
        </w:rPr>
        <w:t>2</w:t>
      </w:r>
      <w:r>
        <w:rPr>
          <w:rFonts w:eastAsia="华文仿宋" w:hint="eastAsia"/>
          <w:sz w:val="24"/>
        </w:rPr>
        <w:t>导联标准心电图信号，那么本文的工作将具有更大的</w:t>
      </w:r>
      <w:r w:rsidR="00887E61">
        <w:rPr>
          <w:rFonts w:eastAsia="华文仿宋" w:hint="eastAsia"/>
          <w:sz w:val="24"/>
        </w:rPr>
        <w:t>临床意义</w:t>
      </w:r>
      <w:bookmarkStart w:id="185" w:name="OLE_LINK340"/>
      <w:bookmarkStart w:id="186" w:name="OLE_LINK341"/>
      <w:bookmarkStart w:id="187" w:name="OLE_LINK344"/>
      <w:bookmarkStart w:id="188" w:name="OLE_LINK345"/>
      <w:r w:rsidR="00887E61">
        <w:rPr>
          <w:rFonts w:eastAsia="华文仿宋" w:hint="eastAsia"/>
          <w:sz w:val="24"/>
        </w:rPr>
        <w:t>，从而真正在临床上辅助诊断心脏疾病。</w:t>
      </w:r>
    </w:p>
    <w:p w14:paraId="3F683842" w14:textId="77777777" w:rsidR="00887E61" w:rsidRPr="00887E61" w:rsidRDefault="00887E61" w:rsidP="00887E61">
      <w:pPr>
        <w:pStyle w:val="IETPaperTitle"/>
        <w:spacing w:line="360" w:lineRule="auto"/>
        <w:ind w:firstLineChars="200" w:firstLine="480"/>
        <w:jc w:val="both"/>
        <w:rPr>
          <w:rFonts w:eastAsia="华文仿宋"/>
          <w:sz w:val="24"/>
        </w:rPr>
        <w:sectPr w:rsidR="00887E61" w:rsidRPr="00887E61" w:rsidSect="00E24C9E">
          <w:headerReference w:type="even" r:id="rId386"/>
          <w:headerReference w:type="default" r:id="rId387"/>
          <w:pgSz w:w="11906" w:h="16838"/>
          <w:pgMar w:top="1440" w:right="1800" w:bottom="1440" w:left="1800" w:header="851" w:footer="992" w:gutter="0"/>
          <w:cols w:space="425"/>
          <w:docGrid w:type="lines" w:linePitch="312"/>
        </w:sectPr>
      </w:pPr>
      <w:r>
        <w:rPr>
          <w:rFonts w:eastAsia="华文仿宋" w:hint="eastAsia"/>
          <w:sz w:val="24"/>
        </w:rPr>
        <w:t>2</w:t>
      </w:r>
      <w:r>
        <w:rPr>
          <w:rFonts w:eastAsia="华文仿宋" w:hint="eastAsia"/>
          <w:sz w:val="24"/>
        </w:rPr>
        <w:t>）</w:t>
      </w:r>
      <w:r w:rsidR="00BD1684">
        <w:rPr>
          <w:rFonts w:eastAsia="华文仿宋" w:hint="eastAsia"/>
          <w:sz w:val="24"/>
        </w:rPr>
        <w:t>对于本文提出的</w:t>
      </w:r>
      <w:r w:rsidR="00BD1684">
        <w:rPr>
          <w:rFonts w:eastAsia="华文仿宋" w:hint="eastAsia"/>
          <w:sz w:val="24"/>
        </w:rPr>
        <w:t>G</w:t>
      </w:r>
      <w:r w:rsidR="00BD1684">
        <w:rPr>
          <w:rFonts w:eastAsia="华文仿宋"/>
          <w:sz w:val="24"/>
        </w:rPr>
        <w:t>ISTA-N</w:t>
      </w:r>
      <w:r w:rsidR="00BD1684">
        <w:rPr>
          <w:rFonts w:eastAsia="华文仿宋" w:hint="eastAsia"/>
          <w:sz w:val="24"/>
        </w:rPr>
        <w:t>et</w:t>
      </w:r>
      <w:r w:rsidR="00BD1684">
        <w:rPr>
          <w:rFonts w:eastAsia="华文仿宋" w:hint="eastAsia"/>
          <w:sz w:val="24"/>
        </w:rPr>
        <w:t>，其中只使用了一种图卷积的实现方式，</w:t>
      </w:r>
      <w:r w:rsidR="003B5CF6">
        <w:rPr>
          <w:rFonts w:eastAsia="华文仿宋" w:hint="eastAsia"/>
          <w:sz w:val="24"/>
        </w:rPr>
        <w:t>因此尝试</w:t>
      </w:r>
      <w:proofErr w:type="gramStart"/>
      <w:r w:rsidR="003B5CF6">
        <w:rPr>
          <w:rFonts w:eastAsia="华文仿宋" w:hint="eastAsia"/>
          <w:sz w:val="24"/>
        </w:rPr>
        <w:t>更多图</w:t>
      </w:r>
      <w:proofErr w:type="gramEnd"/>
      <w:r w:rsidR="003B5CF6">
        <w:rPr>
          <w:rFonts w:eastAsia="华文仿宋" w:hint="eastAsia"/>
          <w:sz w:val="24"/>
        </w:rPr>
        <w:t>卷积的实现方式也将是非常有意义的工作</w:t>
      </w:r>
      <w:r w:rsidR="00A16420">
        <w:rPr>
          <w:rFonts w:eastAsia="华文仿宋" w:hint="eastAsia"/>
          <w:sz w:val="24"/>
        </w:rPr>
        <w:t>。</w:t>
      </w:r>
    </w:p>
    <w:p w14:paraId="1C430A21" w14:textId="77777777" w:rsidR="001927A7" w:rsidRPr="00900F6C" w:rsidRDefault="005972A9" w:rsidP="00900F6C">
      <w:pPr>
        <w:pStyle w:val="10"/>
        <w:numPr>
          <w:ilvl w:val="0"/>
          <w:numId w:val="28"/>
        </w:numPr>
      </w:pPr>
      <w:r>
        <w:rPr>
          <w:rFonts w:hint="eastAsia"/>
        </w:rPr>
        <w:t xml:space="preserve"> </w:t>
      </w:r>
      <w:bookmarkStart w:id="189" w:name="_Toc61982633"/>
      <w:r w:rsidR="001927A7" w:rsidRPr="00A518C3">
        <w:rPr>
          <w:rFonts w:hint="eastAsia"/>
        </w:rPr>
        <w:t>参考文献</w:t>
      </w:r>
      <w:bookmarkEnd w:id="189"/>
    </w:p>
    <w:bookmarkEnd w:id="185"/>
    <w:bookmarkEnd w:id="186"/>
    <w:bookmarkEnd w:id="187"/>
    <w:bookmarkEnd w:id="188"/>
    <w:p w14:paraId="52E858C6"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 Rudy Y. Noninvasive electrocardiographic imaging of arrhythmogenic substrates in humans[J]. Circulation research, 2013, 112(5): 863-874.</w:t>
      </w:r>
    </w:p>
    <w:p w14:paraId="36A2740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 Ramanathan C, Ghanem R N, Jia P, et al. Noninvasive electrocardiographic imaging for cardiac electrophysiology and arrhythmia[J]. Nature medicine, 2004, 10(4): 422-428.</w:t>
      </w:r>
    </w:p>
    <w:p w14:paraId="114A110E"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hint="eastAsia"/>
          <w:color w:val="000000"/>
          <w:sz w:val="24"/>
          <w:lang w:val="en-US"/>
        </w:rPr>
        <w:t>[3] Nagaraju L, Menon D, Aziz P F. Use of 3D electroanatomical navigation (CARTO</w:t>
      </w:r>
      <w:r w:rsidRPr="00C75118">
        <w:rPr>
          <w:rFonts w:eastAsia="华文仿宋" w:hint="eastAsia"/>
          <w:color w:val="000000"/>
          <w:sz w:val="24"/>
          <w:lang w:val="en-US"/>
        </w:rPr>
        <w:t>‐</w:t>
      </w:r>
      <w:r w:rsidRPr="00C75118">
        <w:rPr>
          <w:rFonts w:eastAsia="华文仿宋" w:hint="eastAsia"/>
          <w:color w:val="000000"/>
          <w:sz w:val="24"/>
          <w:lang w:val="en-US"/>
        </w:rPr>
        <w:t>3) to minimize or eliminate fluoroscopy use in the ablation of pediatric supraventricular tachyarrhythmias[J]. Pacing and Clinical Electrophysiology, 2016, 39(6): 574-580.</w:t>
      </w:r>
    </w:p>
    <w:p w14:paraId="617CF7C3"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 Wilders R. Dynamic clamp: a powerful tool in cardiac electrophysiology[J]. The Journal of physiology, 2006, 576(2): 349-359.</w:t>
      </w:r>
    </w:p>
    <w:p w14:paraId="1239DE1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 Andreopoulos A, Tsotsos J K. Efficient and generalizable statistical models of shape and appearance for analysis of cardiac MRI[J]. Medical Image Analysis, 2008, 12(3): 335-357.</w:t>
      </w:r>
    </w:p>
    <w:p w14:paraId="5109E18F"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 D'hooge J, Heimdal A, Jamal F, et al. Regional strain and strain rate measurements by cardiac ultrasound: principles, implementation and limitations[J]. European Journal of Echocardiography, 2000, 1(3): 154-170.</w:t>
      </w:r>
    </w:p>
    <w:p w14:paraId="031F168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 Attili A K, Schuster A, Nagel E, et al. Quantification in cardiac MRI: advances in image acquisition and processing[J]. The international journal of cardiovascular imaging, 2010, 26(1): 27-40.</w:t>
      </w:r>
    </w:p>
    <w:p w14:paraId="5AB0CC6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 Neskovic A N, Edvardsen T, Galderisi M, et al. Focus cardiac ultrasound: the European Association of Cardiovascular Imaging viewpoint[J]. European Heart Journal–Cardiovascular Imaging, 2014, 15(9): 956-960.</w:t>
      </w:r>
    </w:p>
    <w:p w14:paraId="4B9E799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 Aro A L, Anttonen O, Tikkanen J T, et al. Intraventricular conduction delay in a standard 12-lead electrocardiogram as a predictor of mortality in the general population[J]. Circulation: Arrhythmia and Electrophysiology, 2011, 4(5): 704-710.</w:t>
      </w:r>
    </w:p>
    <w:p w14:paraId="19AA7A9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[10] Algra A, Tijssen J G, Roelandt J R, et al. QTc prolongation measured by standard 12-lead electrocardiography is an independent risk factor for sudden death due to cardiac arrest[J]. Circulation, 1991, 83(6): 1888-1894.</w:t>
      </w:r>
    </w:p>
    <w:p w14:paraId="3C2E585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[11] Gropler M R F, Dalal A S, Van Hare G F, et al. Can smartphone wireless ECGs be used to accurately assess ECG intervals in pediatrics? A comparison of mobile health monitoring to standard 12-lead ECG[J]. PLoS One, 2018, 13(9): e0204403.</w:t>
      </w:r>
    </w:p>
    <w:p w14:paraId="5900A94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[12] Fang L, Xu J, Hu H, et al. Noninvasive imaging of epicardial and endocardial potentials with low rank and sparsity constraints[J]. IEEE Transactions on Biomedical Engineering, 2019, 66(9): 2651-2662.</w:t>
      </w:r>
    </w:p>
    <w:p w14:paraId="096AB2D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[13] Fang L, Zhuang Q, Mao W, et al. TV regularized low-rank framework for localizing premature ventricular contraction origin[J]. IEEE Access, 2019, 7: 27802-27813.</w:t>
      </w:r>
    </w:p>
    <w:p w14:paraId="5D5B4508"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[14] Yuan L, Li R, Meng A, et al. Superior success rate of intracavitary electrocardiogram guidance for peripherally inserted central catheter placement in patients with cancer: a randomized open-label controlled multicenter study[J]. PloS one, 2017, 12(3): e0171630.</w:t>
      </w:r>
    </w:p>
    <w:p w14:paraId="117431D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[15] Zhou L, Xu H, Liang J, et al. Effectiveness of intracavitary electrocardiogram guidance in peripherally inserted central catheter tip placement in neonates[J]. The Journal of Perinatal &amp; Neonatal Nursing, 2017, 31(4): 326-331.</w:t>
      </w:r>
    </w:p>
    <w:p w14:paraId="31A8576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[16] Reid D S, Tynan M, Braidwood L, et al. Bidirectional tachycardia in a child. A study using His bundle electrography[J]. Heart, 1975, 37(3): 339-344.</w:t>
      </w:r>
    </w:p>
    <w:p w14:paraId="222DC58A"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[17] Scherlag B J, Lau S H, Helfant R H, et al. Catheter technique for recording His bundle activity in man[J]. Circulation, 1969, 39(1): 13-18.</w:t>
      </w:r>
    </w:p>
    <w:p w14:paraId="50FFFEAC"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[18] Cochet H, Dubois R, Sacher F, et al. Cardiac arrythmias: multimodal assessment integrating body surface ECG mapping into cardiac imaging[J]. Radiology, 2014, 271(1): 239-247.</w:t>
      </w:r>
    </w:p>
    <w:p w14:paraId="07D9E78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[19] Modre R, Tilg B, Fischer G, et al. Noninvasive myocardial activation time imaging: a novel inverse algorithm applied to clinical ECG mapping data[J]. IEEE Transactions on Biomedical Engineering, 2002, 49(10): 1153-1161.</w:t>
      </w:r>
    </w:p>
    <w:p w14:paraId="4D93CDC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[20] Shanes J G, Ghali J, Billingham M E, et al. Interobserver variability in the pathologic interpretation of endomyocardial biopsy results[J]. Circulation, 1987, 75(2): 401-405.</w:t>
      </w:r>
    </w:p>
    <w:p w14:paraId="3A49494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[21] Chow L H, Radio S J, Sears T D, et al. Insensitivity of right ventricular endomyocardial biopsy in the diagnosis of myocarditis[J]. Journal of the American College of Cardiology, 1989, 14(4): 915-920.</w:t>
      </w:r>
    </w:p>
    <w:p w14:paraId="288D9678"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[22] Mizuno H, Vergara P, Maccabelli G, et al. Contact force monitoring for cardiac mapping in patients with ventricular tachycardia[J]. Journal of cardiovascular electrophysiology, 2013, 24(5): 519-524.</w:t>
      </w:r>
    </w:p>
    <w:p w14:paraId="5AD2335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[23] Vetulli H M, Elizari M V, Naccarelli G V, et al. Cardiac automaticity: basic concepts and clinical observations[J]. Journal of Interventional Cardiac Electrophysiology, 2018, 52(3): 263-270.</w:t>
      </w:r>
    </w:p>
    <w:p w14:paraId="4D09525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[24] Fleming C P, Quan K J, Wang H, et al. In vitro characterization of cardiac radiofrequency ablation lesions using optical coherence tomography[J]. Optics express, 2010, 18(3): 3079-3092.</w:t>
      </w:r>
    </w:p>
    <w:p w14:paraId="79A8F8D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[25] McGahan J P, Dodd III G D. Radiofrequency ablation of the liver: current status[J]. American Journal of Roentgenology, 2001, 176(1): 3-16.</w:t>
      </w:r>
    </w:p>
    <w:p w14:paraId="625E7DF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[26] Ghanem R N, Jia P, Ramanathan C, et al. Noninvasive electrocardiographic imaging (ECGI): comparison to intraoperative mapping in patients[J]. Heart Rhythm, 2005, 2(4): 339-354.</w:t>
      </w:r>
    </w:p>
    <w:p w14:paraId="5E140363"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[27] Intini A, Goldstein R N, Jia P, et al. Electrocardiographic imaging (ECGI), a novel diagnostic modality used for mapping of focal left ventricular tachycardia in a young athlete[J]. Heart Rhythm, 2005, 2(11): 1250-1252.</w:t>
      </w:r>
    </w:p>
    <w:p w14:paraId="40D2DACF"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[28] Wang Y, Cuculich P S, Woodard P K, et al. Focal atrial tachycardia after pulmonary vein isolation: noninvasive mapping with electrocardiographic imaging (ECGI)[J]. Heart Rhythm, 2007, 4(8): 1081-1084.</w:t>
      </w:r>
    </w:p>
    <w:p w14:paraId="74211BFA"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[29] Decking U K M. Spatial heterogeneity in the heart: recent insights and open questions[J]. Physiology, 2002, 17(6): 246-250.</w:t>
      </w:r>
    </w:p>
    <w:p w14:paraId="353B2B6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[30] Kerckhoffs R C P, Bovendeerd P H M, Kotte J C S, et al. Homogeneity of cardiac contraction despite physiological asynchrony of depolarization: a model study[J]. Annals of biomedical engineering, 2003, 31(5): 536-547.</w:t>
      </w:r>
    </w:p>
    <w:p w14:paraId="39FDB3C3"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[31] Ficker E, Kuryshev Y A, Dennis A T, et al. Mechanisms of arsenic-induced prolongation of cardiac repolarization[J]. Molecular pharmacology, 2004, 66(1): 33-44.</w:t>
      </w:r>
    </w:p>
    <w:p w14:paraId="54E61E66"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[32] Bai C X, Kurokawa J, Tamagawa M, et al. Nontranscriptional regulation of cardiac repolarization currents by testosterone[J]. Circulation-Hagertown, 2005, 112(12): 1701-1710.</w:t>
      </w:r>
    </w:p>
    <w:p w14:paraId="1B2911B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[33] Robinson R T C E, Harris N D, Ireland R H, et al. Mechanisms of abnormal cardiac repolarization during insulin-induced hypoglycemia[J]. Diabetes, 2003, 52(6): 1469-1474.</w:t>
      </w:r>
    </w:p>
    <w:p w14:paraId="119A3B9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[34] Tomašić I, Trobec R. Electrocardiographic systems with reduced numbers of leads—synthesis of the 12-lead ECG[J]. IEEE reviews in biomedical engineering, 2013, 7: 126-142.</w:t>
      </w:r>
    </w:p>
    <w:p w14:paraId="64ED68C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[35] Muhlestein J B, Le V, Albert D, et al. Smartphone ECG for evaluation of STEMI: results of the ST LEUIS Pilot Study[J]. Journal of electrocardiology, 2015, 48(2): 249-259.</w:t>
      </w:r>
    </w:p>
    <w:p w14:paraId="02D9480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[36] FitzHugh R. Impulses and physiological states in theoretical models of nerve membrane[J]. Biophysical journal, 1961, 1(6): 445.</w:t>
      </w:r>
    </w:p>
    <w:p w14:paraId="64ABFA3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[37] Luo C, Rudy Y. A dynamic model of the cardiac ventricular action potential. I. Simulations of ionic currents and concentration changes[J]. Circulation research, 1994, 74(6): 1071-1096.</w:t>
      </w:r>
    </w:p>
    <w:p w14:paraId="34AA33F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[38] Aliev R R, Panfilov A V. A simple two-variable model of cardiac excitation[J]. Chaos, Solitons &amp; Fractals, 1996, 7(3): 293-301.</w:t>
      </w:r>
    </w:p>
    <w:p w14:paraId="00989FD8"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[39] Rogers J M, McCulloch A D. A collocation-Galerkin finite element model of cardiac action potential propagation[J]. IEEE Transactions on Biomedical Engineering, 1994, 41(8): 743-757.</w:t>
      </w:r>
    </w:p>
    <w:p w14:paraId="7A38C06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[40] Bordas S, Rabczuk T, Zi G. Three-dimensional crack initiation, propagation, branching and junction in non-linear materials by an extended meshfree method without asymptotic enrichment[J]. Engineering Fracture Mechanics, 2008, 75(5): 943-960.</w:t>
      </w:r>
    </w:p>
    <w:p w14:paraId="6E3A7D0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[41] Rabczuk T, Zi G. A meshfree method based on the local partition of unity for cohesive cracks[J]. Computational Mechanics, 2007, 39(6): 743-760.</w:t>
      </w:r>
    </w:p>
    <w:p w14:paraId="54DB1E6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[42] Rabczuk T, Belytschko T. A three-dimensional large deformation meshfree method for arbitrary evolving cracks[J]. Computer methods in applied mechanics and engineering, 2007, 196(29-30): 2777-2799.</w:t>
      </w:r>
    </w:p>
    <w:p w14:paraId="752948E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[43] Zhang H, Ye H, Huang W. A meshfree method for simulating myocardial electrical activity[J]. Computational and mathematical methods in medicine, 2012, 2012.</w:t>
      </w:r>
    </w:p>
    <w:p w14:paraId="4BDF963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[44] Zhang H, Shi P. A meshfree method for solving cardiac electrical propagation[C]//2005 IEEE Engineering in Medicine and Biology 27th Annual Conference. IEEE, 2006: 349-352.</w:t>
      </w:r>
    </w:p>
    <w:p w14:paraId="5B91DDC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[45] Wharton J M, Wolf P D, Smith W M, et al. Cardiac potential and potential gradient fields generated by single, combined, and sequential shocks during ventricular defibrillation[J]. Circulation, 1992, 85(4): 1510-1523.</w:t>
      </w:r>
    </w:p>
    <w:p w14:paraId="05F6A897"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[46] Roberts D E, Scher A M. Effect of tissue anisotropy on extracellular potential fields in canine myocardium in situ[J]. Circulation Research, 1982, 50(3): 342-351.</w:t>
      </w:r>
    </w:p>
    <w:p w14:paraId="62AE554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[47] Hackbusch W, Nowak Z P. On the fast matrix multiplication in the boundary element method by panel clustering[J]. Numerische Mathematik, 1989, 54(4): 463-491.</w:t>
      </w:r>
    </w:p>
    <w:p w14:paraId="550AC6B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[48] Cheng A H D, Cheng D T. Heritage and early history of the boundary element method[J]. Engineering Analysis with Boundary Elements, 2005, 29(3): 268-302.</w:t>
      </w:r>
    </w:p>
    <w:p w14:paraId="1975EAE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[49] Liao S J. Boundary element method for general nonlinear differential operators[J]. Engineering Analysis with Boundary Elements, 1997, 20(2): 91-99.</w:t>
      </w:r>
    </w:p>
    <w:p w14:paraId="5BC0FE33"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[50] Morganroth J, Michelson E L, Horowitz L N, et al. Limitations of routine long-term electrocardiographic monitoring to assess ventricular ectopic frequency[J]. Circulation, 1978, 58(3): 408-414.</w:t>
      </w:r>
    </w:p>
    <w:p w14:paraId="15E4CE6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[51] Apple F S, Collinson P O, IFCC Task Force on Clinical Applications of Cardiac Biomarkers. Analytical characteristics of high-sensitivity cardiac troponin assays[J]. Clinical chemistry, 2012, 58(1): 54-61.</w:t>
      </w:r>
    </w:p>
    <w:p w14:paraId="05CF4A7F"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[52] Katrukha A G, Bereznikova A V, Filatov V L, et al. Degradation of cardiac troponin I: implication for reliable immunodetection[J]. Clinical chemistry, 1998, 44(12): 2433-2440.</w:t>
      </w:r>
    </w:p>
    <w:p w14:paraId="7C698E06"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[53] Gödecke A, Flögel U, Zanger K, et al. Disruption of myoglobin in mice induces multiple compensatory mechanisms[J]. Proceedings of the National Academy of Sciences, 1999, 96(18): 10495-10500.</w:t>
      </w:r>
    </w:p>
    <w:p w14:paraId="787A7C9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[54] Mair J, Morandell D, Genser N, et al. Equivalent early sensitivities of myoglobin, creatine kinase MB mass, creatine kinase isoform ratios, and cardiac troponins I and T for acute myocardial infarction[J]. Clinical chemistry, 1995, 41(9): 1266-1272.</w:t>
      </w:r>
    </w:p>
    <w:p w14:paraId="0E0B2D0A"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[55] Wu A H, Feng Y J, Contois J H, et al. Comparison of myoglobin, creatine kinase-MB, and cardiac troponin I for diagnosis of acute myocardial infarction[J]. Annals of Clinical &amp; Laboratory Science, 1996, 26(4): 291-300.</w:t>
      </w:r>
    </w:p>
    <w:p w14:paraId="5DCB8D4E"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[56] Adams 3rd J E, Schechtman K B, Landt Y, et al. Comparable detection of acute myocardial infarction by creatine kinase MB isoenzyme and cardiac troponin I[J]. Clinical chemistry, 1994, 40(7): 1291-1295.</w:t>
      </w:r>
    </w:p>
    <w:p w14:paraId="64F8DDC6"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[57] Corris P A, Ellis D A, Hawkins T, et al. Use of radionuclide scanning in the preoperative estimation of pulmonary function after pneumonectomy[J]. Thorax, 1987, 42(4): 285-291.</w:t>
      </w:r>
    </w:p>
    <w:p w14:paraId="3A60D91C"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[58] Ruchała M, Szczepanek E, Sowiński J. Diagnostic value of radionuclide scanning and ultrasonography in thyroid developmental anomaly imaging[J]. Nuclear Medicine Review, 2011, 14(1): 21-28.</w:t>
      </w:r>
    </w:p>
    <w:p w14:paraId="3075DB6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hint="eastAsia"/>
          <w:color w:val="000000"/>
          <w:sz w:val="24"/>
          <w:lang w:val="en-US"/>
        </w:rPr>
        <w:t>[59] Canty D J, Heiberg J, Yang Y, et al. Pilot multi</w:t>
      </w:r>
      <w:r w:rsidRPr="00C75118">
        <w:rPr>
          <w:rFonts w:eastAsia="华文仿宋" w:hint="eastAsia"/>
          <w:color w:val="000000"/>
          <w:sz w:val="24"/>
          <w:lang w:val="en-US"/>
        </w:rPr>
        <w:t>‐</w:t>
      </w:r>
      <w:r w:rsidRPr="00C75118">
        <w:rPr>
          <w:rFonts w:eastAsia="华文仿宋" w:hint="eastAsia"/>
          <w:color w:val="000000"/>
          <w:sz w:val="24"/>
          <w:lang w:val="en-US"/>
        </w:rPr>
        <w:t>centre randomised trial of the impact of pre</w:t>
      </w:r>
      <w:r w:rsidRPr="00C75118">
        <w:rPr>
          <w:rFonts w:eastAsia="华文仿宋" w:hint="eastAsia"/>
          <w:color w:val="000000"/>
          <w:sz w:val="24"/>
          <w:lang w:val="en-US"/>
        </w:rPr>
        <w:t>‐</w:t>
      </w:r>
      <w:r w:rsidRPr="00C75118">
        <w:rPr>
          <w:rFonts w:eastAsia="华文仿宋" w:hint="eastAsia"/>
          <w:color w:val="000000"/>
          <w:sz w:val="24"/>
          <w:lang w:val="en-US"/>
        </w:rPr>
        <w:t>operative focused cardiac ultrasound on mortality and morbidity in patients having surgery for femoral neck fractures (ECHONOF</w:t>
      </w:r>
      <w:r w:rsidRPr="00C75118">
        <w:rPr>
          <w:rFonts w:eastAsia="华文仿宋" w:hint="eastAsia"/>
          <w:color w:val="000000"/>
          <w:sz w:val="24"/>
          <w:lang w:val="en-US"/>
        </w:rPr>
        <w:t>‐</w:t>
      </w:r>
      <w:r w:rsidRPr="00C75118">
        <w:rPr>
          <w:rFonts w:eastAsia="华文仿宋" w:hint="eastAsia"/>
          <w:color w:val="000000"/>
          <w:sz w:val="24"/>
          <w:lang w:val="en-US"/>
        </w:rPr>
        <w:t xml:space="preserve">2 </w:t>
      </w:r>
      <w:proofErr w:type="gramStart"/>
      <w:r w:rsidRPr="00C75118">
        <w:rPr>
          <w:rFonts w:eastAsia="华文仿宋" w:hint="eastAsia"/>
          <w:color w:val="000000"/>
          <w:sz w:val="24"/>
          <w:lang w:val="en-US"/>
        </w:rPr>
        <w:t>pilot)[</w:t>
      </w:r>
      <w:proofErr w:type="gramEnd"/>
      <w:r w:rsidRPr="00C75118">
        <w:rPr>
          <w:rFonts w:eastAsia="华文仿宋" w:hint="eastAsia"/>
          <w:color w:val="000000"/>
          <w:sz w:val="24"/>
          <w:lang w:val="en-US"/>
        </w:rPr>
        <w:t>J]. Anaesthesia, 2018</w:t>
      </w:r>
      <w:r w:rsidRPr="00C75118">
        <w:rPr>
          <w:rFonts w:eastAsia="华文仿宋"/>
          <w:color w:val="000000"/>
          <w:sz w:val="24"/>
          <w:lang w:val="en-US"/>
        </w:rPr>
        <w:t>, 73(4): 428-437.</w:t>
      </w:r>
    </w:p>
    <w:p w14:paraId="346E6B76"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[60] Hanneman K, Karur G R, Wasim S, et al. Left ventricular hypertrophy and late gadolinium enhancement at cardiac MRI are associated with adverse cardiac events in Fabry disease[J]. Radiology, 2020, 294(1): 42-49.</w:t>
      </w:r>
    </w:p>
    <w:p w14:paraId="0B1D696F"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[61] Baessler B, Luecke C, Lurz J, et al. Cardiac MRI texture analysis of T1 and T2 maps in patients with infarctlike acute myocarditis[J]. Radiology, 2018, 289(2): 357-365.</w:t>
      </w:r>
    </w:p>
    <w:p w14:paraId="0262797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[62] Nguyên U C, Mafi-Rad M, Aben J P, et al. A novel approach for left ventricular lead placement in cardiac resynchronization therapy: Intraprocedural integration of coronary venous electroanatomic mapping with delayed enhancement cardiac magnetic resonance imaging[J]. Heart rhythm, 2017, 14(1): 110-119.</w:t>
      </w:r>
    </w:p>
    <w:p w14:paraId="16DA1E7A"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[63] Pontecorboli G, Figueras i Ventura R M, Carlosena A, et al. Use of delayed-enhancement magnetic resonance imaging for fibrosis detection in the atria: a review[J]. EP Europace, 2017, 19(2): 180-189.</w:t>
      </w:r>
    </w:p>
    <w:p w14:paraId="48CFDEC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[64] Xie S, Wang L, Zhang H, et al. Non-invasive reconstruction of dynamic myocardial transmembrane potential with graph-based total variation constraints[J]. Healthcare Technology Letters, 2019, 6(6): 181-186.</w:t>
      </w:r>
    </w:p>
    <w:p w14:paraId="69A33CF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[65] Wang L, Zhang H, Wong K C L, et al. Physiological-model-constrained noninvasive reconstruction of volumetric myocardial transmembrane potentials[J]. IEEE Transactions on Biomedical Engineering, 2009, 57(2): 296-315.</w:t>
      </w:r>
    </w:p>
    <w:p w14:paraId="36665EB8"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[66] Messnarz B, Tilg B, Modre R, et al. A new spatiotemporal regularization approach for reconstruction of cardiac transmembrane potential patterns[J]. IEEE transactions on Biomedical Engineering, 2004, 51(2): 273-281.</w:t>
      </w:r>
    </w:p>
    <w:p w14:paraId="104C78E9"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[67] Xu J, Dehaghani A R, Gao F, et al. A novel total variation based noninvasive transmural electrophysiological imaging[C]//International Conference on Medical Image Computing and Computer-Assisted Intervention. Springer, Berlin, Heidelberg, 2013: 501-508.</w:t>
      </w:r>
    </w:p>
    <w:p w14:paraId="60C741BC"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[68] Hofmann B, Kaltenbacher B, Poeschl C, et al. A convergence rates result for Tikhonov regularization in Banach spaces with non-smooth operators[J]. Inverse Problems, 2007, 23(3): 987.</w:t>
      </w:r>
    </w:p>
    <w:p w14:paraId="5731A0E3"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[69] Vauhkonen M, Vadasz D, Karjalainen P A, et al. Tikhonov regularization and prior information in electrical impedance tomography[J]. IEEE transactions on medical imaging, 1998, 17(2): 285-293.</w:t>
      </w:r>
    </w:p>
    <w:p w14:paraId="25F60B4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[70] Reichel L, Sadok H. A new L-curve for ill-posed problems[J]. Journal of Computational and Applied Mathematics, 2008, 219(2): 493-508.</w:t>
      </w:r>
    </w:p>
    <w:p w14:paraId="6B1B11A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[71] Calvetti D, Lewis B, Reichel L. L-curve for the MINRES method[C]//Advanced Signal Processing Algorithms, Architectures, and Implementations X. International Society for Optics and Photonics, 2000, 4116: 385-395.</w:t>
      </w:r>
    </w:p>
    <w:p w14:paraId="08805D3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[72] Xia Y, Leung H, Bossé E. Neural data fusion algorithms based on a linearly constrained least square method[J]. IEEE Transactions on neural networks, 2002, 13(2): 320-329.</w:t>
      </w:r>
    </w:p>
    <w:p w14:paraId="3F84565A"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[73] Application of L1-Norm Regularization to Epicardial Potential Solution of the Inverse Electrocardiography Problem</w:t>
      </w:r>
    </w:p>
    <w:p w14:paraId="52F198F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[74] He B, You Y, Yuan X. On the convergence of primal-dual hybrid gradient algorithm[J]. SIAM Journal on Imaging Sciences, 2014, 7(4): 2526-2537.</w:t>
      </w:r>
    </w:p>
    <w:p w14:paraId="1985B5D0"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[75] Dai Y H, Liao L Z. New conjugacy conditions and related nonlinear conjugate gradient methods[J]. Applied Mathematics and Optimization, 2001, 43(1): 87-101.</w:t>
      </w:r>
    </w:p>
    <w:p w14:paraId="399CB8F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[76] Bortolan G, Jekova I, Christov I. Comparison of four methods for premature ventricular contraction and normal beat clustering[C]//Computers in Cardiology, 2005. IEEE, 2005: 921-924.</w:t>
      </w:r>
    </w:p>
    <w:p w14:paraId="4C71A63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[77] He X, Zhou S, Wan X, et al. The effect of early and intensive statin therapy on ventricular premature beat or non-sustained ventricular tachycardia in patients with acute coronary syndrome[J]. Cardiology journal, 2010, 17(4): 381-385.</w:t>
      </w:r>
    </w:p>
    <w:p w14:paraId="3F03545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[78] Christov I, Jekova I, Bortolan G. Premature ventricular contraction classification by the Kth nearest-neighbours rule[J]. Physiological measurement, 2005, 26(1): 123.</w:t>
      </w:r>
    </w:p>
    <w:p w14:paraId="7DC67F50"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[79] Diagnostic value of tachycardia features and pacing maneuvers during paroxysmal supraventricular tachycardia.</w:t>
      </w:r>
    </w:p>
    <w:p w14:paraId="430F22B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[80] Mathias C J, Low D A, Iodice V, et al. Postural tachycardia syndrome—current experience and concepts[J]. Nature Reviews Neurology, 2012, 8(1): 22-34.</w:t>
      </w:r>
    </w:p>
    <w:p w14:paraId="36B47E1C"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[81] Xie S, Wang L, Zhang H, et al. Non-invasive reconstruction of dynamic myocardial transmembrane potential with graph-based total variation constraints[J]. Healthcare Technology Letters, 2019, 6(6): 181-186.</w:t>
      </w:r>
    </w:p>
    <w:p w14:paraId="4556BCA8"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[82] Steidl G, Weickert J, Brox T, et al. On the equivalence of soft wavelet shrinkage, total variation diffusion, total variation regularization, and SIDEs[J]. SIAM Journal on Numerical Analysis, 2004, 42(2): 686-713.</w:t>
      </w:r>
    </w:p>
    <w:p w14:paraId="2B90539F"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[83] Berkner K, Wells Jr R O. Smoothness estimates for soft-threshold denoising via translation-invariant wavelet transforms[J]. Applied and computational harmonic analysis, 2002, 12(1): 1-24.</w:t>
      </w:r>
    </w:p>
    <w:p w14:paraId="5AE4C56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[84] Salem M, Taheri S, Yuan J S. ECG arrhythmia classification using transfer learning from 2-dimensional deep CNN features[C]//2018 IEEE Biomedical Circuits and Systems Conference (BioCAS). IEEE, 2018: 1-4.</w:t>
      </w:r>
    </w:p>
    <w:p w14:paraId="157563E0"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[85] Oh S L, Ng E Y K, San Tan R, et al. Automated diagnosis of arrhythmia using combination of CNN and LSTM techniques with variable length heart beats[J]. Computers in biology and medicine, 2018, 102: 278-287.</w:t>
      </w:r>
    </w:p>
    <w:p w14:paraId="538533FB"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[86] Zhang Q, Chen Y. Extra Proximal-Gradient Inspired Non-</w:t>
      </w:r>
      <w:proofErr w:type="gramStart"/>
      <w:r w:rsidRPr="00C75118">
        <w:rPr>
          <w:rFonts w:eastAsia="华文仿宋"/>
          <w:color w:val="000000"/>
          <w:sz w:val="24"/>
          <w:lang w:val="en-US"/>
        </w:rPr>
        <w:t>local</w:t>
      </w:r>
      <w:proofErr w:type="gramEnd"/>
      <w:r w:rsidRPr="00C75118">
        <w:rPr>
          <w:rFonts w:eastAsia="华文仿宋"/>
          <w:color w:val="000000"/>
          <w:sz w:val="24"/>
          <w:lang w:val="en-US"/>
        </w:rPr>
        <w:t xml:space="preserve"> Network[J]. arXiv preprint arXiv:1911.07144, 2019.</w:t>
      </w:r>
    </w:p>
    <w:p w14:paraId="3828197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[87] Zhang K, Zuo W, Gu S, et al. Learning deep CNN denoiser prior for image restoration[C]//Proceedings of the IEEE conference on computer vision and pattern recognition. 2017: 3929-3938.</w:t>
      </w:r>
    </w:p>
    <w:p w14:paraId="75650E84"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[88] Sun J, Li H, Xu Z. Deep ADMM-Net for compressive sensing MRI[J]. Advances in neural information processing systems, 2016, 29: 10-18.</w:t>
      </w:r>
    </w:p>
    <w:p w14:paraId="40EAD191"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[89] Adler J, Öktem O. Learned primal-dual reconstruction[J]. IEEE transactions on medical imaging, 2018, 37(6): 1322-1332.</w:t>
      </w:r>
    </w:p>
    <w:p w14:paraId="0B768C02"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[90] Kobler E, Klatzer T, Hammernik K, et al. Variational networks: connecting variational methods and deep learning[C]//German conference on pattern recognition. Springer, Cham, 2017: 281-293.</w:t>
      </w:r>
    </w:p>
    <w:p w14:paraId="5DE5E48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[91] Yang J, Yuan X. Linearized augmented Lagrangian and alternating direction methods for nuclear norm minimization[J]. Mathematics of computation, 2013, 82(281): 301-329.</w:t>
      </w:r>
    </w:p>
    <w:p w14:paraId="577C9A35"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[92] Fedorov A, Beichel R, Kalpathy-Cramer J, et al. 3D Slicer as an image computing platform for the Quantitative Imaging Network[J]. Magnetic resonance imaging, 2012, 30(9): 1323-1341.</w:t>
      </w:r>
    </w:p>
    <w:p w14:paraId="6234BF90"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[93] Zhang Y, Wang S, Ji G, et al. Exponential wavelet iterative shrinkage thresholding algorithm with random shift for compressed sensing magnetic resonance imaging[J]. IEEJ Transactions on Electrical and Electronic Engineering, 2015, 10(1): 116-117.</w:t>
      </w:r>
    </w:p>
    <w:p w14:paraId="1CA5EF20"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[94] Zhang J, Ghanem B. ISTA-Net: Interpretable optimization-inspired deep network for image compressive sensing[C]//Proceedings of the IEEE conference on computer vision and pattern recognition. 2018: 1828-1837.</w:t>
      </w:r>
    </w:p>
    <w:p w14:paraId="24D3631D" w14:textId="77777777" w:rsidR="00C75118" w:rsidRPr="00C75118" w:rsidRDefault="00C75118" w:rsidP="00C75118">
      <w:pPr>
        <w:pStyle w:val="IETPaperTitle"/>
        <w:snapToGrid w:val="0"/>
        <w:spacing w:line="360" w:lineRule="auto"/>
        <w:jc w:val="both"/>
        <w:rPr>
          <w:rFonts w:eastAsia="华文仿宋"/>
          <w:color w:val="000000"/>
          <w:sz w:val="24"/>
          <w:lang w:val="en-US"/>
        </w:rPr>
      </w:pPr>
      <w:r w:rsidRPr="00C75118">
        <w:rPr>
          <w:rFonts w:eastAsia="华文仿宋"/>
          <w:color w:val="000000"/>
          <w:sz w:val="24"/>
          <w:lang w:val="en-US"/>
        </w:rPr>
        <w:t>[95] Kipf T N, Welling M. Semi-supervised classification with graph convolutional networks[J]. arXiv preprint arXiv:1609.02907, 2016.</w:t>
      </w:r>
    </w:p>
    <w:p w14:paraId="5C8E03C2" w14:textId="77777777" w:rsidR="00642B03" w:rsidRPr="00C75118" w:rsidRDefault="00642B03" w:rsidP="00B76E38">
      <w:pPr>
        <w:pStyle w:val="IETPaperTitle"/>
        <w:tabs>
          <w:tab w:val="clear" w:pos="4513"/>
          <w:tab w:val="clear" w:pos="9026"/>
        </w:tabs>
        <w:snapToGrid w:val="0"/>
        <w:spacing w:line="360" w:lineRule="auto"/>
        <w:jc w:val="both"/>
        <w:rPr>
          <w:rFonts w:eastAsia="华文仿宋"/>
          <w:b/>
          <w:sz w:val="24"/>
          <w:lang w:val="en-US"/>
        </w:rPr>
      </w:pPr>
    </w:p>
    <w:p w14:paraId="4F331A78" w14:textId="77777777" w:rsidR="00642B03" w:rsidRDefault="00642B03" w:rsidP="00642B03">
      <w:pPr>
        <w:rPr>
          <w:lang w:val="en-AU"/>
        </w:rPr>
      </w:pPr>
      <w:r>
        <w:br w:type="page"/>
      </w:r>
    </w:p>
    <w:p w14:paraId="768B4422" w14:textId="77777777" w:rsidR="00900F6C" w:rsidRDefault="00900F6C" w:rsidP="00A70D62">
      <w:pPr>
        <w:pStyle w:val="10"/>
        <w:sectPr w:rsidR="00900F6C" w:rsidSect="00E24C9E">
          <w:headerReference w:type="even" r:id="rId388"/>
          <w:headerReference w:type="default" r:id="rId389"/>
          <w:pgSz w:w="11906" w:h="16838"/>
          <w:pgMar w:top="1440" w:right="1800" w:bottom="1440" w:left="1800" w:header="851" w:footer="992" w:gutter="0"/>
          <w:cols w:space="425"/>
          <w:docGrid w:type="lines" w:linePitch="312"/>
        </w:sectPr>
      </w:pPr>
    </w:p>
    <w:p w14:paraId="57C1C4AF" w14:textId="77777777" w:rsidR="008F0484" w:rsidRPr="006522B0" w:rsidRDefault="008F0484" w:rsidP="00142390">
      <w:pPr>
        <w:pStyle w:val="10"/>
      </w:pPr>
      <w:bookmarkStart w:id="190" w:name="_Toc61982634"/>
      <w:r>
        <w:rPr>
          <w:rFonts w:hint="eastAsia"/>
        </w:rPr>
        <w:t>科研成果</w:t>
      </w:r>
      <w:bookmarkEnd w:id="190"/>
    </w:p>
    <w:p w14:paraId="68B47DA5" w14:textId="77777777" w:rsidR="009B076A" w:rsidRDefault="009B076A" w:rsidP="009B076A">
      <w:pPr>
        <w:pStyle w:val="IETPaperTitle"/>
        <w:numPr>
          <w:ilvl w:val="0"/>
          <w:numId w:val="29"/>
        </w:numPr>
        <w:tabs>
          <w:tab w:val="clear" w:pos="4513"/>
          <w:tab w:val="clear" w:pos="9026"/>
        </w:tabs>
        <w:snapToGrid w:val="0"/>
        <w:spacing w:line="360" w:lineRule="auto"/>
        <w:jc w:val="both"/>
        <w:rPr>
          <w:rFonts w:eastAsia="华文仿宋"/>
          <w:sz w:val="24"/>
        </w:rPr>
      </w:pPr>
      <w:r w:rsidRPr="006943E1">
        <w:rPr>
          <w:rFonts w:eastAsia="华文仿宋"/>
          <w:sz w:val="24"/>
        </w:rPr>
        <w:t>Mu L, Liu H. Noninvasive electrocardiographic imaging with low-rank and non-local total variation regularization[J]. Pattern Recognition Letters, 2020, 138: 106-114.</w:t>
      </w:r>
    </w:p>
    <w:p w14:paraId="6F451C53" w14:textId="77777777" w:rsidR="009B076A" w:rsidRPr="008F0484" w:rsidRDefault="009B076A" w:rsidP="009B076A">
      <w:pPr>
        <w:pStyle w:val="a5"/>
        <w:numPr>
          <w:ilvl w:val="0"/>
          <w:numId w:val="29"/>
        </w:numPr>
        <w:autoSpaceDE w:val="0"/>
        <w:autoSpaceDN w:val="0"/>
        <w:adjustRightInd w:val="0"/>
        <w:ind w:firstLineChars="0"/>
      </w:pPr>
      <w:r w:rsidRPr="006943E1">
        <w:t>Mu L, Liu H. Noninvasive Epicardial and Endocardial Extracellular Potentials Imaging with Low-Rank and Non-local Total Variation Regularization[C]//International Conference on Image and Graphics. Springer, Cham, 2019: 447-458.</w:t>
      </w:r>
      <w:r w:rsidRPr="008F0484">
        <w:t xml:space="preserve"> </w:t>
      </w:r>
    </w:p>
    <w:p w14:paraId="380F18DE" w14:textId="2B4E3DBF" w:rsidR="006943E1" w:rsidRPr="009B076A" w:rsidRDefault="009B076A" w:rsidP="009B076A">
      <w:pPr>
        <w:pStyle w:val="IETPaperTitle"/>
        <w:numPr>
          <w:ilvl w:val="0"/>
          <w:numId w:val="29"/>
        </w:numPr>
        <w:tabs>
          <w:tab w:val="clear" w:pos="4513"/>
          <w:tab w:val="clear" w:pos="9026"/>
        </w:tabs>
        <w:snapToGrid w:val="0"/>
        <w:spacing w:beforeLines="50" w:before="156" w:line="360" w:lineRule="auto"/>
        <w:ind w:left="386" w:hanging="386"/>
        <w:jc w:val="both"/>
        <w:rPr>
          <w:rFonts w:eastAsia="华文仿宋" w:hint="eastAsia"/>
          <w:sz w:val="24"/>
        </w:rPr>
      </w:pPr>
      <w:r w:rsidRPr="00C6128F">
        <w:rPr>
          <w:rFonts w:eastAsia="华文仿宋" w:hint="eastAsia"/>
          <w:sz w:val="24"/>
        </w:rPr>
        <w:t>[</w:t>
      </w:r>
      <w:r w:rsidRPr="00C6128F">
        <w:rPr>
          <w:rFonts w:eastAsia="华文仿宋" w:hint="eastAsia"/>
          <w:sz w:val="24"/>
        </w:rPr>
        <w:t>发明专利</w:t>
      </w:r>
      <w:r w:rsidRPr="00C6128F">
        <w:rPr>
          <w:rFonts w:eastAsia="华文仿宋" w:hint="eastAsia"/>
          <w:sz w:val="24"/>
        </w:rPr>
        <w:t>]</w:t>
      </w:r>
      <w:r w:rsidRPr="00C6128F">
        <w:rPr>
          <w:rFonts w:eastAsia="华文仿宋" w:hint="eastAsia"/>
          <w:sz w:val="24"/>
        </w:rPr>
        <w:t>刘华锋，</w:t>
      </w:r>
      <w:r>
        <w:rPr>
          <w:rFonts w:eastAsia="华文仿宋" w:hint="eastAsia"/>
          <w:sz w:val="24"/>
        </w:rPr>
        <w:t>穆礼德</w:t>
      </w:r>
      <w:r w:rsidRPr="00C6128F">
        <w:rPr>
          <w:rFonts w:eastAsia="华文仿宋" w:hint="eastAsia"/>
          <w:sz w:val="24"/>
        </w:rPr>
        <w:t>，一种</w:t>
      </w:r>
      <w:r w:rsidRPr="00BD4E6F">
        <w:rPr>
          <w:rFonts w:eastAsia="华文仿宋" w:hint="eastAsia"/>
          <w:sz w:val="24"/>
        </w:rPr>
        <w:t>基于低</w:t>
      </w:r>
      <w:proofErr w:type="gramStart"/>
      <w:r w:rsidRPr="00BD4E6F">
        <w:rPr>
          <w:rFonts w:eastAsia="华文仿宋" w:hint="eastAsia"/>
          <w:sz w:val="24"/>
        </w:rPr>
        <w:t>秩</w:t>
      </w:r>
      <w:proofErr w:type="gramEnd"/>
      <w:r w:rsidRPr="00BD4E6F">
        <w:rPr>
          <w:rFonts w:eastAsia="华文仿宋" w:hint="eastAsia"/>
          <w:sz w:val="24"/>
        </w:rPr>
        <w:t>与稀疏约束和非局部全变分的无创心脏电位重建方法</w:t>
      </w:r>
      <w:r w:rsidRPr="00C6128F">
        <w:rPr>
          <w:rFonts w:eastAsia="华文仿宋" w:hint="eastAsia"/>
          <w:sz w:val="24"/>
        </w:rPr>
        <w:t xml:space="preserve">, </w:t>
      </w:r>
      <w:r w:rsidRPr="00C6128F">
        <w:rPr>
          <w:rFonts w:eastAsia="华文仿宋" w:hint="eastAsia"/>
          <w:sz w:val="24"/>
        </w:rPr>
        <w:t>申请公开号：</w:t>
      </w:r>
      <w:r w:rsidRPr="00C6128F">
        <w:rPr>
          <w:rFonts w:eastAsia="华文仿宋" w:hint="eastAsia"/>
          <w:sz w:val="24"/>
        </w:rPr>
        <w:t>CN1</w:t>
      </w:r>
      <w:r>
        <w:rPr>
          <w:rFonts w:eastAsia="华文仿宋"/>
          <w:sz w:val="24"/>
        </w:rPr>
        <w:t>10811596</w:t>
      </w:r>
      <w:r w:rsidRPr="00C6128F">
        <w:rPr>
          <w:rFonts w:eastAsia="华文仿宋" w:hint="eastAsia"/>
          <w:sz w:val="24"/>
        </w:rPr>
        <w:t>A</w:t>
      </w:r>
      <w:r w:rsidRPr="00C6128F">
        <w:rPr>
          <w:rFonts w:eastAsia="华文仿宋" w:hint="eastAsia"/>
          <w:sz w:val="24"/>
        </w:rPr>
        <w:t>。（已公开）</w:t>
      </w:r>
      <w:r>
        <w:rPr>
          <w:rFonts w:eastAsia="华文仿宋"/>
          <w:sz w:val="24"/>
        </w:rPr>
        <w:fldChar w:fldCharType="begin"/>
      </w:r>
      <w:r>
        <w:rPr>
          <w:rFonts w:eastAsia="华文仿宋"/>
          <w:sz w:val="24"/>
        </w:rPr>
        <w:instrText xml:space="preserve"> </w:instrText>
      </w:r>
      <w:r>
        <w:rPr>
          <w:rFonts w:eastAsia="华文仿宋" w:hint="eastAsia"/>
          <w:sz w:val="24"/>
        </w:rPr>
        <w:instrText>ADDIN</w:instrText>
      </w:r>
      <w:r>
        <w:rPr>
          <w:rFonts w:eastAsia="华文仿宋"/>
          <w:sz w:val="24"/>
        </w:rPr>
        <w:instrText xml:space="preserve"> </w:instrText>
      </w:r>
      <w:r>
        <w:rPr>
          <w:rFonts w:eastAsia="华文仿宋"/>
          <w:sz w:val="24"/>
        </w:rPr>
        <w:fldChar w:fldCharType="end"/>
      </w:r>
      <w:bookmarkStart w:id="191" w:name="_GoBack"/>
      <w:bookmarkEnd w:id="191"/>
    </w:p>
    <w:sectPr w:rsidR="006943E1" w:rsidRPr="009B076A" w:rsidSect="00E24C9E">
      <w:headerReference w:type="default" r:id="rId3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9EC0B" w14:textId="77777777" w:rsidR="00C7016F" w:rsidRDefault="00C7016F" w:rsidP="003C07EE">
      <w:r>
        <w:separator/>
      </w:r>
    </w:p>
  </w:endnote>
  <w:endnote w:type="continuationSeparator" w:id="0">
    <w:p w14:paraId="6B883045" w14:textId="77777777" w:rsidR="00C7016F" w:rsidRDefault="00C7016F" w:rsidP="003C0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URWPalladioL-Roma">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3D6C1" w14:textId="77777777" w:rsidR="00151C72" w:rsidRDefault="00151C72" w:rsidP="006A3580">
    <w:pPr>
      <w:pStyle w:val="a9"/>
    </w:pPr>
  </w:p>
  <w:p w14:paraId="74F2775D" w14:textId="77777777" w:rsidR="00151C72" w:rsidRDefault="00151C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7FCDF9" w14:textId="77777777" w:rsidR="00151C72" w:rsidRDefault="00151C72">
    <w:pPr>
      <w:pStyle w:val="a9"/>
      <w:jc w:val="center"/>
    </w:pPr>
  </w:p>
  <w:p w14:paraId="1E0D8D0B" w14:textId="77777777" w:rsidR="00151C72" w:rsidRDefault="00151C72">
    <w:pPr>
      <w:pStyle w:val="a9"/>
    </w:pPr>
  </w:p>
  <w:p w14:paraId="08E8B2B2" w14:textId="77777777" w:rsidR="00151C72" w:rsidRDefault="00151C7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7329516"/>
      <w:docPartObj>
        <w:docPartGallery w:val="Page Numbers (Bottom of Page)"/>
        <w:docPartUnique/>
      </w:docPartObj>
    </w:sdtPr>
    <w:sdtContent>
      <w:p w14:paraId="681FBFDC" w14:textId="77777777" w:rsidR="00151C72" w:rsidRDefault="00151C72">
        <w:pPr>
          <w:pStyle w:val="a9"/>
        </w:pPr>
        <w:r>
          <w:fldChar w:fldCharType="begin"/>
        </w:r>
        <w:r>
          <w:instrText>PAGE   \* MERGEFORMAT</w:instrText>
        </w:r>
        <w:r>
          <w:fldChar w:fldCharType="separate"/>
        </w:r>
        <w:r w:rsidRPr="0087477B">
          <w:rPr>
            <w:noProof/>
            <w:lang w:val="zh-CN"/>
          </w:rPr>
          <w:t>10</w:t>
        </w:r>
        <w:r>
          <w:fldChar w:fldCharType="end"/>
        </w:r>
      </w:p>
    </w:sdtContent>
  </w:sdt>
  <w:p w14:paraId="25105728" w14:textId="77777777" w:rsidR="00151C72" w:rsidRDefault="00151C72">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739088"/>
      <w:docPartObj>
        <w:docPartGallery w:val="Page Numbers (Bottom of Page)"/>
        <w:docPartUnique/>
      </w:docPartObj>
    </w:sdtPr>
    <w:sdtContent>
      <w:p w14:paraId="4B3ECCCB" w14:textId="77777777" w:rsidR="00151C72" w:rsidRDefault="00151C72">
        <w:pPr>
          <w:pStyle w:val="a9"/>
          <w:jc w:val="right"/>
        </w:pPr>
        <w:r>
          <w:fldChar w:fldCharType="begin"/>
        </w:r>
        <w:r>
          <w:instrText>PAGE   \* MERGEFORMAT</w:instrText>
        </w:r>
        <w:r>
          <w:fldChar w:fldCharType="separate"/>
        </w:r>
        <w:r w:rsidRPr="0087477B">
          <w:rPr>
            <w:noProof/>
            <w:lang w:val="zh-CN"/>
          </w:rPr>
          <w:t>9</w:t>
        </w:r>
        <w:r>
          <w:fldChar w:fldCharType="end"/>
        </w:r>
      </w:p>
    </w:sdtContent>
  </w:sdt>
  <w:p w14:paraId="4343687B" w14:textId="77777777" w:rsidR="00151C72" w:rsidRDefault="00151C7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0A4C3" w14:textId="77777777" w:rsidR="00C7016F" w:rsidRDefault="00C7016F" w:rsidP="003C07EE">
      <w:r>
        <w:separator/>
      </w:r>
    </w:p>
  </w:footnote>
  <w:footnote w:type="continuationSeparator" w:id="0">
    <w:p w14:paraId="03EED3A7" w14:textId="77777777" w:rsidR="00C7016F" w:rsidRDefault="00C7016F" w:rsidP="003C0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FF797" w14:textId="57379B60" w:rsidR="00151C72" w:rsidRPr="0087477B" w:rsidRDefault="00151C72" w:rsidP="0087477B">
    <w:pPr>
      <w:pStyle w:val="a7"/>
    </w:pPr>
    <w:r>
      <w:ptab w:relativeTo="margin" w:alignment="center" w:leader="none"/>
    </w:r>
    <w:r>
      <w:rPr>
        <w:rFonts w:hint="eastAsia"/>
      </w:rPr>
      <w:t>浙江大学硕士学术学位论文</w:t>
    </w:r>
    <w:r>
      <w:ptab w:relativeTo="margin" w:alignment="right" w:leader="none"/>
    </w:r>
    <w:r w:rsidRPr="00E24C9E">
      <w:rPr>
        <w:rFonts w:hint="eastAsia"/>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B7C78" w14:textId="456C9325" w:rsidR="00151C72" w:rsidRDefault="00151C72">
    <w:pPr>
      <w:pStyle w:val="a7"/>
    </w:pPr>
    <w:r>
      <w:rPr>
        <w:rFonts w:hint="eastAsia"/>
        <w:lang w:val="zh-CN"/>
      </w:rPr>
      <w:t>总结与展望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8B11E6" w14:textId="73DE33F4" w:rsidR="00151C72" w:rsidRPr="00907DB5" w:rsidRDefault="00151C72" w:rsidP="00DF689D">
    <w:pPr>
      <w:pStyle w:val="a7"/>
      <w:jc w:val="both"/>
    </w:pPr>
    <w:r>
      <w:ptab w:relativeTo="margin" w:alignment="center" w:leader="none"/>
    </w:r>
    <w:r>
      <w:rPr>
        <w:rFonts w:hint="eastAsia"/>
      </w:rPr>
      <w:t>浙江大学硕士专业学位论文</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1297F" w14:textId="2E7C1C31" w:rsidR="00151C72" w:rsidRDefault="00151C72">
    <w:pPr>
      <w:pStyle w:val="a7"/>
    </w:pPr>
    <w:r>
      <w:rPr>
        <w:rFonts w:hint="eastAsia"/>
        <w:lang w:val="zh-CN"/>
      </w:rPr>
      <w:t>参考文献</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D72C33" w14:textId="6A5243B6" w:rsidR="00151C72" w:rsidRDefault="00151C72">
    <w:pPr>
      <w:pStyle w:val="a7"/>
    </w:pPr>
    <w:r>
      <w:rPr>
        <w:rFonts w:hint="eastAsia"/>
      </w:rPr>
      <w:t>科研成果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7BA1C" w14:textId="5562F48C" w:rsidR="00151C72" w:rsidRDefault="00151C72">
    <w:pPr>
      <w:pStyle w:val="a7"/>
    </w:pPr>
    <w:r>
      <w:ptab w:relativeTo="margin" w:alignment="center" w:leader="none"/>
    </w:r>
    <w:r>
      <w:rPr>
        <w:rFonts w:hint="eastAsia"/>
      </w:rPr>
      <w:t>绪论</w:t>
    </w:r>
    <w:r>
      <w:ptab w:relativeTo="margin" w:alignment="right" w:leader="none"/>
    </w:r>
    <w:r w:rsidRPr="00E24C9E">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175DF9" w14:textId="1C4F1B8A" w:rsidR="00151C72" w:rsidRPr="00907DB5" w:rsidRDefault="00151C72" w:rsidP="00BB13B2">
    <w:pPr>
      <w:pStyle w:val="a7"/>
      <w:jc w:val="both"/>
    </w:pPr>
    <w:r>
      <w:ptab w:relativeTo="margin" w:alignment="center" w:leader="none"/>
    </w:r>
    <w:r>
      <w:rPr>
        <w:rFonts w:hint="eastAsia"/>
      </w:rPr>
      <w:t>浙江大学硕士学术学位论文</w:t>
    </w:r>
    <w:r>
      <w:ptab w:relativeTo="margin" w:alignment="right" w:leader="none"/>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6996F" w14:textId="082FF5E9" w:rsidR="00151C72" w:rsidRDefault="00151C72">
    <w:pPr>
      <w:pStyle w:val="a7"/>
    </w:pPr>
    <w:r>
      <w:rPr>
        <w:rFonts w:hint="eastAsia"/>
      </w:rPr>
      <w:t>研究背景与</w:t>
    </w:r>
    <w:r w:rsidRPr="004B33FB">
      <w:t>研究现状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85CB8" w14:textId="6E29F503" w:rsidR="00151C72" w:rsidRPr="00907DB5" w:rsidRDefault="00151C72" w:rsidP="00907DB5">
    <w:pPr>
      <w:pStyle w:val="a7"/>
    </w:pPr>
    <w:r>
      <w:ptab w:relativeTo="margin" w:alignment="center" w:leader="none"/>
    </w:r>
    <w:r>
      <w:rPr>
        <w:rFonts w:hint="eastAsia"/>
      </w:rPr>
      <w:t>浙江大学硕士学术学位论文</w:t>
    </w:r>
    <w:r>
      <w:ptab w:relativeTo="margin" w:alignment="right" w:leader="none"/>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86A79" w14:textId="7370B6BB" w:rsidR="00151C72" w:rsidRDefault="00151C72">
    <w:pPr>
      <w:pStyle w:val="a7"/>
    </w:pPr>
    <w:r w:rsidRPr="007D0AD8">
      <w:rPr>
        <w:rFonts w:hint="eastAsia"/>
        <w:lang w:val="zh-CN"/>
      </w:rPr>
      <w:t>基于非局部全变分约束的心脏细胞外电位重建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497E6" w14:textId="6499C19F" w:rsidR="00151C72" w:rsidRPr="00907DB5" w:rsidRDefault="00151C72" w:rsidP="00907DB5">
    <w:pPr>
      <w:pStyle w:val="a7"/>
    </w:pPr>
    <w:r>
      <w:rPr>
        <w:rFonts w:hint="eastAsia"/>
      </w:rPr>
      <w:t>浙江大学硕士学术学位论文</w: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51F39" w14:textId="5AA961A2" w:rsidR="00151C72" w:rsidRDefault="00151C72">
    <w:pPr>
      <w:pStyle w:val="a7"/>
    </w:pPr>
    <w:r w:rsidRPr="00AF52E4">
      <w:rPr>
        <w:rFonts w:hint="eastAsia"/>
        <w:lang w:val="en-AU"/>
      </w:rPr>
      <w:t>基于</w:t>
    </w:r>
    <w:r>
      <w:rPr>
        <w:rFonts w:hint="eastAsia"/>
        <w:lang w:val="en-AU"/>
      </w:rPr>
      <w:t>图卷积和迭代软阈值收缩算法的</w:t>
    </w:r>
    <w:r w:rsidRPr="00AF52E4">
      <w:rPr>
        <w:rFonts w:hint="eastAsia"/>
        <w:lang w:val="en-AU"/>
      </w:rPr>
      <w:t>心肌跨膜电位重建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CB3643" w14:textId="308A51B0" w:rsidR="00151C72" w:rsidRPr="00907DB5" w:rsidRDefault="00151C72" w:rsidP="006C77F4">
    <w:pPr>
      <w:pStyle w:val="a7"/>
      <w:jc w:val="both"/>
    </w:pPr>
    <w:r>
      <w:ptab w:relativeTo="margin" w:alignment="center" w:leader="none"/>
    </w:r>
    <w:r>
      <w:rPr>
        <w:rFonts w:hint="eastAsia"/>
      </w:rPr>
      <w:t>浙江大学硕士专业学位论文</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1298"/>
    <w:multiLevelType w:val="hybridMultilevel"/>
    <w:tmpl w:val="EFC62A14"/>
    <w:lvl w:ilvl="0" w:tplc="D5247E7E">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1F5CEA"/>
    <w:multiLevelType w:val="hybridMultilevel"/>
    <w:tmpl w:val="4768DDD0"/>
    <w:lvl w:ilvl="0" w:tplc="4636FB1E">
      <w:start w:val="1"/>
      <w:numFmt w:val="lowerLetter"/>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C46C95"/>
    <w:multiLevelType w:val="multilevel"/>
    <w:tmpl w:val="D82CC4EC"/>
    <w:lvl w:ilvl="0">
      <w:start w:val="1"/>
      <w:numFmt w:val="decimal"/>
      <w:lvlText w:val="%1"/>
      <w:lvlJc w:val="left"/>
      <w:pPr>
        <w:ind w:left="372" w:hanging="372"/>
      </w:pPr>
      <w:rPr>
        <w:rFonts w:hint="default"/>
      </w:rPr>
    </w:lvl>
    <w:lvl w:ilvl="1">
      <w:start w:val="1"/>
      <w:numFmt w:val="decimal"/>
      <w:lvlText w:val="%1.%2"/>
      <w:lvlJc w:val="left"/>
      <w:pPr>
        <w:ind w:left="804" w:hanging="372"/>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016" w:hanging="72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3" w15:restartNumberingAfterBreak="0">
    <w:nsid w:val="12BA1D9F"/>
    <w:multiLevelType w:val="multilevel"/>
    <w:tmpl w:val="3476DD1E"/>
    <w:numStyleLink w:val="1"/>
  </w:abstractNum>
  <w:abstractNum w:abstractNumId="4" w15:restartNumberingAfterBreak="0">
    <w:nsid w:val="168D5937"/>
    <w:multiLevelType w:val="hybridMultilevel"/>
    <w:tmpl w:val="0160058C"/>
    <w:lvl w:ilvl="0" w:tplc="AAD2D7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203210"/>
    <w:multiLevelType w:val="hybridMultilevel"/>
    <w:tmpl w:val="B6206AF4"/>
    <w:lvl w:ilvl="0" w:tplc="272AECCA">
      <w:start w:val="1"/>
      <w:numFmt w:val="decimal"/>
      <w:lvlText w:val="%1）"/>
      <w:lvlJc w:val="left"/>
      <w:pPr>
        <w:ind w:left="1631" w:hanging="360"/>
      </w:pPr>
      <w:rPr>
        <w:rFonts w:hint="default"/>
      </w:rPr>
    </w:lvl>
    <w:lvl w:ilvl="1" w:tplc="04090019" w:tentative="1">
      <w:start w:val="1"/>
      <w:numFmt w:val="lowerLetter"/>
      <w:lvlText w:val="%2)"/>
      <w:lvlJc w:val="left"/>
      <w:pPr>
        <w:ind w:left="2111" w:hanging="420"/>
      </w:pPr>
    </w:lvl>
    <w:lvl w:ilvl="2" w:tplc="0409001B" w:tentative="1">
      <w:start w:val="1"/>
      <w:numFmt w:val="lowerRoman"/>
      <w:lvlText w:val="%3."/>
      <w:lvlJc w:val="right"/>
      <w:pPr>
        <w:ind w:left="2531" w:hanging="420"/>
      </w:pPr>
    </w:lvl>
    <w:lvl w:ilvl="3" w:tplc="0409000F" w:tentative="1">
      <w:start w:val="1"/>
      <w:numFmt w:val="decimal"/>
      <w:lvlText w:val="%4."/>
      <w:lvlJc w:val="left"/>
      <w:pPr>
        <w:ind w:left="2951" w:hanging="420"/>
      </w:pPr>
    </w:lvl>
    <w:lvl w:ilvl="4" w:tplc="04090019" w:tentative="1">
      <w:start w:val="1"/>
      <w:numFmt w:val="lowerLetter"/>
      <w:lvlText w:val="%5)"/>
      <w:lvlJc w:val="left"/>
      <w:pPr>
        <w:ind w:left="3371" w:hanging="420"/>
      </w:pPr>
    </w:lvl>
    <w:lvl w:ilvl="5" w:tplc="0409001B" w:tentative="1">
      <w:start w:val="1"/>
      <w:numFmt w:val="lowerRoman"/>
      <w:lvlText w:val="%6."/>
      <w:lvlJc w:val="right"/>
      <w:pPr>
        <w:ind w:left="3791" w:hanging="420"/>
      </w:pPr>
    </w:lvl>
    <w:lvl w:ilvl="6" w:tplc="0409000F" w:tentative="1">
      <w:start w:val="1"/>
      <w:numFmt w:val="decimal"/>
      <w:lvlText w:val="%7."/>
      <w:lvlJc w:val="left"/>
      <w:pPr>
        <w:ind w:left="4211" w:hanging="420"/>
      </w:pPr>
    </w:lvl>
    <w:lvl w:ilvl="7" w:tplc="04090019" w:tentative="1">
      <w:start w:val="1"/>
      <w:numFmt w:val="lowerLetter"/>
      <w:lvlText w:val="%8)"/>
      <w:lvlJc w:val="left"/>
      <w:pPr>
        <w:ind w:left="4631" w:hanging="420"/>
      </w:pPr>
    </w:lvl>
    <w:lvl w:ilvl="8" w:tplc="0409001B" w:tentative="1">
      <w:start w:val="1"/>
      <w:numFmt w:val="lowerRoman"/>
      <w:lvlText w:val="%9."/>
      <w:lvlJc w:val="right"/>
      <w:pPr>
        <w:ind w:left="5051" w:hanging="420"/>
      </w:pPr>
    </w:lvl>
  </w:abstractNum>
  <w:abstractNum w:abstractNumId="6" w15:restartNumberingAfterBreak="0">
    <w:nsid w:val="1BE7163B"/>
    <w:multiLevelType w:val="multilevel"/>
    <w:tmpl w:val="3476DD1E"/>
    <w:numStyleLink w:val="1"/>
  </w:abstractNum>
  <w:abstractNum w:abstractNumId="7" w15:restartNumberingAfterBreak="0">
    <w:nsid w:val="1C620137"/>
    <w:multiLevelType w:val="multilevel"/>
    <w:tmpl w:val="34AC3B80"/>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23B4682D"/>
    <w:multiLevelType w:val="hybridMultilevel"/>
    <w:tmpl w:val="3F28628A"/>
    <w:lvl w:ilvl="0" w:tplc="488CB474">
      <w:start w:val="1"/>
      <w:numFmt w:val="decimal"/>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553368"/>
    <w:multiLevelType w:val="multilevel"/>
    <w:tmpl w:val="3476DD1E"/>
    <w:numStyleLink w:val="1"/>
  </w:abstractNum>
  <w:abstractNum w:abstractNumId="10" w15:restartNumberingAfterBreak="0">
    <w:nsid w:val="27D128C2"/>
    <w:multiLevelType w:val="hybridMultilevel"/>
    <w:tmpl w:val="772C688E"/>
    <w:lvl w:ilvl="0" w:tplc="7CB831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B612857"/>
    <w:multiLevelType w:val="multilevel"/>
    <w:tmpl w:val="3476DD1E"/>
    <w:numStyleLink w:val="1"/>
  </w:abstractNum>
  <w:abstractNum w:abstractNumId="12" w15:restartNumberingAfterBreak="0">
    <w:nsid w:val="435A08EA"/>
    <w:multiLevelType w:val="multilevel"/>
    <w:tmpl w:val="34AC3B80"/>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456F6695"/>
    <w:multiLevelType w:val="hybridMultilevel"/>
    <w:tmpl w:val="F8B49ABE"/>
    <w:lvl w:ilvl="0" w:tplc="ECC03DB0">
      <w:start w:val="1"/>
      <w:numFmt w:val="lowerLetter"/>
      <w:lvlText w:val="(%1)"/>
      <w:lvlJc w:val="left"/>
      <w:pPr>
        <w:ind w:left="360" w:hanging="360"/>
      </w:pPr>
      <w:rPr>
        <w:rFonts w:cstheme="maj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C782EA0"/>
    <w:multiLevelType w:val="hybridMultilevel"/>
    <w:tmpl w:val="4FCCC59A"/>
    <w:lvl w:ilvl="0" w:tplc="A31A9B82">
      <w:start w:val="1"/>
      <w:numFmt w:val="lowerLetter"/>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5CCF45EB"/>
    <w:multiLevelType w:val="multilevel"/>
    <w:tmpl w:val="3476DD1E"/>
    <w:styleLink w:val="1"/>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default"/>
      </w:rPr>
    </w:lvl>
    <w:lvl w:ilvl="2">
      <w:start w:val="1"/>
      <w:numFmt w:val="decimal"/>
      <w:lvlText w:val="%1.%2.%3"/>
      <w:lvlJc w:val="left"/>
      <w:pPr>
        <w:ind w:left="425" w:hanging="425"/>
      </w:pPr>
      <w:rPr>
        <w:rFonts w:hint="default"/>
      </w:rPr>
    </w:lvl>
    <w:lvl w:ilvl="3">
      <w:start w:val="1"/>
      <w:numFmt w:val="decimal"/>
      <w:lvlText w:val="%1.%2.%3.%4"/>
      <w:lvlJc w:val="left"/>
      <w:pPr>
        <w:ind w:left="425" w:hanging="425"/>
      </w:pPr>
      <w:rPr>
        <w:rFonts w:hint="default"/>
      </w:rPr>
    </w:lvl>
    <w:lvl w:ilvl="4">
      <w:start w:val="1"/>
      <w:numFmt w:val="decimal"/>
      <w:lvlText w:val="%1.%2.%3.%4.%5"/>
      <w:lvlJc w:val="left"/>
      <w:pPr>
        <w:ind w:left="425" w:hanging="425"/>
      </w:pPr>
      <w:rPr>
        <w:rFonts w:hint="default"/>
      </w:rPr>
    </w:lvl>
    <w:lvl w:ilvl="5">
      <w:start w:val="1"/>
      <w:numFmt w:val="decimal"/>
      <w:lvlText w:val="%1.%2.%3.%4.%5.%6."/>
      <w:lvlJc w:val="left"/>
      <w:pPr>
        <w:ind w:left="425" w:hanging="425"/>
      </w:pPr>
      <w:rPr>
        <w:rFonts w:hint="default"/>
      </w:rPr>
    </w:lvl>
    <w:lvl w:ilvl="6">
      <w:start w:val="1"/>
      <w:numFmt w:val="decimal"/>
      <w:lvlText w:val="%1.%2.%3.%4.%5.%6.%7."/>
      <w:lvlJc w:val="left"/>
      <w:pPr>
        <w:ind w:left="425" w:hanging="425"/>
      </w:pPr>
      <w:rPr>
        <w:rFonts w:hint="default"/>
      </w:rPr>
    </w:lvl>
    <w:lvl w:ilvl="7">
      <w:start w:val="1"/>
      <w:numFmt w:val="decimal"/>
      <w:lvlText w:val="%1.%2.%3.%4.%5.%6.%7.%8."/>
      <w:lvlJc w:val="left"/>
      <w:pPr>
        <w:ind w:left="425" w:hanging="425"/>
      </w:pPr>
      <w:rPr>
        <w:rFonts w:hint="default"/>
      </w:rPr>
    </w:lvl>
    <w:lvl w:ilvl="8">
      <w:start w:val="1"/>
      <w:numFmt w:val="decimal"/>
      <w:lvlText w:val="%1.%2.%3.%4.%5.%6.%7.%8.%9."/>
      <w:lvlJc w:val="left"/>
      <w:pPr>
        <w:ind w:left="425" w:hanging="425"/>
      </w:pPr>
      <w:rPr>
        <w:rFonts w:hint="default"/>
      </w:rPr>
    </w:lvl>
  </w:abstractNum>
  <w:abstractNum w:abstractNumId="16" w15:restartNumberingAfterBreak="0">
    <w:nsid w:val="629A737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F927E3C"/>
    <w:multiLevelType w:val="hybridMultilevel"/>
    <w:tmpl w:val="B61606D2"/>
    <w:lvl w:ilvl="0" w:tplc="96ACE4E4">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E20A28"/>
    <w:multiLevelType w:val="multilevel"/>
    <w:tmpl w:val="51A0C9AE"/>
    <w:lvl w:ilvl="0">
      <w:start w:val="1"/>
      <w:numFmt w:val="decimal"/>
      <w:lvlText w:val="%1"/>
      <w:lvlJc w:val="left"/>
      <w:pPr>
        <w:ind w:left="200" w:hanging="200"/>
      </w:pPr>
      <w:rPr>
        <w:rFonts w:hint="eastAsia"/>
      </w:rPr>
    </w:lvl>
    <w:lvl w:ilvl="1">
      <w:start w:val="1"/>
      <w:numFmt w:val="decimal"/>
      <w:pStyle w:val="a0"/>
      <w:lvlText w:val="%1.%2"/>
      <w:lvlJc w:val="left"/>
      <w:pPr>
        <w:ind w:left="5587" w:hanging="200"/>
      </w:pPr>
      <w:rPr>
        <w:rFonts w:hint="default"/>
        <w:lang w:val="en-AU"/>
      </w:rPr>
    </w:lvl>
    <w:lvl w:ilvl="2">
      <w:start w:val="1"/>
      <w:numFmt w:val="decimal"/>
      <w:suff w:val="space"/>
      <w:lvlText w:val="%1.%2.%3"/>
      <w:lvlJc w:val="left"/>
      <w:pPr>
        <w:ind w:left="0" w:firstLine="0"/>
      </w:pPr>
      <w:rPr>
        <w:rFonts w:hint="default"/>
        <w:b w:val="0"/>
      </w:rPr>
    </w:lvl>
    <w:lvl w:ilvl="3">
      <w:start w:val="1"/>
      <w:numFmt w:val="decimal"/>
      <w:lvlText w:val="%1.%2.%3.%4"/>
      <w:lvlJc w:val="left"/>
      <w:pPr>
        <w:ind w:left="200" w:hanging="200"/>
      </w:pPr>
      <w:rPr>
        <w:rFonts w:hint="default"/>
        <w:b w:val="0"/>
      </w:rPr>
    </w:lvl>
    <w:lvl w:ilvl="4">
      <w:start w:val="1"/>
      <w:numFmt w:val="decimal"/>
      <w:lvlText w:val="%1.%2.%3.%4.%5"/>
      <w:lvlJc w:val="left"/>
      <w:pPr>
        <w:ind w:left="200" w:hanging="200"/>
      </w:pPr>
      <w:rPr>
        <w:rFonts w:hint="default"/>
      </w:rPr>
    </w:lvl>
    <w:lvl w:ilvl="5">
      <w:start w:val="1"/>
      <w:numFmt w:val="decimal"/>
      <w:lvlText w:val="%1.%2.%3.%4.%5.%6."/>
      <w:lvlJc w:val="left"/>
      <w:pPr>
        <w:ind w:left="200" w:hanging="200"/>
      </w:pPr>
      <w:rPr>
        <w:rFonts w:hint="default"/>
      </w:rPr>
    </w:lvl>
    <w:lvl w:ilvl="6">
      <w:start w:val="1"/>
      <w:numFmt w:val="decimal"/>
      <w:lvlText w:val="%1.%2.%3.%4.%5.%6.%7."/>
      <w:lvlJc w:val="left"/>
      <w:pPr>
        <w:ind w:left="200" w:hanging="200"/>
      </w:pPr>
      <w:rPr>
        <w:rFonts w:hint="default"/>
      </w:rPr>
    </w:lvl>
    <w:lvl w:ilvl="7">
      <w:start w:val="1"/>
      <w:numFmt w:val="decimal"/>
      <w:lvlText w:val="%1.%2.%3.%4.%5.%6.%7.%8."/>
      <w:lvlJc w:val="left"/>
      <w:pPr>
        <w:ind w:left="200" w:hanging="200"/>
      </w:pPr>
      <w:rPr>
        <w:rFonts w:hint="default"/>
      </w:rPr>
    </w:lvl>
    <w:lvl w:ilvl="8">
      <w:start w:val="1"/>
      <w:numFmt w:val="decimal"/>
      <w:lvlText w:val="%1.%2.%3.%4.%5.%6.%7.%8.%9."/>
      <w:lvlJc w:val="left"/>
      <w:pPr>
        <w:ind w:left="200" w:hanging="200"/>
      </w:pPr>
      <w:rPr>
        <w:rFonts w:hint="default"/>
      </w:rPr>
    </w:lvl>
  </w:abstractNum>
  <w:abstractNum w:abstractNumId="19" w15:restartNumberingAfterBreak="0">
    <w:nsid w:val="7E11258D"/>
    <w:multiLevelType w:val="hybridMultilevel"/>
    <w:tmpl w:val="CB8EA8B4"/>
    <w:lvl w:ilvl="0" w:tplc="E9B08564">
      <w:start w:val="1"/>
      <w:numFmt w:val="lowerLetter"/>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E6A7DEE"/>
    <w:multiLevelType w:val="hybridMultilevel"/>
    <w:tmpl w:val="224E6660"/>
    <w:lvl w:ilvl="0" w:tplc="84D44770">
      <w:start w:val="1"/>
      <w:numFmt w:val="lowerLetter"/>
      <w:lvlText w:val="(%1)"/>
      <w:lvlJc w:val="left"/>
      <w:pPr>
        <w:ind w:left="420" w:hanging="420"/>
      </w:pPr>
      <w:rPr>
        <w:rFonts w:cstheme="maj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
  </w:num>
  <w:num w:numId="3">
    <w:abstractNumId w:val="5"/>
  </w:num>
  <w:num w:numId="4">
    <w:abstractNumId w:val="6"/>
  </w:num>
  <w:num w:numId="5">
    <w:abstractNumId w:val="7"/>
  </w:num>
  <w:num w:numId="6">
    <w:abstractNumId w:val="10"/>
  </w:num>
  <w:num w:numId="7">
    <w:abstractNumId w:val="14"/>
  </w:num>
  <w:num w:numId="8">
    <w:abstractNumId w:val="13"/>
  </w:num>
  <w:num w:numId="9">
    <w:abstractNumId w:val="20"/>
  </w:num>
  <w:num w:numId="10">
    <w:abstractNumId w:val="12"/>
  </w:num>
  <w:num w:numId="11">
    <w:abstractNumId w:val="4"/>
  </w:num>
  <w:num w:numId="12">
    <w:abstractNumId w:val="1"/>
  </w:num>
  <w:num w:numId="13">
    <w:abstractNumId w:val="19"/>
  </w:num>
  <w:num w:numId="14">
    <w:abstractNumId w:val="15"/>
  </w:num>
  <w:num w:numId="15">
    <w:abstractNumId w:val="3"/>
  </w:num>
  <w:num w:numId="16">
    <w:abstractNumId w:val="16"/>
  </w:num>
  <w:num w:numId="17">
    <w:abstractNumId w:val="0"/>
  </w:num>
  <w:num w:numId="18">
    <w:abstractNumId w:val="0"/>
    <w:lvlOverride w:ilvl="0">
      <w:startOverride w:val="1"/>
    </w:lvlOverride>
  </w:num>
  <w:num w:numId="19">
    <w:abstractNumId w:val="18"/>
  </w:num>
  <w:num w:numId="20">
    <w:abstractNumId w:val="9"/>
  </w:num>
  <w:num w:numId="21">
    <w:abstractNumId w:val="11"/>
  </w:num>
  <w:num w:numId="22">
    <w:abstractNumId w:val="18"/>
  </w:num>
  <w:num w:numId="23">
    <w:abstractNumId w:val="18"/>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 w:numId="29">
    <w:abstractNumId w:val="8"/>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8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4&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zef5etqxwrd5ev904xtz2xd2frxrdarff5&quot;&gt;My EndNote Library&lt;record-ids&gt;&lt;item&gt;80&lt;/item&gt;&lt;item&gt;81&lt;/item&gt;&lt;item&gt;82&lt;/item&gt;&lt;item&gt;83&lt;/item&gt;&lt;item&gt;84&lt;/item&gt;&lt;item&gt;85&lt;/item&gt;&lt;item&gt;86&lt;/item&gt;&lt;/record-ids&gt;&lt;/item&gt;&lt;/Libraries&gt;"/>
    <w:docVar w:name="NE.Ref{014128FE-2AE9-407F-B807-865D3F172A7D}" w:val=" ADDIN NE.Ref.{014128FE-2AE9-407F-B807-865D3F172A7D}&lt;Citation&gt;&lt;Group&gt;&lt;References&gt;&lt;Item&gt;&lt;ID&gt;167&lt;/ID&gt;&lt;UID&gt;{B2602316-5461-4FEA-9AA1-5C5921ABBEED}&lt;/UID&gt;&lt;Title&gt;Deep ADMM-Net for Compressive Sensing MRI&lt;/Title&gt;&lt;Template&gt;Journal Article&lt;/Template&gt;&lt;Star&gt;0&lt;/Star&gt;&lt;Tag&gt;0&lt;/Tag&gt;&lt;Author&gt;Sun J, Li H Xu Z&lt;/Author&gt;&lt;Year&gt;2016&lt;/Year&gt;&lt;Details&gt;&lt;_created&gt;63653704&lt;/_created&gt;&lt;_modified&gt;63653707&lt;/_modified&gt;&lt;_accessed&gt;63653706&lt;/_accessed&gt;&lt;_journal&gt;Advances in neural information processing systems&lt;/_journal&gt;&lt;_collection_scope&gt;EI&lt;/_collection_scope&gt;&lt;_pages&gt;10-18&lt;/_pages&gt;&lt;/Details&gt;&lt;Extra&gt;&lt;DBUID&gt;{B2E079B1-6005-48DB-BB3B-4D3F03A77C27}&lt;/DBUID&gt;&lt;/Extra&gt;&lt;/Item&gt;&lt;/References&gt;&lt;/Group&gt;&lt;/Citation&gt;_x000a_"/>
    <w:docVar w:name="NE.Ref{03C23C50-9099-4871-A4B6-3167A70DEB0E}" w:val=" ADDIN NE.Ref.{03C23C50-9099-4871-A4B6-3167A70DEB0E}&lt;Citation&gt;&lt;Group&gt;&lt;References&gt;&lt;Item&gt;&lt;ID&gt;117&lt;/ID&gt;&lt;UID&gt;{D7E44557-DFDE-49C7-BA07-048F22463F7B}&lt;/UID&gt;&lt;Title&gt;Comparable detection of acute myocardial infarction by creatine kinase MB isoenzyme and cardiac troponin I&lt;/Title&gt;&lt;Template&gt;Journal Article&lt;/Template&gt;&lt;Star&gt;0&lt;/Star&gt;&lt;Tag&gt;0&lt;/Tag&gt;&lt;Author&gt;Adams, J E; Schechtman, K B; Landt, Y; Ladenson, J H; Jaffe, A S&lt;/Author&gt;&lt;Year&gt;1994&lt;/Year&gt;&lt;Details&gt;&lt;_doi&gt;10.1093/clinchem/40.7.1291&lt;/_doi&gt;&lt;_created&gt;63653654&lt;/_created&gt;&lt;_modified&gt;63653654&lt;/_modified&gt;&lt;_url&gt;https://academic.oup.com/clinchem/article/40/7/1291/5647766_x000d__x000a_http://academic.oup.com/clinchem/article-pdf/40/7/1291/32751263/clinchem1291.pdf&lt;/_url&gt;&lt;_journal&gt;Clinical Chemistry&lt;/_journal&gt;&lt;_volume&gt;40&lt;/_volume&gt;&lt;_issue&gt;7&lt;/_issue&gt;&lt;_pages&gt;1291-1295&lt;/_pages&gt;&lt;_date&gt;49700160&lt;/_date&gt;&lt;_isbn&gt;0009-9147&lt;/_isbn&gt;&lt;_accessed&gt;63653654&lt;/_accessed&gt;&lt;_db_updated&gt;CrossRef&lt;/_db_updated&gt;&lt;_impact_factor&gt;   7.292&lt;/_impact_factor&gt;&lt;_collection_scope&gt;SCI;SCIE&lt;/_collection_scope&gt;&lt;/Details&gt;&lt;Extra&gt;&lt;DBUID&gt;{B2E079B1-6005-48DB-BB3B-4D3F03A77C27}&lt;/DBUID&gt;&lt;/Extra&gt;&lt;/Item&gt;&lt;/References&gt;&lt;/Group&gt;&lt;/Citation&gt;_x000a_"/>
    <w:docVar w:name="NE.Ref{0438F1C3-82AE-4DDE-8F28-A8956F46AB90}" w:val=" ADDIN NE.Ref.{0438F1C3-82AE-4DDE-8F28-A8956F46AB90}&lt;Citation&gt;&lt;Group&gt;&lt;References&gt;&lt;Item&gt;&lt;ID&gt;165&lt;/ID&gt;&lt;UID&gt;{E2CAA0C3-4DBF-41AC-A278-0D98A94D9FDA}&lt;/UID&gt;&lt;Title&gt;Extra Proximal-Gradient Inspired Non-local Network&lt;/Title&gt;&lt;Template&gt;Journal Article&lt;/Template&gt;&lt;Star&gt;0&lt;/Star&gt;&lt;Tag&gt;0&lt;/Tag&gt;&lt;Author&gt;Zhang, Qingchao; Chen, Yunmei&lt;/Author&gt;&lt;Year&gt;2019&lt;/Year&gt;&lt;Details&gt;&lt;_created&gt;63653701&lt;/_created&gt;&lt;_modified&gt;63653701&lt;/_modified&gt;&lt;_url&gt;http://pku.summon.serialssolutions.com/2.0.0/link/0/eLvHCXMwY2AwNtIz0EUrE4yT0iwtjJMsDE3TzE2SzS2AtZZJopGRYYphSlJaInj3WJSvhU-AkZurqRcTgwJsa0xiUUVmGeS44KRifWDfwhB0op6JCTMDs5ER-KYG_whgsxKsDKlecBNk4Ic26BQcITEgxMCUmifCYORaUVKUqBBQlF-RmZuYo-teBF5ZVaLgmQea2U5NUfDLz9MF1yMKfpCF2KIM8m6uIc4eumBb4gsgp0DEgxwTD3aMsRgDC7CvnirBoGBqYmyUZm5slpQGrPZSktMszS0TTZKS00CHyCdZmphJMkjgMkUKt5Q0AxewnrYEbYEzNJNhYCkpKk2VZWAuyC6VA4cAAE5IZNE&lt;/_url&gt;&lt;_number&gt;1&lt;/_number&gt;&lt;_date_display&gt;2019&lt;/_date_display&gt;&lt;_date&gt;62588160&lt;/_date&gt;&lt;_accessed&gt;63653701&lt;/_accessed&gt;&lt;_db_updated&gt;PKU Search&lt;/_db_updated&gt;&lt;/Details&gt;&lt;Extra&gt;&lt;DBUID&gt;{B2E079B1-6005-48DB-BB3B-4D3F03A77C27}&lt;/DBUID&gt;&lt;/Extra&gt;&lt;/Item&gt;&lt;/References&gt;&lt;/Group&gt;&lt;/Citation&gt;_x000a_"/>
    <w:docVar w:name="NE.Ref{057DC1A7-A0BB-490C-8673-D34FC8BF9472}" w:val=" ADDIN NE.Ref.{057DC1A7-A0BB-490C-8673-D34FC8BF9472}&lt;Citation&gt;&lt;Group&gt;&lt;References&gt;&lt;Item&gt;&lt;ID&gt;122&lt;/ID&gt;&lt;UID&gt;{4334BA5C-6782-4544-A759-F41CF1B91F12}&lt;/UID&gt;&lt;Title&gt;Pilot multi-centre randomised trial of the impact of pre-operative focused cardiac ultrasound on mortality and morbidity in patients having surgery for femoral neck fractures (ECHONOF-2 pilot)&lt;/Title&gt;&lt;Template&gt;Journal Article&lt;/Template&gt;&lt;Star&gt;0&lt;/Star&gt;&lt;Tag&gt;0&lt;/Tag&gt;&lt;Author&gt;Canty, D J; Heiberg, J; Yang, Y; Royse, A G; Margale, S; Nanjappa, N; Scott, D; Maier, A; Sessler, D I; Chuan, A; Palmer, A; Bucknill, A; French, C; Royse, C F&lt;/Author&gt;&lt;Year&gt;2018&lt;/Year&gt;&lt;Details&gt;&lt;_doi&gt;10.1111/anae.14130&lt;/_doi&gt;&lt;_created&gt;63653659&lt;/_created&gt;&lt;_modified&gt;63653659&lt;/_modified&gt;&lt;_url&gt;http://doi.wiley.com/10.1111/anae.14130_x000d__x000a_http://onlinelibrary.wiley.com/wol1/doi/10.1111/anae.14130/fullpdf&lt;/_url&gt;&lt;_journal&gt;Anaesthesia&lt;/_journal&gt;&lt;_volume&gt;73&lt;/_volume&gt;&lt;_issue&gt;4&lt;/_issue&gt;&lt;_pages&gt;428-437&lt;/_pages&gt;&lt;_tertiary_title&gt;Anaesthesia&lt;/_tertiary_title&gt;&lt;_accessed&gt;63653659&lt;/_accessed&gt;&lt;_db_updated&gt;CrossRef&lt;/_db_updated&gt;&lt;_impact_factor&gt;   5.739&lt;/_impact_factor&gt;&lt;_collection_scope&gt;SCI;SCIE&lt;/_collection_scope&gt;&lt;/Details&gt;&lt;Extra&gt;&lt;DBUID&gt;{B2E079B1-6005-48DB-BB3B-4D3F03A77C27}&lt;/DBUID&gt;&lt;/Extra&gt;&lt;/Item&gt;&lt;/References&gt;&lt;/Group&gt;&lt;/Citation&gt;_x000a_"/>
    <w:docVar w:name="NE.Ref{089A4D40-F942-41B0-A3C5-ADD11F90FB82}" w:val=" ADDIN NE.Ref.{089A4D40-F942-41B0-A3C5-ADD11F90FB82}&lt;Citation&gt;&lt;Group&gt;&lt;References&gt;&lt;Item&gt;&lt;ID&gt;69&lt;/ID&gt;&lt;UID&gt;{28512BDE-4D3D-4598-A04C-8F97892C1643}&lt;/UID&gt;&lt;Title&gt;Cardiac automaticity: basic concepts and clinical observations&lt;/Title&gt;&lt;Template&gt;Journal Article&lt;/Template&gt;&lt;Star&gt;0&lt;/Star&gt;&lt;Tag&gt;0&lt;/Tag&gt;&lt;Author&gt;Vetulli, Hector M; Elizari, Marcelo V; Naccarelli, Gerald V; Gonzalez, Mario D&lt;/Author&gt;&lt;Year&gt;2018&lt;/Year&gt;&lt;Details&gt;&lt;_doi&gt;10.1007/s10840-018-0423-2&lt;/_doi&gt;&lt;_created&gt;63653574&lt;/_created&gt;&lt;_modified&gt;63653574&lt;/_modified&gt;&lt;_url&gt;http://link.springer.com/10.1007/s10840-018-0423-2_x000d__x000a_http://link.springer.com/content/pdf/10.1007/s10840-018-0423-2.pdf&lt;/_url&gt;&lt;_journal&gt;Journal of Interventional Cardiac Electrophysiology&lt;/_journal&gt;&lt;_volume&gt;52&lt;/_volume&gt;&lt;_issue&gt;3&lt;/_issue&gt;&lt;_pages&gt;263-270&lt;/_pages&gt;&lt;_tertiary_title&gt;J Interv Card Electrophysiol&lt;/_tertiary_title&gt;&lt;_isbn&gt;1383-875X&lt;/_isbn&gt;&lt;_accessed&gt;63653574&lt;/_accessed&gt;&lt;_db_updated&gt;CrossRef&lt;/_db_updated&gt;&lt;_impact_factor&gt;   1.277&lt;/_impact_factor&gt;&lt;_collection_scope&gt;SCIE&lt;/_collection_scope&gt;&lt;/Details&gt;&lt;Extra&gt;&lt;DBUID&gt;{B2E079B1-6005-48DB-BB3B-4D3F03A77C27}&lt;/DBUID&gt;&lt;/Extra&gt;&lt;/Item&gt;&lt;/References&gt;&lt;/Group&gt;&lt;/Citation&gt;_x000a_"/>
    <w:docVar w:name="NE.Ref{1359FD41-F074-454F-95F6-57424EFAE1AC}" w:val=" ADDIN NE.Ref.{1359FD41-F074-454F-95F6-57424EFAE1AC}&lt;Citation&gt;&lt;Group&gt;&lt;References&gt;&lt;Item&gt;&lt;ID&gt;94&lt;/ID&gt;&lt;UID&gt;{07BE5385-8499-4310-A50B-62155E76CB13}&lt;/UID&gt;&lt;Title&gt;A Meshfree Method for Simulating Myocardial Electrical Activity&lt;/Title&gt;&lt;Template&gt;Journal Article&lt;/Template&gt;&lt;Star&gt;0&lt;/Star&gt;&lt;Tag&gt;0&lt;/Tag&gt;&lt;Author&gt;Zhang, Heye; Ye, Huajun; Huang, Wenhua&lt;/Author&gt;&lt;Year&gt;2012&lt;/Year&gt;&lt;Details&gt;&lt;_doi&gt;10.1155/2012/936243&lt;/_doi&gt;&lt;_created&gt;63653615&lt;/_created&gt;&lt;_modified&gt;63653615&lt;/_modified&gt;&lt;_url&gt;http://www.hindawi.com/journals/cmmm/2012/936243/_x000d__x000a_http://downloads.hindawi.com/journals/cmmm/2012/936243.pdf&lt;/_url&gt;&lt;_journal&gt;Computational and Mathematical Methods in Medicine&lt;/_journal&gt;&lt;_volume&gt;2012&lt;/_volume&gt;&lt;_pages&gt;1-16&lt;/_pages&gt;&lt;_tertiary_title&gt;Computational and Mathematical Methods in Medicine&lt;/_tertiary_title&gt;&lt;_isbn&gt;1748-670X&lt;/_isbn&gt;&lt;_accessed&gt;63653615&lt;/_accessed&gt;&lt;_db_updated&gt;CrossRef&lt;/_db_updated&gt;&lt;_impact_factor&gt;   1.770&lt;/_impact_factor&gt;&lt;_collection_scope&gt;SCIE&lt;/_collection_scope&gt;&lt;/Details&gt;&lt;Extra&gt;&lt;DBUID&gt;{B2E079B1-6005-48DB-BB3B-4D3F03A77C27}&lt;/DBUID&gt;&lt;/Extra&gt;&lt;/Item&gt;&lt;/References&gt;&lt;/Group&gt;&lt;Group&gt;&lt;References&gt;&lt;Item&gt;&lt;ID&gt;95&lt;/ID&gt;&lt;UID&gt;{06EFDBD4-FDBD-4372-86F2-5D5B53624AD7}&lt;/UID&gt;&lt;Title&gt;A meshfree method for solving cardiac electrical propagation&lt;/Title&gt;&lt;Template&gt;Journal Article&lt;/Template&gt;&lt;Star&gt;0&lt;/Star&gt;&lt;Tag&gt;0&lt;/Tag&gt;&lt;Author&gt;Zhang, Heye; Shi, Pengcheng&lt;/Author&gt;&lt;Year&gt;2005&lt;/Year&gt;&lt;Details&gt;&lt;_doi&gt;10.1109/IEMBS.2005.1616416&lt;/_doi&gt;&lt;_created&gt;63653615&lt;/_created&gt;&lt;_modified&gt;63653615&lt;/_modified&gt;&lt;_url&gt;http://pku.summon.serialssolutions.com/2.0.0/link/0/eLvHCXMwtV1JSwMxFA7akx7E3bqRe5k2ncxW0EOVShELhVYQLyWZvqpIp6XLwX_ve5nMglDQg5dhyMAs-d68LXnfY0y6deH80AmxDoSEwB1rUMRI0lRBJD0tPA8tmhdTrfJrL3rquw8d_zFrbt9oFGP_CjyOIfRUSPsH8POb4gCeowjgEYUAj78Sg3ZtCsv3yQLANos2-wrxmSaREBv5iGtpMxyDF2pU1DEFXhmLQV4ZWCtsnsnYUrhYpjWkDErPrtibpYk7y_NkN4jWTZVhvZSCyJPWXfjK5Wxgug3X-pC8oVxZ-5qlJ_yyLvWJf1K8lJUtZTBK-lKmfKUlIOZTgwS1zULvwy_MVL55ML9E5OhT_JzVLSTO84AYDETLTWv4MmscYDiYcubalyGWWHuDzUGFcS6G-2zPRgW8neJ3wLYgOWS7pUk9YjdtniHJUyQ5IsktktwiyQskeQnJYzZ86Azvu45tfeF8hL7vaAgnMtBNqTz8WyD2wVUaA3clYiE1oNulIGzFMEHnToa0l18Fwo3Hqim0q9EFPmGVZJbAGeNNwJ9Nkiepxx66h5EOiVSQaPAwmAW_yng2CSPULLRcpBKYrZejEB0c6ssSVdlpOjmjecqAMspm8HzjlQu2Y0huTbLqklVWizVcse355_ra4PMNH11HyA&lt;/_url&gt;&lt;_place_published&gt;United States&lt;/_place_published&gt;&lt;_journal&gt;Conference proceedings (IEEE Engineering in Medicine and Biology Society. Conf.)&lt;/_journal&gt;&lt;_volume&gt;2006&lt;/_volume&gt;&lt;_number&gt;1&lt;/_number&gt;&lt;_pages&gt;349-352&lt;/_pages&gt;&lt;_date_display&gt;2005&lt;/_date_display&gt;&lt;_date&gt;55225440&lt;/_date&gt;&lt;_isbn&gt;1557-170X&lt;/_isbn&gt;&lt;_accessed&gt;63653615&lt;/_accessed&gt;&lt;_db_updated&gt;PKU Search&lt;/_db_updated&gt;&lt;/Details&gt;&lt;Extra&gt;&lt;DBUID&gt;{B2E079B1-6005-48DB-BB3B-4D3F03A77C27}&lt;/DBUID&gt;&lt;/Extra&gt;&lt;/Item&gt;&lt;/References&gt;&lt;/Group&gt;&lt;/Citation&gt;_x000a_"/>
    <w:docVar w:name="NE.Ref{13D3580D-B198-44B9-85EF-DC5740D9247D}" w:val=" ADDIN NE.Ref.{13D3580D-B198-44B9-85EF-DC5740D9247D}&lt;Citation&gt;&lt;Group&gt;&lt;References&gt;&lt;Item&gt;&lt;ID&gt;77&lt;/ID&gt;&lt;UID&gt;{8FB367ED-F1F3-4FF3-A7DA-A93F089CB023}&lt;/UID&gt;&lt;Title&gt;Spatial Heterogeneity in the Heart: Recent Insights and Open Questions&lt;/Title&gt;&lt;Template&gt;Journal Article&lt;/Template&gt;&lt;Star&gt;0&lt;/Star&gt;&lt;Tag&gt;0&lt;/Tag&gt;&lt;Author&gt;Decking, Ulrich K M&lt;/Author&gt;&lt;Year&gt;2002&lt;/Year&gt;&lt;Details&gt;&lt;_doi&gt;10.1152/nips.01393.2002&lt;/_doi&gt;&lt;_created&gt;63653592&lt;/_created&gt;&lt;_modified&gt;63653592&lt;/_modified&gt;&lt;_url&gt;https://www.physiology.org/doi/10.1152/nips.01393.2002_x000d__x000a_https://www.physiology.org/doi/pdf/10.1152/nips.01393.2002&lt;/_url&gt;&lt;_journal&gt;Physiology&lt;/_journal&gt;&lt;_volume&gt;17&lt;/_volume&gt;&lt;_issue&gt;6&lt;/_issue&gt;&lt;_pages&gt;246-250&lt;/_pages&gt;&lt;_tertiary_title&gt;Physiology&lt;/_tertiary_title&gt;&lt;_isbn&gt;1548-9213&lt;/_isbn&gt;&lt;_accessed&gt;63653592&lt;/_accessed&gt;&lt;_db_updated&gt;CrossRef&lt;/_db_updated&gt;&lt;_impact_factor&gt;   7.212&lt;/_impact_factor&gt;&lt;_collection_scope&gt;SCI;SCIE&lt;/_collection_scope&gt;&lt;/Details&gt;&lt;Extra&gt;&lt;DBUID&gt;{B2E079B1-6005-48DB-BB3B-4D3F03A77C27}&lt;/DBUID&gt;&lt;/Extra&gt;&lt;/Item&gt;&lt;/References&gt;&lt;/Group&gt;&lt;/Citation&gt;_x000a_"/>
    <w:docVar w:name="NE.Ref{164C846B-772B-4981-8FAC-1650ED6B8278}" w:val=" ADDIN NE.Ref.{164C846B-772B-4981-8FAC-1650ED6B8278}&lt;Citation&gt;&lt;Group&gt;&lt;References&gt;&lt;Item&gt;&lt;ID&gt;51&lt;/ID&gt;&lt;UID&gt;{D94169E3-9ED3-446C-B8A6-37C43A04765A}&lt;/UID&gt;&lt;Title&gt;Focus cardiac ultrasound: the European Association of Cardiovascular Imaging viewpoint&lt;/Title&gt;&lt;Template&gt;Journal Article&lt;/Template&gt;&lt;Star&gt;0&lt;/Star&gt;&lt;Tag&gt;0&lt;/Tag&gt;&lt;Author&gt;Neskovic, A N; Edvardsen, T; Galderisi, M; Garbi, M; Gullace, G; Jurcut, R; Dalen, H; Hagendorff, A; Lancellotti, P; Popescu, B A; Sicari, R; Stefanidis, A&lt;/Author&gt;&lt;Year&gt;2014&lt;/Year&gt;&lt;Details&gt;&lt;_doi&gt;10.1093/ehjci/jeu081&lt;/_doi&gt;&lt;_created&gt;63653555&lt;/_created&gt;&lt;_modified&gt;63653555&lt;/_modified&gt;&lt;_url&gt;https://academic.oup.com/ehjcimaging/article-lookup/doi/10.1093/ehjci/jeu081_x000d__x000a_http://academic.oup.com/ehjcimaging/article-pdf/15/9/956/7140571/jeu081.pdf&lt;/_url&gt;&lt;_journal&gt;European Heart Journal - Cardiovascular Imaging&lt;/_journal&gt;&lt;_volume&gt;15&lt;/_volume&gt;&lt;_issue&gt;9&lt;/_issue&gt;&lt;_pages&gt;956-960&lt;/_pages&gt;&lt;_tertiary_title&gt;European Heart Journal - Cardiovascular Imaging&lt;/_tertiary_title&gt;&lt;_date&gt;60308640&lt;/_date&gt;&lt;_isbn&gt;2047-2404&lt;/_isbn&gt;&lt;_accessed&gt;63653555&lt;/_accessed&gt;&lt;_db_updated&gt;CrossRef&lt;/_db_updated&gt;&lt;_impact_factor&gt;   4.841&lt;/_impact_factor&gt;&lt;/Details&gt;&lt;Extra&gt;&lt;DBUID&gt;{B2E079B1-6005-48DB-BB3B-4D3F03A77C27}&lt;/DBUID&gt;&lt;/Extra&gt;&lt;/Item&gt;&lt;/References&gt;&lt;/Group&gt;&lt;/Citation&gt;_x000a_"/>
    <w:docVar w:name="NE.Ref{1B4667E7-DA6E-47E5-A1AD-8AD508FE7740}" w:val=" ADDIN NE.Ref.{1B4667E7-DA6E-47E5-A1AD-8AD508FE7740}&lt;Citation&gt;&lt;Group&gt;&lt;References&gt;&lt;Item&gt;&lt;ID&gt;89&lt;/ID&gt;&lt;UID&gt;{02ADA43B-1592-4F3B-AE36-FA042A5E9B0E}&lt;/UID&gt;&lt;Title&gt;A simple two-variable model of cardiac excitation&lt;/Title&gt;&lt;Template&gt;Journal Article&lt;/Template&gt;&lt;Star&gt;0&lt;/Star&gt;&lt;Tag&gt;0&lt;/Tag&gt;&lt;Author&gt;Aliev, Rubin R; Panfilov, Alexander V&lt;/Author&gt;&lt;Year&gt;1996&lt;/Year&gt;&lt;Details&gt;&lt;_created&gt;63653611&lt;/_created&gt;&lt;_modified&gt;63653611&lt;/_modified&gt;&lt;_url&gt;http://pku.summon.serialssolutions.com/2.0.0/link/0/eLvHCXMwnV3LSgMxFL1oV7pQWxXriyzbRTSZmSSTZX0UEQsudOMmZPIAEdpiW_XzTeZRoaigH3CH4eROzrmTe08A0uSM4JU9IfdeSJsJSwpGPNeGaB-9pUyWB8Eg4rzz0yi_u0-G1-z2q25cPdCn_DxKbkyEkD3J-pHBJI4j5mmQ5dHk8epiuQ-HYqc8Q2gCmsG5Hx7yPTFVXZEl2Qy3__peO7BVy0o0qPKgDWtu3IHN0dKTddaBdv0Zz1Cv9pru7wIdoNlzNAhG8_cJfguFcxylQuX9OGjikSkTyCD3YWoz7z14HF4_XN7g-hYFTBOeU2yd0NwyHujKZJIwn7HEaB0KLUOEt0EeWE9dIl0QQjoVWjsfNJUL5JYUpMizdB9a48nYHQCSNmW60KEIMSIrdCj1ci4z7mVYVlpw2gXcQKimlVmGarrIIj4q4qMkUyU-inVBNDirmvArIlcB3V8jD_8deQQbVeN1_ItyDK3568KdwPr0ZXFaps8nfVq63Q&lt;/_url&gt;&lt;_journal&gt;Chaos, solitons and fractals&lt;/_journal&gt;&lt;_volume&gt;7&lt;/_volume&gt;&lt;_issue&gt;3&lt;/_issue&gt;&lt;_number&gt;1&lt;/_number&gt;&lt;_pages&gt;293-301&lt;/_pages&gt;&lt;_doi&gt;10.1016/0960-0779(95)00089-5&lt;/_doi&gt;&lt;_date_display&gt;1996&lt;/_date_display&gt;&lt;_date&gt;50490720&lt;/_date&gt;&lt;_isbn&gt;0960-0779&lt;/_isbn&gt;&lt;_ori_publication&gt;Elsevier Ltd&lt;/_ori_publication&gt;&lt;_accessed&gt;63653611&lt;/_accessed&gt;&lt;_db_updated&gt;PKU Search&lt;/_db_updated&gt;&lt;_impact_factor&gt;   3.764&lt;/_impact_factor&gt;&lt;/Details&gt;&lt;Extra&gt;&lt;DBUID&gt;{B2E079B1-6005-48DB-BB3B-4D3F03A77C27}&lt;/DBUID&gt;&lt;/Extra&gt;&lt;/Item&gt;&lt;/References&gt;&lt;/Group&gt;&lt;Group&gt;&lt;References&gt;&lt;Item&gt;&lt;ID&gt;90&lt;/ID&gt;&lt;UID&gt;{E3D3A3BE-7E9A-4732-8AC1-43208BAE6ECD}&lt;/UID&gt;&lt;Title&gt;A collocation--Galerkin finite element model of cardiac action potential propagation&lt;/Title&gt;&lt;Template&gt;Journal Article&lt;/Template&gt;&lt;Star&gt;0&lt;/Star&gt;&lt;Tag&gt;0&lt;/Tag&gt;&lt;Author&gt;Rogers, J M; McCulloch, A D&lt;/Author&gt;&lt;Year&gt;1994&lt;/Year&gt;&lt;Details&gt;&lt;_created&gt;63653611&lt;/_created&gt;&lt;_modified&gt;63653611&lt;/_modified&gt;&lt;_url&gt;http://www.ncbi.nlm.nih.gov/entrez/query.fcgi?cmd=Retrieve&amp;amp;db=pubmed&amp;amp;dopt=Abstract&amp;amp;list_uids=7927397&amp;amp;query_hl=1&lt;/_url&gt;&lt;_journal&gt;IEEE Trans Biomed Eng&lt;/_journal&gt;&lt;_volume&gt;41&lt;/_volume&gt;&lt;_issue&gt;8&lt;/_issue&gt;&lt;_pages&gt;743-57&lt;/_pages&gt;&lt;_tertiary_title&gt;IEEE transactions on bio-medical engineering&lt;/_tertiary_title&gt;&lt;_doi&gt;10.1109/10.310090&lt;/_doi&gt;&lt;_date_display&gt;1994 Aug&lt;/_date_display&gt;&lt;_date&gt;49744800&lt;/_date&gt;&lt;_type_work&gt;Journal Article; Research Support, U.S. Gov&amp;apos;t, Non-P.H.S.; Research Support, U.S. Gov&amp;apos;t, P.H.S.&lt;/_type_work&gt;&lt;_isbn&gt;0018-9294 (Print); 0018-9294 (Linking)&lt;/_isbn&gt;&lt;_accession_num&gt;7927397&lt;/_accession_num&gt;&lt;_subject_headings&gt;Action Potentials/*physiology; Anisotropy; Arrhythmias, Cardiac/physiopathology; Body Surface Potential Mapping; *Computer Simulation; Heart Conduction System/*physiology; Humans; Linear Models; Mathematical Computing; *Models, Cardiovascular; Myocardial Contraction/physiology; Ventricular Function&lt;/_subject_headings&gt;&lt;_author_adr&gt;Institute for Biomedical Engineering, University of California at San Diego, La Jolla 92093.&lt;/_author_adr&gt;&lt;_language&gt;eng&lt;/_language&gt;&lt;_accessed&gt;63653611&lt;/_accessed&gt;&lt;_db_updated&gt;PubMed&lt;/_db_updated&gt;&lt;_impact_factor&gt;   4.424&lt;/_impact_factor&gt;&lt;/Details&gt;&lt;Extra&gt;&lt;DBUID&gt;{B2E079B1-6005-48DB-BB3B-4D3F03A77C27}&lt;/DBUID&gt;&lt;/Extra&gt;&lt;/Item&gt;&lt;/References&gt;&lt;/Group&gt;&lt;/Citation&gt;_x000a_"/>
    <w:docVar w:name="NE.Ref{1C77CA29-FACB-4031-97BE-85EE60B70D34}" w:val=" ADDIN NE.Ref.{1C77CA29-FACB-4031-97BE-85EE60B70D34}&lt;Citation&gt;&lt;Group&gt;&lt;References&gt;&lt;Item&gt;&lt;ID&gt;176&lt;/ID&gt;&lt;UID&gt;{8E4301FA-399F-43D9-91C4-F037A063765D}&lt;/UID&gt;&lt;Title&gt;ISTA-Net: Interpretable Optimization-Inspired Deep Network for Image Compressive Sensing&lt;/Title&gt;&lt;Template&gt;Journal Article&lt;/Template&gt;&lt;Star&gt;0&lt;/Star&gt;&lt;Tag&gt;0&lt;/Tag&gt;&lt;Author&gt;Zhang, Jian; Ghanem, Bernard&lt;/Author&gt;&lt;Year&gt;2017&lt;/Year&gt;&lt;Details&gt;&lt;_created&gt;63653726&lt;/_created&gt;&lt;_modified&gt;63653727&lt;/_modified&gt;&lt;_url&gt;http://pku.summon.serialssolutions.com/2.0.0/link/0/eLvHCXMwdV1NSwMxEB26PXkRRaV-zx9IDZPsmnor2sUVbYX2ULwsyW4qol2W2hZ_vkm2ogg9J4RHwuTNkDcvAIK6nP27EwpZSlFK0lrGKpkpKpROeK8shDdDCQY4L0_q8ZnSQfzQAvxpjdGLr7d1YxdsPq-81UuXXztGjyAiCj81jKYurQzT_vBCuge7m4QO-80J7EPLVgcwzcaTPhva5Q3-qvrMh8WRi9D5pvWRZZV_5rYl3llb47ARZKPLIjGbuzBHH6tBprq2OPZC8-r1EC7TweT2ngUsed14ReQech4giyNou4redgCVI_GEGx7HhqTQZMgobnpWSVf9cD07hs62VU62D53CDnnO4QkjeQbt5WJlzyGq31cXYZ--ATpYclI&lt;/_url&gt;&lt;_number&gt;1&lt;/_number&gt;&lt;_date_display&gt;2017&lt;/_date_display&gt;&lt;_date&gt;61536960&lt;/_date&gt;&lt;_accessed&gt;63653727&lt;/_accessed&gt;&lt;_db_updated&gt;PKU Search&lt;/_db_updated&gt;&lt;/Details&gt;&lt;Extra&gt;&lt;DBUID&gt;{B2E079B1-6005-48DB-BB3B-4D3F03A77C27}&lt;/DBUID&gt;&lt;/Extra&gt;&lt;/Item&gt;&lt;/References&gt;&lt;/Group&gt;&lt;/Citation&gt;_x000a_"/>
    <w:docVar w:name="NE.Ref{273FB8A3-2CA7-40EA-A4BE-75DB6B20AA0F}" w:val=" ADDIN NE.Ref.{273FB8A3-2CA7-40EA-A4BE-75DB6B20AA0F}&lt;Citation&gt;&lt;Group&gt;&lt;References&gt;&lt;Item&gt;&lt;ID&gt;67&lt;/ID&gt;&lt;UID&gt;{D7EF6FE5-D8D5-4AE2-AFB0-DA744CCB3958}&lt;/UID&gt;&lt;Title&gt;Interobserver variability in the pathologic interpretation of endomyocardial biopsy results&lt;/Title&gt;&lt;Template&gt;Journal Article&lt;/Template&gt;&lt;Star&gt;0&lt;/Star&gt;&lt;Tag&gt;0&lt;/Tag&gt;&lt;Author&gt;Shanes, J G; Ghali, J; Billingham, M E; Ferrans, V J; Fenoglio, J J; Edwards, W D; Tsai, C C; Saffitz, J E; Isner, J; Furner, S; Et, Al.&lt;/Author&gt;&lt;Year&gt;1987&lt;/Year&gt;&lt;Details&gt;&lt;_created&gt;63653569&lt;/_created&gt;&lt;_modified&gt;63653569&lt;/_modified&gt;&lt;_url&gt;http://www.ncbi.nlm.nih.gov/entrez/query.fcgi?cmd=Retrieve&amp;amp;db=pubmed&amp;amp;dopt=Abstract&amp;amp;list_uids=3802444&amp;amp;query_hl=1&lt;/_url&gt;&lt;_journal&gt;Circulation&lt;/_journal&gt;&lt;_volume&gt;75&lt;/_volume&gt;&lt;_issue&gt;2&lt;/_issue&gt;&lt;_pages&gt;401-5&lt;/_pages&gt;&lt;_tertiary_title&gt;Circulation&lt;/_tertiary_title&gt;&lt;_doi&gt;10.1161/01.cir.75.2.401&lt;/_doi&gt;&lt;_date_display&gt;1987 Feb&lt;/_date_display&gt;&lt;_date&gt;45802080&lt;/_date&gt;&lt;_type_work&gt;Journal Article&lt;/_type_work&gt;&lt;_isbn&gt;0009-7322 (Print); 0009-7322 (Linking)&lt;/_isbn&gt;&lt;_accession_num&gt;3802444&lt;/_accession_num&gt;&lt;_subject_headings&gt;Adult; Biopsy; Cardiomyopathy, Dilated/*pathology; Endocardium/*pathology; Female; Humans; Male; Myocarditis/*pathology; Myocardium/*pathology&lt;/_subject_headings&gt;&lt;_language&gt;eng&lt;/_language&gt;&lt;_accessed&gt;63653569&lt;/_accessed&gt;&lt;_db_updated&gt;PubMed&lt;/_db_updated&gt;&lt;_impact_factor&gt;  23.603&lt;/_impact_factor&gt;&lt;_collection_scope&gt;SCI;SCIE&lt;/_collection_scope&gt;&lt;/Details&gt;&lt;Extra&gt;&lt;DBUID&gt;{B2E079B1-6005-48DB-BB3B-4D3F03A77C27}&lt;/DBUID&gt;&lt;/Extra&gt;&lt;/Item&gt;&lt;/References&gt;&lt;/Group&gt;&lt;Group&gt;&lt;References&gt;&lt;Item&gt;&lt;ID&gt;66&lt;/ID&gt;&lt;UID&gt;{5D751EB1-7C38-4488-AB59-E47384888FDB}&lt;/UID&gt;&lt;Title&gt;Insensitivity of right ventricular endomyocardial biopsy in the diagnosis of myocarditis&lt;/Title&gt;&lt;Template&gt;Journal Article&lt;/Template&gt;&lt;Star&gt;0&lt;/Star&gt;&lt;Tag&gt;0&lt;/Tag&gt;&lt;Author&gt;Chow, L H; Radio, S J; Sears, T D; McManus, B M&lt;/Author&gt;&lt;Year&gt;1989&lt;/Year&gt;&lt;Details&gt;&lt;_created&gt;63653568&lt;/_created&gt;&lt;_modified&gt;63653568&lt;/_modified&gt;&lt;_url&gt;http://www.ncbi.nlm.nih.gov/entrez/query.fcgi?cmd=Retrieve&amp;amp;db=pubmed&amp;amp;dopt=Abstract&amp;amp;list_uids=2794278&amp;amp;query_hl=1&lt;/_url&gt;&lt;_journal&gt;J Am Coll Cardiol&lt;/_journal&gt;&lt;_volume&gt;14&lt;/_volume&gt;&lt;_issue&gt;4&lt;/_issue&gt;&lt;_pages&gt;915-20&lt;/_pages&gt;&lt;_tertiary_title&gt;Journal of the American College of Cardiology&lt;/_tertiary_title&gt;&lt;_doi&gt;10.1016/0735-1097(89)90465-8&lt;/_doi&gt;&lt;_date_display&gt;1989 Oct&lt;/_date_display&gt;&lt;_date&gt;47203200&lt;/_date&gt;&lt;_type_work&gt;Journal Article&lt;/_type_work&gt;&lt;_isbn&gt;0735-1097 (Print); 0735-1097 (Linking)&lt;/_isbn&gt;&lt;_accession_num&gt;2794278&lt;/_accession_num&gt;&lt;_subject_headings&gt;Adult; Biopsy/standards; Female; Humans; Male; Myocarditis/*pathology; Myocardium/*pathology&lt;/_subject_headings&gt;&lt;_author_adr&gt;Department of Pathology, University of Nebraska Medical Center, Omaha.&lt;/_author_adr&gt;&lt;_language&gt;eng&lt;/_language&gt;&lt;_accessed&gt;63653568&lt;/_accessed&gt;&lt;_db_updated&gt;PubMed&lt;/_db_updated&gt;&lt;_impact_factor&gt;  20.589&lt;/_impact_factor&gt;&lt;_collection_scope&gt;SCI;SCIE&lt;/_collection_scope&gt;&lt;/Details&gt;&lt;Extra&gt;&lt;DBUID&gt;{B2E079B1-6005-48DB-BB3B-4D3F03A77C27}&lt;/DBUID&gt;&lt;/Extra&gt;&lt;/Item&gt;&lt;/References&gt;&lt;/Group&gt;&lt;/Citation&gt;_x000a_"/>
    <w:docVar w:name="NE.Ref{295FA9D5-589C-487E-A14D-0C36EAE09004}" w:val=" ADDIN NE.Ref.{295FA9D5-589C-487E-A14D-0C36EAE09004}&lt;Citation&gt;&lt;Group&gt;&lt;References&gt;&lt;Item&gt;&lt;ID&gt;43&lt;/ID&gt;&lt;UID&gt;{A7CA3D2B-7789-4B85-834D-F47B8E907804}&lt;/UID&gt;&lt;Title&gt;Noninvasive Electrocardiographic Imaging of Arrhythmogenic Substrates in Humans&lt;/Title&gt;&lt;Template&gt;Journal Article&lt;/Template&gt;&lt;Star&gt;0&lt;/Star&gt;&lt;Tag&gt;0&lt;/Tag&gt;&lt;Author&gt;Rudy, Yoram&lt;/Author&gt;&lt;Year&gt;2013&lt;/Year&gt;&lt;Details&gt;&lt;_doi&gt;10.1161/CIRCRESAHA.112.279315&lt;/_doi&gt;&lt;_created&gt;63653537&lt;/_created&gt;&lt;_modified&gt;63653539&lt;/_modified&gt;&lt;_url&gt;https://www.ahajournals.org/doi/10.1161/CIRCRESAHA.112.279315&lt;/_url&gt;&lt;_journal&gt;Circulation Research&lt;/_journal&gt;&lt;_volume&gt;112&lt;/_volume&gt;&lt;_issue&gt;5&lt;/_issue&gt;&lt;_pages&gt;863-874&lt;/_pages&gt;&lt;_tertiary_title&gt;Circ Res&lt;/_tertiary_title&gt;&lt;_isbn&gt;0009-7330&lt;/_isbn&gt;&lt;_accessed&gt;63653539&lt;/_accessed&gt;&lt;_db_updated&gt;CrossRef&lt;/_db_updated&gt;&lt;_impact_factor&gt;  14.467&lt;/_impact_factor&gt;&lt;_collection_scope&gt;SCI;SCIE&lt;/_collection_scope&gt;&lt;/Details&gt;&lt;Extra&gt;&lt;DBUID&gt;{B2E079B1-6005-48DB-BB3B-4D3F03A77C27}&lt;/DBUID&gt;&lt;/Extra&gt;&lt;/Item&gt;&lt;/References&gt;&lt;/Group&gt;&lt;Group&gt;&lt;References&gt;&lt;Item&gt;&lt;ID&gt;41&lt;/ID&gt;&lt;UID&gt;{FB5E898C-1E97-400A-B8E2-4CD68EF7E593}&lt;/UID&gt;&lt;Title&gt;Noninvasive electrocardiographic imaging for cardiac electrophysiology and arrhythmia&lt;/Title&gt;&lt;Template&gt;Journal Article&lt;/Template&gt;&lt;Star&gt;0&lt;/Star&gt;&lt;Tag&gt;0&lt;/Tag&gt;&lt;Author&gt;Ramanathan, Charulatha; Ghanem, Raja N; Jia, Ping; Ryu, Kyungmoo; Rudy, Yoram&lt;/Author&gt;&lt;Year&gt;2004&lt;/Year&gt;&lt;Details&gt;&lt;_doi&gt;10.1038/nm1011&lt;/_doi&gt;&lt;_created&gt;63653537&lt;/_created&gt;&lt;_modified&gt;63653537&lt;/_modified&gt;&lt;_url&gt;http://www.nature.com/articles/nm1011_x000d__x000a_http://www.nature.com/articles/nm1011.pdf&lt;/_url&gt;&lt;_journal&gt;Nature Medicine&lt;/_journal&gt;&lt;_volume&gt;10&lt;/_volume&gt;&lt;_issue&gt;4&lt;/_issue&gt;&lt;_pages&gt;422-428&lt;/_pages&gt;&lt;_tertiary_title&gt;Nat Med&lt;/_tertiary_title&gt;&lt;_isbn&gt;1078-8956&lt;/_isbn&gt;&lt;_accessed&gt;63653537&lt;/_accessed&gt;&lt;_db_updated&gt;CrossRef&lt;/_db_updated&gt;&lt;_impact_factor&gt;  36.130&lt;/_impact_factor&gt;&lt;_collection_scope&gt;SCI;SCIE&lt;/_collection_scope&gt;&lt;/Details&gt;&lt;Extra&gt;&lt;DBUID&gt;{B2E079B1-6005-48DB-BB3B-4D3F03A77C27}&lt;/DBUID&gt;&lt;/Extra&gt;&lt;/Item&gt;&lt;/References&gt;&lt;/Group&gt;&lt;/Citation&gt;_x000a_"/>
    <w:docVar w:name="NE.Ref{2A9D13C4-BD67-4218-8BDA-54510938DF7A}" w:val=" ADDIN NE.Ref.{2A9D13C4-BD67-4218-8BDA-54510938DF7A}&lt;Citation&gt;&lt;Group&gt;&lt;References&gt;&lt;Item&gt;&lt;ID&gt;163&lt;/ID&gt;&lt;UID&gt;{8F8F6CF1-FA6A-4148-937C-52702730C75D}&lt;/UID&gt;&lt;Title&gt;ECG Arrhythmia Classification Using Transfer Learning from 2- Dimensional Deep CNN Features&lt;/Title&gt;&lt;Template&gt;Conference Proceedings&lt;/Template&gt;&lt;Star&gt;0&lt;/Star&gt;&lt;Tag&gt;0&lt;/Tag&gt;&lt;Author&gt;Salem, Milad; Taheri, Shayan; Yuan, Jiann-Shiun&lt;/Author&gt;&lt;Year&gt;2018&lt;/Year&gt;&lt;Details&gt;&lt;_created&gt;63653699&lt;/_created&gt;&lt;_modified&gt;63653699&lt;/_modified&gt;&lt;_url&gt;http://pku.summon.serialssolutions.com/2.0.0/link/0/eLvHCXMwlV1dS8MwFA3bnnxS2WTzY-QH2K1tliZ9nN2Him4DFUQfRpvcuCFuo6yi_97etEwUX3wrTdLCDeTc255zLiHM77jOrzNBBUpJHYZo0IXiR48bnwPkuSywQNoefk-38mbmj4b8ukLOd9IYALBcNOjgpf21r9cqwy9nXZmDp0ShbzVHqUK6VfoKeW7YvbiaRv07JG_JTjkzT0Dj9GP5_qOTigWS0f7_3nlAGt-KPDrbYc0hqcCqTp6H0Zj203TxuV28LWNqG1wi9cdGm1o2ALVglD-Clk6qLxQVJdR36ACN_QtTDjoA2NBoMqGYEmZ5Cd4gD6PhfXTplM0SnBh7xTtGqNjVEjSPdewmnOmAK47KXC21SYTizDJJdahMj7Ek0EIbjoMeAyNidkRqq_UKmoTKRBhtlK9EkvQAV6i8DBTMg8R4QvAWadowzjeFIcYcs4Q5FtqsReoYs91IGa7jv2-fkD3cnoIbd0pq2zSDM1LdvGZtUh1PH9t2T78AXyGnFg&lt;/_url&gt;&lt;_publisher&gt;IEEE&lt;/_publisher&gt;&lt;_number&gt;1&lt;/_number&gt;&lt;_pages&gt;1-4&lt;/_pages&gt;&lt;_doi&gt;10.1109/BIOCAS.2018.8584808&lt;/_doi&gt;&lt;_date_display&gt;2018&lt;/_date_display&gt;&lt;_date&gt;62062560&lt;/_date&gt;&lt;_keywords&gt;Support vector machines; DenseNet; transfer learning; electrocardiogram; Heart beat; Neural networks; Electrocardiography; Feature extraction; machine learning; Task analysis; neural network; Spectrogram&lt;/_keywords&gt;&lt;_accessed&gt;63653699&lt;/_accessed&gt;&lt;_db_updated&gt;PKU Search&lt;/_db_updated&gt;&lt;/Details&gt;&lt;Extra&gt;&lt;DBUID&gt;{B2E079B1-6005-48DB-BB3B-4D3F03A77C27}&lt;/DBUID&gt;&lt;/Extra&gt;&lt;/Item&gt;&lt;/References&gt;&lt;/Group&gt;&lt;/Citation&gt;_x000a_"/>
    <w:docVar w:name="NE.Ref{2EB2B461-6ABB-4621-9AB3-CC83B8913F3D}" w:val=" ADDIN NE.Ref.{2EB2B461-6ABB-4621-9AB3-CC83B8913F3D}&lt;Citation&gt;&lt;Group&gt;&lt;References&gt;&lt;Item&gt;&lt;ID&gt;159&lt;/ID&gt;&lt;UID&gt;{1A8E5E4A-6E92-43D5-BA9D-6C81A6CF8229}&lt;/UID&gt;&lt;Title&gt;Non‐invasive reconstruction of dynamic myocardial transmembrane potential with graph‐based total variation constraints&lt;/Title&gt;&lt;Template&gt;Journal Article&lt;/Template&gt;&lt;Star&gt;0&lt;/Star&gt;&lt;Tag&gt;0&lt;/Tag&gt;&lt;Author&gt;Xie, Shuting; Wang, Linwei; Zhang, Heye; Liu, Huafeng&lt;/Author&gt;&lt;Year&gt;2019&lt;/Year&gt;&lt;Details&gt;&lt;_doi&gt;10.1049/htl.2019.0065&lt;/_doi&gt;&lt;_created&gt;63653691&lt;/_created&gt;&lt;_modified&gt;63653691&lt;/_modified&gt;&lt;_url&gt;http://pku.summon.serialssolutions.com/2.0.0/link/0/eLvHCXMwpV1Lb9QwELZokRAX3o_lUZkLt6XxM_GRoq4q1KIeyoWL5bEdqMomK5pWghM_gd_IL2HGSRcVEBLiajmOZc94Ps_jM2NKvqjmv5wJeAnQqa7bbGQyyYrWiSQdJAumrauGyp_fHTT7h3Kxa15PqTpUGjPSRaz9b6Qo5fgmfQ8wPkqCGHf7w0BhBEHck9ZssKtEdEZSL_XhT48L1e2UQiyJkoeaJdREuvnbCJeMVOHy_xMAvYxni0Fa3PzPud9iNyYkyl-OonObXcndHXbtYIq132Vf3vTd96_fjrvzQCnuvFyd13SzvG95Gl-z58vPaBBJ0D7ygUzfMi9xNl3mq36gZCRsJ3cvL-TYOCRZzsSHHnE_P8e7ehEOPo4ejrvh9B57u9g9erU3n15qmAtlHYXSIVpINaIpbSHgyWVsamRQFoSpQyNMjDomY5UCEGBAVFCDDNE0MUVEoffZZtd3-SHjMUqtUnZNoipf7OAigNFZyZCgkjBjzy-2xq9GQg5fAunaeVxJTyvpaSVnbIc2bt2JeLRLQ__pvZ_U0ueMszEuudgKLULjUs6gISNKUipqPWPPLrbdo95RMAWXrz879VIZRe6gSszYg1Ee1r9Skjh2DH69Xbb97xP1e0f7cmdR0Nejf_7iMbtO7WOGzRO2iWKQn7KN1cnZVhH_reJl-AHnVA5m&lt;/_url&gt;&lt;_place_published&gt;England&lt;/_place_published&gt;&lt;_journal&gt;Healthcare technology letters&lt;/_journal&gt;&lt;_volume&gt;6&lt;/_volume&gt;&lt;_issue&gt;6&lt;/_issue&gt;&lt;_number&gt;1&lt;/_number&gt;&lt;_pages&gt;181-186&lt;/_pages&gt;&lt;_date_display&gt;2019&lt;/_date_display&gt;&lt;_date&gt;62588160&lt;/_date&gt;&lt;_isbn&gt;2053-3713&lt;/_isbn&gt;&lt;_ori_publication&gt;The Institution of Engineering and Technology&lt;/_ori_publication&gt;&lt;_keywords&gt;regularisation method; graph‐based total variation constraints; graph theory; bioelectric potentials; dynamic myocardial transmembrane potential; three‐dimensional myocardium; surgical treatment; heart node; electrocardiography; phantoms; activation wavefront reconstruction; physiological models; electrophysiological activity; signal reconstruction; infarct scar reconstruction; dynamic TMP sequence; clinical disease prevention; heart disease diagnosis; diseases; local similarity; cardiology; medical signal processing; ectopic pacing; myocardial ischemia; minimisation; graph structure; phantom experiments; graph-based total variation constraints; three-dimensional myocardium&lt;/_keywords&gt;&lt;_accessed&gt;63653691&lt;/_accessed&gt;&lt;_db_updated&gt;PKU Search&lt;/_db_updated&gt;&lt;_collection_scope&gt;EI&lt;/_collection_scope&gt;&lt;/Details&gt;&lt;Extra&gt;&lt;DBUID&gt;{B2E079B1-6005-48DB-BB3B-4D3F03A77C27}&lt;/DBUID&gt;&lt;/Extra&gt;&lt;/Item&gt;&lt;/References&gt;&lt;/Group&gt;&lt;/Citation&gt;_x000a_"/>
    <w:docVar w:name="NE.Ref{34A6BF1D-7E4E-4726-A45F-5C4B6BCA4ADC}" w:val=" ADDIN NE.Ref.{34A6BF1D-7E4E-4726-A45F-5C4B6BCA4ADC}&lt;Citation&gt;&lt;Group&gt;&lt;References&gt;&lt;Item&gt;&lt;ID&gt;141&lt;/ID&gt;&lt;UID&gt;{74262CBD-EA02-4CE3-951F-0FC958557E80}&lt;/UID&gt;&lt;Title&gt;A new L-curve for ill-posed problems&lt;/Title&gt;&lt;Template&gt;Journal Article&lt;/Template&gt;&lt;Star&gt;0&lt;/Star&gt;&lt;Tag&gt;0&lt;/Tag&gt;&lt;Author&gt;Reichel, Lothar; Sadok, Hassane&lt;/Author&gt;&lt;Year&gt;2008&lt;/Year&gt;&lt;Details&gt;&lt;_doi&gt;10.1016/j.cam.2007.01.025&lt;/_doi&gt;&lt;_created&gt;63653674&lt;/_created&gt;&lt;_modified&gt;63653674&lt;/_modified&gt;&lt;_url&gt;https://linkinghub.elsevier.com/retrieve/pii/S0377042707000568_x000d__x000a_https://api.elsevier.com/content/article/PII:S0377042707000568?httpAccept=text/xml&lt;/_url&gt;&lt;_journal&gt;Journal of Computational and Applied Mathematics&lt;/_journal&gt;&lt;_volume&gt;219&lt;/_volume&gt;&lt;_issue&gt;2&lt;/_issue&gt;&lt;_pages&gt;493-508&lt;/_pages&gt;&lt;_tertiary_title&gt;Journal of Computational and Applied Mathematics&lt;/_tertiary_title&gt;&lt;_isbn&gt;03770427&lt;/_isbn&gt;&lt;_accessed&gt;63653674&lt;/_accessed&gt;&lt;_db_updated&gt;CrossRef&lt;/_db_updated&gt;&lt;_impact_factor&gt;   2.037&lt;/_impact_factor&gt;&lt;_collection_scope&gt;SCI;SCIE;EI&lt;/_collection_scope&gt;&lt;/Details&gt;&lt;Extra&gt;&lt;DBUID&gt;{B2E079B1-6005-48DB-BB3B-4D3F03A77C27}&lt;/DBUID&gt;&lt;/Extra&gt;&lt;/Item&gt;&lt;/References&gt;&lt;/Group&gt;&lt;Group&gt;&lt;References&gt;&lt;Item&gt;&lt;ID&gt;142&lt;/ID&gt;&lt;UID&gt;{F94E906F-88A3-4757-845B-687A34331C9C}&lt;/UID&gt;&lt;Title&gt;L-curve for the MINRES method&lt;/Title&gt;&lt;Template&gt;Conference Proceedings&lt;/Template&gt;&lt;Star&gt;0&lt;/Star&gt;&lt;Tag&gt;0&lt;/Tag&gt;&lt;Author&gt;Calvetti, Daniela; Lewis, Bryan; Reichel, Lothar&lt;/Author&gt;&lt;Year&gt;2000&lt;/Year&gt;&lt;Details&gt;&lt;_doi&gt;10.1117/12.406517&lt;/_doi&gt;&lt;_created&gt;63653674&lt;/_created&gt;&lt;_modified&gt;63653675&lt;/_modified&gt;&lt;_url&gt;http://pku.summon.serialssolutions.com/2.0.0/link/0/eLvHCXMwjV1NT8MwDLXYuMCFryEGG6q4oo4kXZruDCsMbTA0kBCXqk1SCSGNaWP8fuym7Ou0S9VWkVq5TZ5fbD8DBKLF_I01gVpLIhjqzGTStEUaSFwk0ZNlObr7WtP2x8cg6g9F3JWPS80kSrLcCOpzrm64aCEOSa4qsEt6aNS5IH5mK3srolPQhJJ4RdJp7lG4UkXhe6EDiewdJxfnpQrP_7Uq5YfWnkMZk-kMjZa7bheU9jX5tCtIFB9s_dKHUFtW83nDBU4dwY4dH8P-ihDhCTT7vp5Pf62HLqyHLqE36D3hp_Fcf-kavMXd19sHv2yc4E8QbhB1sizUnGXIOC0iOAuN5tygL5GH0lgakqkgMEpqw8KOsaGm-tq2xtmuDBNZcArV8ffYnoHHcqOEFCYPeNqW1JYDCVDK00iSsJzWdWisWSaZOJGMBO3Mg6gO12Soxd3hqDe6uyeRLx4W_IS72KQ7r8NVOfrfJrPEkRSVcJE4851vM-gC9oqaecrXCxpQ_ZnObRMqk6_5ZfGr0PGF_QEHJq4g&lt;/_url&gt;&lt;_place_published&gt;Bellingham WA&lt;/_place_published&gt;&lt;_publisher&gt;SPIE&lt;/_publisher&gt;&lt;_volume&gt;4116&lt;/_volume&gt;&lt;_number&gt;1&lt;/_number&gt;&lt;_pages&gt;385-395&lt;/_pages&gt;&lt;_date_display&gt;2000&lt;/_date_display&gt;&lt;_date&gt;52594560&lt;/_date&gt;&lt;_isbn&gt;0277-786X&lt;/_isbn&gt;&lt;_keywords&gt;Signal processing; Applied sciences; Information, signal and communications theory; Image processing; Telecommunications and information theory; Exact sciences and technology&lt;/_keywords&gt;&lt;_accessed&gt;63653675&lt;/_accessed&gt;&lt;_db_updated&gt;PKU Search&lt;/_db_updated&gt;&lt;/Details&gt;&lt;Extra&gt;&lt;DBUID&gt;{B2E079B1-6005-48DB-BB3B-4D3F03A77C27}&lt;/DBUID&gt;&lt;/Extra&gt;&lt;/Item&gt;&lt;/References&gt;&lt;/Group&gt;&lt;/Citation&gt;_x000a_"/>
    <w:docVar w:name="NE.Ref{3C028F8F-AFF6-47B8-ADE4-44A7A70634CB}" w:val=" ADDIN NE.Ref.{3C028F8F-AFF6-47B8-ADE4-44A7A70634CB}&lt;Citation&gt;&lt;Group&gt;&lt;References&gt;&lt;Item&gt;&lt;ID&gt;87&lt;/ID&gt;&lt;UID&gt;{771D5348-16C2-409F-8121-CF9CFE9B52D4}&lt;/UID&gt;&lt;Title&gt;Impulses and Physiological States in Theoretical Models of Nerve Membrane&lt;/Title&gt;&lt;Template&gt;Journal Article&lt;/Template&gt;&lt;Star&gt;0&lt;/Star&gt;&lt;Tag&gt;0&lt;/Tag&gt;&lt;Author&gt;Fitzhugh, R&lt;/Author&gt;&lt;Year&gt;1961&lt;/Year&gt;&lt;Details&gt;&lt;_created&gt;63653604&lt;/_created&gt;&lt;_modified&gt;63653604&lt;/_modified&gt;&lt;_url&gt;http://www.ncbi.nlm.nih.gov/entrez/query.fcgi?cmd=Retrieve&amp;amp;db=pubmed&amp;amp;dopt=Abstract&amp;amp;list_uids=19431309&amp;amp;query_hl=1&lt;/_url&gt;&lt;_journal&gt;Biophys J&lt;/_journal&gt;&lt;_volume&gt;1&lt;/_volume&gt;&lt;_issue&gt;6&lt;/_issue&gt;&lt;_pages&gt;445-66&lt;/_pages&gt;&lt;_tertiary_title&gt;Biophysical journal&lt;/_tertiary_title&gt;&lt;_doi&gt;10.1016/s0006-3495(61)86902-6&lt;/_doi&gt;&lt;_date_display&gt;1961 Jul&lt;/_date_display&gt;&lt;_date&gt;32343840&lt;/_date&gt;&lt;_type_work&gt;Journal Article&lt;/_type_work&gt;&lt;_isbn&gt;0006-3495 (Print); 0006-3495 (Linking)&lt;/_isbn&gt;&lt;_accession_num&gt;19431309&lt;/_accession_num&gt;&lt;_language&gt;eng&lt;/_language&gt;&lt;_accessed&gt;63653604&lt;/_accessed&gt;&lt;_db_updated&gt;PubMed&lt;/_db_updated&gt;&lt;_impact_factor&gt;   3.854&lt;/_impact_factor&gt;&lt;_collection_scope&gt;SCI;SCIE&lt;/_collection_scope&gt;&lt;/Details&gt;&lt;Extra&gt;&lt;DBUID&gt;{B2E079B1-6005-48DB-BB3B-4D3F03A77C27}&lt;/DBUID&gt;&lt;/Extra&gt;&lt;/Item&gt;&lt;/References&gt;&lt;/Group&gt;&lt;/Citation&gt;_x000a_"/>
    <w:docVar w:name="NE.Ref{3CE5C8BB-EDD4-4546-9F25-A2C5EEA43FB4}" w:val=" ADDIN NE.Ref.{3CE5C8BB-EDD4-4546-9F25-A2C5EEA43FB4}&lt;Citation&gt;&lt;Group&gt;&lt;References&gt;&lt;Item&gt;&lt;ID&gt;167&lt;/ID&gt;&lt;UID&gt;{B2602316-5461-4FEA-9AA1-5C5921ABBEED}&lt;/UID&gt;&lt;Title&gt;Deep ADMM-Net for Compressive Sensing MRI&lt;/Title&gt;&lt;Template&gt;Journal Article&lt;/Template&gt;&lt;Star&gt;0&lt;/Star&gt;&lt;Tag&gt;0&lt;/Tag&gt;&lt;Author&gt;Sun J, Li H Xu Z&lt;/Author&gt;&lt;Year&gt;2016&lt;/Year&gt;&lt;Details&gt;&lt;_created&gt;63653704&lt;/_created&gt;&lt;_modified&gt;63653707&lt;/_modified&gt;&lt;_accessed&gt;63653706&lt;/_accessed&gt;&lt;_journal&gt;Advances in neural information processing systems&lt;/_journal&gt;&lt;_collection_scope&gt;EI&lt;/_collection_scope&gt;&lt;_pages&gt;10-18&lt;/_pages&gt;&lt;/Details&gt;&lt;Extra&gt;&lt;DBUID&gt;{B2E079B1-6005-48DB-BB3B-4D3F03A77C27}&lt;/DBUID&gt;&lt;/Extra&gt;&lt;/Item&gt;&lt;/References&gt;&lt;/Group&gt;&lt;/Citation&gt;_x000a_"/>
    <w:docVar w:name="NE.Ref{4268496D-46D3-4F93-844A-C6ABDF48BE8D}" w:val=" ADDIN NE.Ref.{4268496D-46D3-4F93-844A-C6ABDF48BE8D}&lt;Citation&gt;&lt;Group&gt;&lt;References&gt;&lt;Item&gt;&lt;ID&gt;119&lt;/ID&gt;&lt;UID&gt;{35A211D7-9955-4FFE-9553-89B16477B4B1}&lt;/UID&gt;&lt;Title&gt;Use of radionuclide scanning in the preoperative estimation of pulmonary function after pneumonectomy&lt;/Title&gt;&lt;Template&gt;Journal Article&lt;/Template&gt;&lt;Star&gt;0&lt;/Star&gt;&lt;Tag&gt;0&lt;/Tag&gt;&lt;Author&gt;Corris, P A; Ellis, D A; Hawkins, T; Gibson, G J&lt;/Author&gt;&lt;Year&gt;1987&lt;/Year&gt;&lt;Details&gt;&lt;_created&gt;63653656&lt;/_created&gt;&lt;_modified&gt;63653657&lt;/_modified&gt;&lt;_url&gt;http://pku.summon.serialssolutions.com/2.0.0/link/0/eLvHCXMwnR1da9wwTDSFjcIY-yrL1nZ-Wd_uuNiOnTz0YYweZaxsjBX2FuxYobfdJeHuAut-_WQndyxlMNiLHyw7JpJsSZYsAQg-nU3unQkVVlbZ0lqO0s1QoOElikrkFfGMc-G19HX28TOfX6YfDmDnd_dBlqNQxWm9uA3hlgNe16He2rTydqPvchdSERNn59umWV60qzANf53340IeImP9HUK5jSAi6bmz74ez2z-73MXZKdp7R_BAqETlPuIusqvvI-n1qDUbQmTVV8D4m4p6P9LyD9E1fwKPB52Tvet_5ikcYP0MHl4PXvXngDcbZE3F1sYRlbpyuXDIaM1QzYgtakZKImvX2LTY5wlnPjVH_-bRz2u7JTGzWd8xLyVDbyg9ztoaO4J4x8Dq7gXczC-_vr-aDOUXJolIlZgklXOl42mFmJJehCbVhgunUWpthZzZmVVOWFlal5WYVqWRErMsd6ikMrkRx3BY0xovgfHMlJq0CZNnQiqyihOjUWnpV1C5cTEwQm7R9gk2imCYCFVsb38Wkhey4Fkaw9sd5v8x7nRElv3gLFGcTqcYTnZkKobtuikSTbY6KZNcxfBmD6aN5r0npsam2xRaK-kNvhiOe5ruvzxwSAxqROw93GfwHkOIi0Mm755ZX_3vxNdw5O-M-kCiEzjcrjs8haj90Z1BJGefqNXfNLVfruZngdF_A9y9HoU&lt;/_url&gt;&lt;_place_published&gt;London&lt;/_place_published&gt;&lt;_journal&gt;Thorax&lt;/_journal&gt;&lt;_volume&gt;42&lt;/_volume&gt;&lt;_issue&gt;4&lt;/_issue&gt;&lt;_number&gt;1&lt;/_number&gt;&lt;_pages&gt;285-291&lt;/_pages&gt;&lt;_doi&gt;10.1136/thx.42.4.285&lt;/_doi&gt;&lt;_date_display&gt;1987&lt;/_date_display&gt;&lt;_date&gt;45757440&lt;/_date&gt;&lt;_isbn&gt;0040-6376&lt;/_isbn&gt;&lt;_ori_publication&gt;BMJ&lt;/_ori_publication&gt;&lt;_keywords&gt;Biological and medical sciences; Surgery of the respiratory system; Medical sciences; Surgery (general aspects). Transplantations, organ and tissue grafts. Graft diseases; Humans; Middle Aged; Postoperative Period; Male; Lung - diagnostic imaging; Lung - physiopathology; Carcinoma, Bronchogenic - physiopathology; Lung Neoplasms - physiopathology; Pneumonectomy; Carcinoma, Bronchogenic - diagnostic imaging; Preoperative Care; Carcinoma, Bronchogenic - surgery; Exercise Test; Radionuclide Imaging; Adult; Female; Lung Neoplasms - diagnostic imaging; Lung Neoplasms - surgery; Respiratory Function Tests; Index Medicus&lt;/_keywords&gt;&lt;_accessed&gt;63653657&lt;/_accessed&gt;&lt;_db_updated&gt;PKU Search&lt;/_db_updated&gt;&lt;_impact_factor&gt;   8.834&lt;/_impact_factor&gt;&lt;_collection_scope&gt;SCI;SCIE&lt;/_collection_scope&gt;&lt;/Details&gt;&lt;Extra&gt;&lt;DBUID&gt;{B2E079B1-6005-48DB-BB3B-4D3F03A77C27}&lt;/DBUID&gt;&lt;/Extra&gt;&lt;/Item&gt;&lt;/References&gt;&lt;/Group&gt;&lt;Group&gt;&lt;References&gt;&lt;Item&gt;&lt;ID&gt;120&lt;/ID&gt;&lt;UID&gt;{DA7B2632-0238-4A01-B215-97365D93AB0F}&lt;/UID&gt;&lt;Title&gt;Diagnostic value of radionuclide scanning and ultrasonography in thyroid developmental anomaly imaging&lt;/Title&gt;&lt;Template&gt;Journal Article&lt;/Template&gt;&lt;Star&gt;0&lt;/Star&gt;&lt;Tag&gt;0&lt;/Tag&gt;&lt;Author&gt;Ruchała, Marek; Szczepanek, Ewelina; Sowiński, Jerzy&lt;/Author&gt;&lt;Year&gt;2011&lt;/Year&gt;&lt;Details&gt;&lt;_doi&gt;10.5603/NMR.2011.0005&lt;/_doi&gt;&lt;_created&gt;63653656&lt;/_created&gt;&lt;_modified&gt;63653657&lt;/_modified&gt;&lt;_url&gt;http://www.nmr.viamedica.pl/en/darmowy_pdf.phtml?indeks=27&amp;amp;indeks_art=366&lt;/_url&gt;&lt;_journal&gt;Nuclear Medicine Review&lt;/_journal&gt;&lt;_volume&gt;14&lt;/_volume&gt;&lt;_issue&gt;1&lt;/_issue&gt;&lt;_pages&gt;21-28&lt;/_pages&gt;&lt;_tertiary_title&gt;Nucl Med Rev Cent East Eur.&lt;/_tertiary_title&gt;&lt;_isbn&gt;15069680&lt;/_isbn&gt;&lt;_accessed&gt;63653657&lt;/_accessed&gt;&lt;_db_updated&gt;CrossRef&lt;/_db_updated&gt;&lt;/Details&gt;&lt;Extra&gt;&lt;DBUID&gt;{B2E079B1-6005-48DB-BB3B-4D3F03A77C27}&lt;/DBUID&gt;&lt;/Extra&gt;&lt;/Item&gt;&lt;/References&gt;&lt;/Group&gt;&lt;/Citation&gt;_x000a_"/>
    <w:docVar w:name="NE.Ref{42F16D25-032B-46EB-9091-C506128A44C6}" w:val=" ADDIN NE.Ref.{42F16D25-032B-46EB-9091-C506128A44C6}&lt;Citation&gt;&lt;Group&gt;&lt;References&gt;&lt;Item&gt;&lt;ID&gt;151&lt;/ID&gt;&lt;UID&gt;{871FB0B5-6DB3-4339-AA3E-75FAD83EEB9F}&lt;/UID&gt;&lt;Title&gt;New Conjugacy Conditions and Related Nonlinear Conjugate Gradient Methods&lt;/Title&gt;&lt;Template&gt;Journal Article&lt;/Template&gt;&lt;Star&gt;0&lt;/Star&gt;&lt;Tag&gt;0&lt;/Tag&gt;&lt;Author&gt;Dai, Y H&lt;/Author&gt;&lt;Year&gt;2001&lt;/Year&gt;&lt;Details&gt;&lt;_doi&gt;10.1007/s002450010019&lt;/_doi&gt;&lt;_created&gt;63653681&lt;/_created&gt;&lt;_modified&gt;63653682&lt;/_modified&gt;&lt;_url&gt;http://link.springer.com/10.1007/s002450010019_x000d__x000a_http://link.springer.com/content/pdf/10.1007/s002450010019&lt;/_url&gt;&lt;_journal&gt;Applied Mathematics and Optimization&lt;/_journal&gt;&lt;_volume&gt;43&lt;/_volume&gt;&lt;_issue&gt;1&lt;/_issue&gt;&lt;_pages&gt;87-101&lt;/_pages&gt;&lt;_tertiary_title&gt;Applied Mathematics and Optimization&lt;/_tertiary_title&gt;&lt;_date&gt;53121600&lt;/_date&gt;&lt;_isbn&gt;0095-4616&lt;/_isbn&gt;&lt;_accessed&gt;63653682&lt;/_accessed&gt;&lt;_db_updated&gt;CrossRef&lt;/_db_updated&gt;&lt;_impact_factor&gt;   2.369&lt;/_impact_factor&gt;&lt;_collection_scope&gt;SCI;SCIE;EI&lt;/_collection_scope&gt;&lt;/Details&gt;&lt;Extra&gt;&lt;DBUID&gt;{B2E079B1-6005-48DB-BB3B-4D3F03A77C27}&lt;/DBUID&gt;&lt;/Extra&gt;&lt;/Item&gt;&lt;/References&gt;&lt;/Group&gt;&lt;/Citation&gt;_x000a_"/>
    <w:docVar w:name="NE.Ref{45495972-5CE2-42B0-9E66-5A6EA00D9679}" w:val=" ADDIN NE.Ref.{45495972-5CE2-42B0-9E66-5A6EA00D9679}&lt;Citation&gt;&lt;Group&gt;&lt;References&gt;&lt;Item&gt;&lt;ID&gt;164&lt;/ID&gt;&lt;UID&gt;{E8F2484E-5F21-430F-91BD-C3E7FDB18B44}&lt;/UID&gt;&lt;Title&gt;Automated diagnosis of arrhythmia using combination of CNN and LSTM techniques with variable length heart beats&lt;/Title&gt;&lt;Template&gt;Journal Article&lt;/Template&gt;&lt;Star&gt;0&lt;/Star&gt;&lt;Tag&gt;0&lt;/Tag&gt;&lt;Author&gt;Oh, Shu Lih; Ng, Eddie Y K; Tan, Ru San; Acharya, U Rajendra&lt;/Author&gt;&lt;Year&gt;2018&lt;/Year&gt;&lt;Details&gt;&lt;_created&gt;63653699&lt;/_created&gt;&lt;_modified&gt;63653699&lt;/_modified&gt;&lt;_url&gt;http://www.sciencedirect.com/science/article/pii/S0010482518301446&lt;/_url&gt;&lt;_journal&gt;Computers in Biology and Medicine&lt;/_journal&gt;&lt;_volume&gt;102&lt;/_volume&gt;&lt;_pages&gt;278-287&lt;/_pages&gt;&lt;_doi&gt;https://doi.org/10.1016/j.compbiomed.2018.06.002&lt;/_doi&gt;&lt;_date_display&gt;2018&lt;/_date_display&gt;&lt;_date&gt;62062560&lt;/_date&gt;&lt;_alternate_title&gt;Computers in Biology and Medicine&lt;/_alternate_title&gt;&lt;_isbn&gt;0010-4825&lt;/_isbn&gt;&lt;_keywords&gt;Arrhythmia; Ambulatory electrocardiogram; Computer aided detection; Deep learning; Convolutional neural network; Long short-term memory; Automation; Diagnosis&lt;/_keywords&gt;&lt;_accessed&gt;63653699&lt;/_accessed&gt;&lt;_db_updated&gt;ScienceDirect&lt;/_db_updated&gt;&lt;_impact_factor&gt;   3.434&lt;/_impact_factor&gt;&lt;_collection_scope&gt;SCI;SCIE;EI&lt;/_collection_scope&gt;&lt;/Details&gt;&lt;Extra&gt;&lt;DBUID&gt;{B2E079B1-6005-48DB-BB3B-4D3F03A77C27}&lt;/DBUID&gt;&lt;/Extra&gt;&lt;/Item&gt;&lt;/References&gt;&lt;/Group&gt;&lt;/Citation&gt;_x000a_"/>
    <w:docVar w:name="NE.Ref{45D1E372-1518-4E0C-86C7-7848B173CACE}" w:val=" ADDIN NE.Ref.{45D1E372-1518-4E0C-86C7-7848B173CACE}&lt;Citation&gt;&lt;Group&gt;&lt;References&gt;&lt;Item&gt;&lt;ID&gt;169&lt;/ID&gt;&lt;UID&gt;{D504733D-0447-4870-99D7-758C2D08DB04}&lt;/UID&gt;&lt;Title&gt;Variational Networks: Connecting Variational Methods and Deep Learning&lt;/Title&gt;&lt;Template&gt;Book Section&lt;/Template&gt;&lt;Star&gt;0&lt;/Star&gt;&lt;Tag&gt;0&lt;/Tag&gt;&lt;Author&gt;Kobler, Erich; Klatzer, Teresa; Hammernik, Kerstin; Pock, Thomas&lt;/Author&gt;&lt;Year&gt;2017&lt;/Year&gt;&lt;Details&gt;&lt;_created&gt;63653714&lt;/_created&gt;&lt;_modified&gt;63653714&lt;/_modified&gt;&lt;_url&gt;http://pku.summon.serialssolutions.com/2.0.0/link/0/eLvHCXMwnV07T8MwED71sQBDoYB4Vt5RqsR23ISt0EYVahEDdGCJYufCUClUhP5_znlUBbHAGOkUJZ_t8z2_AxB86Do_dIJEjlzQEmOmuMZAeMrQ7eChK8leTm387XURzJ94NPUfWuBvIxn5atgkKEu93bS-VVl924GjLAOZo2Iu2tAVZP_bwr75ZNbsKi6EErLOJZaRF1IArh2rXetrS6FX5Rq4Q9a1nfwg7Mak9wYVdWCwfQ53uu9--4Tv-VReX1NR759_dAgHtuWB2V4EgvkIWpj3odcMfGD1-e_D_g574TFES_Kz61gie6zKyYtbVpbOGFtNzXYFFuWo6oIlecomiGtWM7u-ncBLNH2-nzn1WAanKJsKvVBmGfldqA1yUhhSC1fq1NPWGQsxHGWeyqQMabGVNEahyjAhkNNMaCO4FqfQyd9zPAOWJKkZGSVTZYT0UxXS0mhNgtLLDHrBOdw0WMXW6SjihmWZ0IpFTGjFJVqxReviT9KXsMftFW3pbf0r6Hx-bPAa2uvVZgDd8fxuvByU--gLxIq7xw&lt;/_url&gt;&lt;_place_published&gt;Cham&lt;/_place_published&gt;&lt;_publisher&gt;Springer International Publishing&lt;/_publisher&gt;&lt;_number&gt;1&lt;/_number&gt;&lt;_pages&gt;281-293&lt;/_pages&gt;&lt;_doi&gt;10.1007/978-3-319-66709-6_23&lt;/_doi&gt;&lt;_isbn&gt;0302-9743&lt;/_isbn&gt;&lt;_ori_publication&gt;Springer International Publishing&lt;/_ori_publication&gt;&lt;_accessed&gt;63653714&lt;/_accessed&gt;&lt;_db_updated&gt;PKU Search&lt;/_db_updated&gt;&lt;/Details&gt;&lt;Extra&gt;&lt;DBUID&gt;{B2E079B1-6005-48DB-BB3B-4D3F03A77C27}&lt;/DBUID&gt;&lt;/Extra&gt;&lt;/Item&gt;&lt;/References&gt;&lt;/Group&gt;&lt;/Citation&gt;_x000a_"/>
    <w:docVar w:name="NE.Ref{4A07A537-C372-412A-9964-81EA237FAE4C}" w:val=" ADDIN NE.Ref.{4A07A537-C372-412A-9964-81EA237FAE4C}&lt;Citation&gt;&lt;Group&gt;&lt;References&gt;&lt;Item&gt;&lt;ID&gt;130&lt;/ID&gt;&lt;UID&gt;{367AFED8-847E-4499-B7CC-EA8557290E53}&lt;/UID&gt;&lt;Title&gt;Non-invasive reconstruction of dynamic myocardial transmembrane potential with graph-based total variation constraints&lt;/Title&gt;&lt;Template&gt;Journal Article&lt;/Template&gt;&lt;Star&gt;0&lt;/Star&gt;&lt;Tag&gt;0&lt;/Tag&gt;&lt;Author&gt;Xie, S; Wang, L; Zhang, H; Liu, H&lt;/Author&gt;&lt;Year&gt;2019&lt;/Year&gt;&lt;Details&gt;&lt;_doi&gt;10.1049/htl.2019.0065&lt;/_doi&gt;&lt;_created&gt;63653666&lt;/_created&gt;&lt;_modified&gt;63653666&lt;/_modified&gt;&lt;_url&gt;http://www.ncbi.nlm.nih.gov/entrez/query.fcgi?cmd=Retrieve&amp;amp;db=pubmed&amp;amp;dopt=Abstract&amp;amp;list_uids=32038854&amp;amp;query_hl=1&lt;/_url&gt;&lt;_journal&gt;Healthc Technol Lett&lt;/_journal&gt;&lt;_volume&gt;6&lt;/_volume&gt;&lt;_issue&gt;6&lt;/_issue&gt;&lt;_pages&gt;181-186&lt;/_pages&gt;&lt;_tertiary_title&gt;Healthcare technology letters&lt;/_tertiary_title&gt;&lt;_date_display&gt;2019 Dec&lt;/_date_display&gt;&lt;_date&gt;63069120&lt;/_date&gt;&lt;_type_work&gt;Journal Article&lt;/_type_work&gt;&lt;_isbn&gt;2053-3713 (Print); 2053-3713 (Linking)&lt;/_isbn&gt;&lt;_accession_num&gt;32038854&lt;/_accession_num&gt;&lt;_keywords&gt;activation wavefront reconstruction; bioelectric potentials; cardiology; clinical disease prevention; diseases; dynamic TMP sequence; dynamic myocardial transmembrane potential; ectopic pacing; electrocardiography; electrophysiological activity; graph structure; graph theory; graph-based total variation constraints; heart disease diagnosis; heart node; infarct scar reconstruction; local similarity; medical signal processing; minimisation; myocardial ischemia; phantom experiments; phantoms; physiological models; regularisation method; signal reconstruction; surgical treatment; three-dimensional myocardium&lt;/_keywords&gt;&lt;_author_adr&gt;State Key Laboratory of Modern Optical Instrumentation, Department of Optical Engineering, Zhejiang University, Hangzhou 310027, People&amp;apos;s Republic of China.; Computational Biomedicine Laboratory, Golisano College of Computing and Information Sciences, Rochester Institute of Technology, Rochester, NY 14623, USA.; School of Biomedical Engineering, Sun Yat-Sen University, Shenzhen 510006, People&amp;apos;s Republic of China.; State Key Laboratory of Modern Optical Instrumentation, Department of Optical Engineering, Zhejiang University, Hangzhou 310027, People&amp;apos;s Republic of China.&lt;/_author_adr&gt;&lt;_language&gt;eng&lt;/_language&gt;&lt;_accessed&gt;63653666&lt;/_accessed&gt;&lt;_db_updated&gt;PubMed&lt;/_db_updated&gt;&lt;/Details&gt;&lt;Extra&gt;&lt;DBUID&gt;{B2E079B1-6005-48DB-BB3B-4D3F03A77C27}&lt;/DBUID&gt;&lt;/Extra&gt;&lt;/Item&gt;&lt;/References&gt;&lt;/Group&gt;&lt;Group&gt;&lt;References&gt;&lt;Item&gt;&lt;ID&gt;131&lt;/ID&gt;&lt;UID&gt;{1858331A-0696-4181-9E6E-7C6D8D96F6D3}&lt;/UID&gt;&lt;Title&gt;Physiological-Model-Constrained Noninvasive Reconstruction of Volumetric Myocardial Transmembrane Potentials&lt;/Title&gt;&lt;Template&gt;Journal Article&lt;/Template&gt;&lt;Star&gt;0&lt;/Star&gt;&lt;Tag&gt;0&lt;/Tag&gt;&lt;Author&gt;Wang, Linwei; Zhang, Heye; Wong, Ken C L; Liu, Huafeng; Shi, Pengcheng&lt;/Author&gt;&lt;Year&gt;2010&lt;/Year&gt;&lt;Details&gt;&lt;_doi&gt;10.1109/TBME.2009.2024531&lt;/_doi&gt;&lt;_created&gt;63653666&lt;/_created&gt;&lt;_modified&gt;63653666&lt;/_modified&gt;&lt;_url&gt;http://pku.summon.serialssolutions.com/2.0.0/link/0/eLvHCXMwlV3BbtQwEB11e0BwoKWFklIq35AQab2xndjHgnaFEIt6KBy4RI4zvrDdVCqLxN8z43i3FMGBW6QoceI345nxjOcBqOpMln-sCZ70qvIemxgleiQnGztddRgtqmBSG4OvC_vxsprPzIcdeLM9GoOIqRYNz_gypfb7Iax55-ycXBmy1_UEJmSlxqNb2wSCtuMZHTklfa6czgnNqXTnV28Xs7FRZcV5R5XIYpxRdFXfs055jU6sK1wz6W9p2uLId_FvhzQZpvne__3DPjzODqi4GCXmCezg6gAe_daW8AAeLHLC_RCWqUJ0s0CWzJy2LJnkM1FLYC8-8XbuD89F8IJD2buGtGKI4kta-5gEQCx-ktVkaVyKZB-v8ZoC9RWKy-E7VyyRGjyFz_PZ1bv3ZSZoKIOyxpWmxoYDSqWd18FE20tE79B2fSBPrWuYvlxxcrtxLrjQRK-jUbXtsfYBK_UMdlfDCp-D0MZgJxs3jTJqq7CzDrvGoayjNxQ6F_B6A0x7M_bhaFP8Il3LgDKdpmszoAW8Yuha1lGajuDzUQMairtdtRcUd1l-tC7gkDHZvjLDUcDpPbS39ytusEguaQFiA39L-shJFpqxYX3bNkoZa2urCzgaxeLue7OQHf990BfwcCxN4FqZE9gluPAlTG6-rU-TbP8CCtr6dQ&lt;/_url&gt;&lt;_place_published&gt;New York, NY&lt;/_place_published&gt;&lt;_journal&gt;IEEE transactions on biomedical engineering&lt;/_journal&gt;&lt;_volume&gt;57&lt;/_volume&gt;&lt;_issue&gt;2&lt;/_issue&gt;&lt;_number&gt;1&lt;/_number&gt;&lt;_pages&gt;296-315&lt;/_pages&gt;&lt;_date_display&gt;2010&lt;/_date_display&gt;&lt;_date&gt;57854880&lt;/_date&gt;&lt;_isbn&gt;0018-9294&lt;/_isbn&gt;&lt;_ori_publication&gt;IEEE&lt;/_ori_publication&gt;&lt;_keywords&gt;Heart; Uncertainty; Electrophysiology; Nonlinear dynamical systems; Image reconstruction; Surface treatment; cardiac electrophysiological imaging; Surface reconstruction; Stochastic systems; myocardial transmembrane potential (TMP); Body surface potential (BSP); inverse problem of ECG (IECG); Myocardium; Imaging phantoms; data assimilation; Fundamental and applied biological sciences. Psychology; Biological and medical sciences; Vertebrates: cardiovascular system; Heart - anatomy &amp;amp; histology; Algorithms; Models, Cardiovascular; Computer Simulation; Heart - physiology; Humans; Myocardium - metabolism; Electrocardiography; Image Processing, Computer-Assisted - methods; Membrane Potentials - physiology; Phantoms, Imaging; Body Surface Potential Mapping - methods; Evaluation; Membrane potentials; Stochastic processes; Analysis; Physiological aspects; Research; Heart muscle; Index Medicus&lt;/_keywords&gt;&lt;_accessed&gt;63653666&lt;/_accessed&gt;&lt;_db_updated&gt;PKU Search&lt;/_db_updated&gt;&lt;_impact_factor&gt;   4.424&lt;/_impact_factor&gt;&lt;_collection_scope&gt;SCI;SCIE;EI&lt;/_collection_scope&gt;&lt;/Details&gt;&lt;Extra&gt;&lt;DBUID&gt;{B2E079B1-6005-48DB-BB3B-4D3F03A77C27}&lt;/DBUID&gt;&lt;/Extra&gt;&lt;/Item&gt;&lt;/References&gt;&lt;/Group&gt;&lt;Group&gt;&lt;References&gt;&lt;Item&gt;&lt;ID&gt;132&lt;/ID&gt;&lt;UID&gt;{992ACD4B-8E0C-49D3-A663-D73DF5E7A229}&lt;/UID&gt;&lt;Title&gt;A New Spatiotemporal Regularization Approach for Reconstruction of Cardiac Transmembrane Potential Patterns&lt;/Title&gt;&lt;Template&gt;Journal Article&lt;/Template&gt;&lt;Star&gt;0&lt;/Star&gt;&lt;Tag&gt;0&lt;/Tag&gt;&lt;Author&gt;Messnarz, B; Tilg, B; Modre, R; Fischer, G; Hanser, F&lt;/Author&gt;&lt;Year&gt;2004&lt;/Year&gt;&lt;Details&gt;&lt;_doi&gt;10.1109/TBME.2003.820394&lt;/_doi&gt;&lt;_created&gt;63653666&lt;/_created&gt;&lt;_modified&gt;63653666&lt;/_modified&gt;&lt;_url&gt;http://ieeexplore.ieee.org/document/1262105/_x000d__x000a_http://xplorestaging.ieee.org/ielx5/10/28215/01262105.pdf?arnumber=1262105&lt;/_url&gt;&lt;_journal&gt;IEEE Transactions on Biomedical Engineering&lt;/_journal&gt;&lt;_volume&gt;51&lt;/_volume&gt;&lt;_issue&gt;2&lt;/_issue&gt;&lt;_pages&gt;273-281&lt;/_pages&gt;&lt;_tertiary_title&gt;IEEE Trans. Biomed. Eng.&lt;/_tertiary_title&gt;&lt;_isbn&gt;0018-9294&lt;/_isbn&gt;&lt;_accessed&gt;63653666&lt;/_accessed&gt;&lt;_db_updated&gt;CrossRef&lt;/_db_updated&gt;&lt;_impact_factor&gt;   4.424&lt;/_impact_factor&gt;&lt;_collection_scope&gt;SCI;SCIE;EI&lt;/_collection_scope&gt;&lt;/Details&gt;&lt;Extra&gt;&lt;DBUID&gt;{B2E079B1-6005-48DB-BB3B-4D3F03A77C27}&lt;/DBUID&gt;&lt;/Extra&gt;&lt;/Item&gt;&lt;/References&gt;&lt;/Group&gt;&lt;Group&gt;&lt;References&gt;&lt;Item&gt;&lt;ID&gt;133&lt;/ID&gt;&lt;UID&gt;{0B2FFD24-2F65-4445-A494-6A42AC1493F4}&lt;/UID&gt;&lt;Title&gt;A novel total variation based noninvasive transmural electrophysiological imaging&lt;/Title&gt;&lt;Template&gt;Journal Article&lt;/Template&gt;&lt;Star&gt;0&lt;/Star&gt;&lt;Tag&gt;0&lt;/Tag&gt;&lt;Author&gt;Xu, J; Dehaghani, A R; Gao, F; Wang, L&lt;/Author&gt;&lt;Year&gt;2013&lt;/Year&gt;&lt;Details&gt;&lt;_created&gt;63653666&lt;/_created&gt;&lt;_modified&gt;63653666&lt;/_modified&gt;&lt;_url&gt;http://www.ncbi.nlm.nih.gov/entrez/query.fcgi?cmd=Retrieve&amp;amp;db=pubmed&amp;amp;dopt=Abstract&amp;amp;list_uids=24505704&amp;amp;query_hl=1&lt;/_url&gt;&lt;_journal&gt;Med Image Comput Comput Assist Interv&lt;/_journal&gt;&lt;_volume&gt;16&lt;/_volume&gt;&lt;_issue&gt;Pt 1&lt;/_issue&gt;&lt;_pages&gt;501-8&lt;/_pages&gt;&lt;_tertiary_title&gt;Medical image computing and computer-assisted intervention : MICCAI ..._x000d__x000a_      International Conference on Medical Image Computing and Computer-Assisted_x000d__x000a_      Intervention&lt;/_tertiary_title&gt;&lt;_doi&gt;10.1007/978-3-642-40811-3_63&lt;/_doi&gt;&lt;_date_display&gt;2013&lt;/_date_display&gt;&lt;_date&gt;59460480&lt;/_date&gt;&lt;_type_work&gt;Journal Article&lt;/_type_work&gt;&lt;_accession_num&gt;24505704&lt;/_accession_num&gt;&lt;_subject_headings&gt;Adult; *Algorithms; Body Surface Potential Mapping/*methods; Heart Conduction System/*physiopathology; Humans; Myocardial Infarction/*diagnosis/*physiopathology; Pattern Recognition, Automated/*methods; Reproducibility of Results; Sensitivity and Specificity&lt;/_subject_headings&gt;&lt;_author_adr&gt;Computational Biomedicine Laboratory, Golisano College of Computing and Information Sciences, Rochester Institute of Technology, Rochester, NY, 14623, USA.; Computational Biomedicine Laboratory, Golisano College of Computing and Information Sciences, Rochester Institute of Technology, Rochester, NY, 14623, USA.; Computational Biomedicine Laboratory, Golisano College of Computing and Information Sciences, Rochester Institute of Technology, Rochester, NY, 14623, USA.; Computational Biomedicine Laboratory, Golisano College of Computing and Information Sciences, Rochester Institute of Technology, Rochester, NY, 14623, USA.&lt;/_author_adr&gt;&lt;_language&gt;eng&lt;/_language&gt;&lt;_accessed&gt;63653666&lt;/_accessed&gt;&lt;_db_updated&gt;PubMed&lt;/_db_updated&gt;&lt;/Details&gt;&lt;Extra&gt;&lt;DBUID&gt;{B2E079B1-6005-48DB-BB3B-4D3F03A77C27}&lt;/DBUID&gt;&lt;/Extra&gt;&lt;/Item&gt;&lt;/References&gt;&lt;/Group&gt;&lt;/Citation&gt;_x000a_"/>
    <w:docVar w:name="NE.Ref{4F71984D-4FB3-4D7B-8B59-E3A2D055EA45}" w:val=" ADDIN NE.Ref.{4F71984D-4FB3-4D7B-8B59-E3A2D055EA45}&lt;Citation&gt;&lt;Group&gt;&lt;References&gt;&lt;Item&gt;&lt;ID&gt;134&lt;/ID&gt;&lt;UID&gt;{C7811BCA-8397-4A2F-9C34-94B6990B65B1}&lt;/UID&gt;&lt;Title&gt;A convergence rates result for Tikhonov regularization in Banach spaces with non-smooth operators&lt;/Title&gt;&lt;Template&gt;Journal Article&lt;/Template&gt;&lt;Star&gt;0&lt;/Star&gt;&lt;Tag&gt;0&lt;/Tag&gt;&lt;Author&gt;Hofmann, B; Kaltenbacher, B; Pöschl, C; Scherzer, O&lt;/Author&gt;&lt;Year&gt;2007&lt;/Year&gt;&lt;Details&gt;&lt;_doi&gt;10.1088/0266-5611/23/3/009&lt;/_doi&gt;&lt;_created&gt;63653670&lt;/_created&gt;&lt;_modified&gt;63653670&lt;/_modified&gt;&lt;_url&gt;https://iopscience.iop.org/article/10.1088/0266-5611/23/3/009_x000d__x000a_https://iopscience.iop.org/article/10.1088/0266-5611/23/3/009/pdf&lt;/_url&gt;&lt;_journal&gt;Inverse Problems&lt;/_journal&gt;&lt;_volume&gt;23&lt;/_volume&gt;&lt;_issue&gt;3&lt;/_issue&gt;&lt;_pages&gt;987-1010&lt;/_pages&gt;&lt;_tertiary_title&gt;Inverse Problems&lt;/_tertiary_title&gt;&lt;_date&gt;56494080&lt;/_date&gt;&lt;_isbn&gt;0266-5611&lt;/_isbn&gt;&lt;_accessed&gt;63653670&lt;/_accessed&gt;&lt;_db_updated&gt;CrossRef&lt;/_db_updated&gt;&lt;_impact_factor&gt;   1.985&lt;/_impact_factor&gt;&lt;_collection_scope&gt;SCI;SCIE;EI&lt;/_collection_scope&gt;&lt;/Details&gt;&lt;Extra&gt;&lt;DBUID&gt;{B2E079B1-6005-48DB-BB3B-4D3F03A77C27}&lt;/DBUID&gt;&lt;/Extra&gt;&lt;/Item&gt;&lt;/References&gt;&lt;/Group&gt;&lt;Group&gt;&lt;References&gt;&lt;Item&gt;&lt;ID&gt;135&lt;/ID&gt;&lt;UID&gt;{739D5EB3-A8FE-4C67-A448-C2915E7F590D}&lt;/UID&gt;&lt;Title&gt;Tikhonov regularization and prior information in electrical impedance tomography&lt;/Title&gt;&lt;Template&gt;Journal Article&lt;/Template&gt;&lt;Star&gt;0&lt;/Star&gt;&lt;Tag&gt;0&lt;/Tag&gt;&lt;Author&gt;Vauhkonen, M; Vadasz, D; Karjalainen, P A; Somersalo, E; Kaipio, J P&lt;/Author&gt;&lt;Year&gt;1998&lt;/Year&gt;&lt;Details&gt;&lt;_created&gt;63653670&lt;/_created&gt;&lt;_modified&gt;63653670&lt;/_modified&gt;&lt;_url&gt;http://www.ncbi.nlm.nih.gov/entrez/query.fcgi?cmd=Retrieve&amp;amp;db=pubmed&amp;amp;dopt=Abstract&amp;amp;list_uids=9688160&amp;amp;query_hl=1&lt;/_url&gt;&lt;_journal&gt;IEEE Trans Med Imaging&lt;/_journal&gt;&lt;_volume&gt;17&lt;/_volume&gt;&lt;_issue&gt;2&lt;/_issue&gt;&lt;_pages&gt;285-93&lt;/_pages&gt;&lt;_tertiary_title&gt;IEEE transactions on medical imaging&lt;/_tertiary_title&gt;&lt;_doi&gt;10.1109/42.700740&lt;/_doi&gt;&lt;_date_display&gt;1998 Apr&lt;/_date_display&gt;&lt;_date&gt;51672960&lt;/_date&gt;&lt;_type_work&gt;Journal Article&lt;/_type_work&gt;&lt;_isbn&gt;0278-0062 (Print); 0278-0062 (Linking)&lt;/_isbn&gt;&lt;_accession_num&gt;9688160&lt;/_accession_num&gt;&lt;_subject_headings&gt;Algorithms; Artifacts; Computer Simulation; Electric Impedance; Humans; Image Processing, Computer-Assisted/statistics &amp;amp; numerical data; Models, Biological; Nonlinear Dynamics; Phantoms, Imaging; Thorax/anatomy &amp;amp; histology; Tomography/*statistics &amp;amp; numerical data&lt;/_subject_headings&gt;&lt;_author_adr&gt;Department of Applied Physics, University of Kuopio, Finland.&lt;/_author_adr&gt;&lt;_language&gt;eng&lt;/_language&gt;&lt;_accessed&gt;63653670&lt;/_accessed&gt;&lt;_db_updated&gt;PubMed&lt;/_db_updated&gt;&lt;_impact_factor&gt;   6.685&lt;/_impact_factor&gt;&lt;/Details&gt;&lt;Extra&gt;&lt;DBUID&gt;{B2E079B1-6005-48DB-BB3B-4D3F03A77C27}&lt;/DBUID&gt;&lt;/Extra&gt;&lt;/Item&gt;&lt;/References&gt;&lt;/Group&gt;&lt;/Citation&gt;_x000a_"/>
    <w:docVar w:name="NE.Ref{5856C102-47FA-455B-8B4F-31689F268418}" w:val=" ADDIN NE.Ref.{5856C102-47FA-455B-8B4F-31689F268418}&lt;Citation&gt;&lt;Group&gt;&lt;References&gt;&lt;Item&gt;&lt;ID&gt;134&lt;/ID&gt;&lt;UID&gt;{C7811BCA-8397-4A2F-9C34-94B6990B65B1}&lt;/UID&gt;&lt;Title&gt;A convergence rates result for Tikhonov regularization in Banach spaces with non-smooth operators&lt;/Title&gt;&lt;Template&gt;Journal Article&lt;/Template&gt;&lt;Star&gt;0&lt;/Star&gt;&lt;Tag&gt;0&lt;/Tag&gt;&lt;Author&gt;Hofmann, B; Kaltenbacher, B; Pöschl, C; Scherzer, O&lt;/Author&gt;&lt;Year&gt;2007&lt;/Year&gt;&lt;Details&gt;&lt;_doi&gt;10.1088/0266-5611/23/3/009&lt;/_doi&gt;&lt;_created&gt;63653670&lt;/_created&gt;&lt;_modified&gt;63653670&lt;/_modified&gt;&lt;_url&gt;https://iopscience.iop.org/article/10.1088/0266-5611/23/3/009_x000d__x000a_https://iopscience.iop.org/article/10.1088/0266-5611/23/3/009/pdf&lt;/_url&gt;&lt;_journal&gt;Inverse Problems&lt;/_journal&gt;&lt;_volume&gt;23&lt;/_volume&gt;&lt;_issue&gt;3&lt;/_issue&gt;&lt;_pages&gt;987-1010&lt;/_pages&gt;&lt;_tertiary_title&gt;Inverse Problems&lt;/_tertiary_title&gt;&lt;_date&gt;56494080&lt;/_date&gt;&lt;_isbn&gt;0266-5611&lt;/_isbn&gt;&lt;_accessed&gt;63653670&lt;/_accessed&gt;&lt;_db_updated&gt;CrossRef&lt;/_db_updated&gt;&lt;_impact_factor&gt;   1.985&lt;/_impact_factor&gt;&lt;_collection_scope&gt;SCI;SCIE;EI&lt;/_collection_scope&gt;&lt;/Details&gt;&lt;Extra&gt;&lt;DBUID&gt;{B2E079B1-6005-48DB-BB3B-4D3F03A77C27}&lt;/DBUID&gt;&lt;/Extra&gt;&lt;/Item&gt;&lt;/References&gt;&lt;/Group&gt;&lt;Group&gt;&lt;References&gt;&lt;Item&gt;&lt;ID&gt;135&lt;/ID&gt;&lt;UID&gt;{739D5EB3-A8FE-4C67-A448-C2915E7F590D}&lt;/UID&gt;&lt;Title&gt;Tikhonov regularization and prior information in electrical impedance tomography&lt;/Title&gt;&lt;Template&gt;Journal Article&lt;/Template&gt;&lt;Star&gt;0&lt;/Star&gt;&lt;Tag&gt;0&lt;/Tag&gt;&lt;Author&gt;Vauhkonen, M; Vadasz, D; Karjalainen, P A; Somersalo, E; Kaipio, J P&lt;/Author&gt;&lt;Year&gt;1998&lt;/Year&gt;&lt;Details&gt;&lt;_created&gt;63653670&lt;/_created&gt;&lt;_modified&gt;63653670&lt;/_modified&gt;&lt;_url&gt;http://www.ncbi.nlm.nih.gov/entrez/query.fcgi?cmd=Retrieve&amp;amp;db=pubmed&amp;amp;dopt=Abstract&amp;amp;list_uids=9688160&amp;amp;query_hl=1&lt;/_url&gt;&lt;_journal&gt;IEEE Trans Med Imaging&lt;/_journal&gt;&lt;_volume&gt;17&lt;/_volume&gt;&lt;_issue&gt;2&lt;/_issue&gt;&lt;_pages&gt;285-93&lt;/_pages&gt;&lt;_tertiary_title&gt;IEEE transactions on medical imaging&lt;/_tertiary_title&gt;&lt;_doi&gt;10.1109/42.700740&lt;/_doi&gt;&lt;_date_display&gt;1998 Apr&lt;/_date_display&gt;&lt;_date&gt;51672960&lt;/_date&gt;&lt;_type_work&gt;Journal Article&lt;/_type_work&gt;&lt;_isbn&gt;0278-0062 (Print); 0278-0062 (Linking)&lt;/_isbn&gt;&lt;_accession_num&gt;9688160&lt;/_accession_num&gt;&lt;_subject_headings&gt;Algorithms; Artifacts; Computer Simulation; Electric Impedance; Humans; Image Processing, Computer-Assisted/statistics &amp;amp; numerical data; Models, Biological; Nonlinear Dynamics; Phantoms, Imaging; Thorax/anatomy &amp;amp; histology; Tomography/*statistics &amp;amp; numerical data&lt;/_subject_headings&gt;&lt;_author_adr&gt;Department of Applied Physics, University of Kuopio, Finland.&lt;/_author_adr&gt;&lt;_language&gt;eng&lt;/_language&gt;&lt;_accessed&gt;63653670&lt;/_accessed&gt;&lt;_db_updated&gt;PubMed&lt;/_db_updated&gt;&lt;_impact_factor&gt;   6.685&lt;/_impact_factor&gt;&lt;/Details&gt;&lt;Extra&gt;&lt;DBUID&gt;{B2E079B1-6005-48DB-BB3B-4D3F03A77C27}&lt;/DBUID&gt;&lt;/Extra&gt;&lt;/Item&gt;&lt;/References&gt;&lt;/Group&gt;&lt;/Citation&gt;_x000a_"/>
    <w:docVar w:name="NE.Ref{58B397C1-60BB-488F-B76B-550878C29457}" w:val=" ADDIN NE.Ref.{58B397C1-60BB-488F-B76B-550878C29457}&lt;Citation&gt;&lt;Group&gt;&lt;References&gt;&lt;Item&gt;&lt;ID&gt;46&lt;/ID&gt;&lt;UID&gt;{5A7F861D-5CB3-4D3A-899E-F169A5CEA37A}&lt;/UID&gt;&lt;Title&gt;Dynamic clamp: a powerful tool in cardiac electrophysiology&lt;/Title&gt;&lt;Template&gt;Journal Article&lt;/Template&gt;&lt;Star&gt;0&lt;/Star&gt;&lt;Tag&gt;0&lt;/Tag&gt;&lt;Author&gt;Wilders, Ronald&lt;/Author&gt;&lt;Year&gt;2006&lt;/Year&gt;&lt;Details&gt;&lt;_doi&gt;10.1113/jphysiol.2006.115840&lt;/_doi&gt;&lt;_created&gt;63653549&lt;/_created&gt;&lt;_modified&gt;63653549&lt;/_modified&gt;&lt;_url&gt;http://doi.wiley.com/10.1113/jphysiol.2006.115840_x000d__x000a_https://api.wiley.com/onlinelibrary/tdm/v1/articles/10.1113%2Fjphysiol.2006.115840&lt;/_url&gt;&lt;_journal&gt;The Journal of Physiology&lt;/_journal&gt;&lt;_volume&gt;576&lt;/_volume&gt;&lt;_issue&gt;2&lt;/_issue&gt;&lt;_pages&gt;349-359&lt;/_pages&gt;&lt;_date&gt;56164320&lt;/_date&gt;&lt;_accessed&gt;63653549&lt;/_accessed&gt;&lt;_db_updated&gt;CrossRef&lt;/_db_updated&gt;&lt;/Details&gt;&lt;Extra&gt;&lt;DBUID&gt;{B2E079B1-6005-48DB-BB3B-4D3F03A77C27}&lt;/DBUID&gt;&lt;/Extra&gt;&lt;/Item&gt;&lt;/References&gt;&lt;/Group&gt;&lt;/Citation&gt;_x000a_"/>
    <w:docVar w:name="NE.Ref{5C3A6969-F9B2-4633-88E8-CAE443F2E561}" w:val=" ADDIN NE.Ref.{5C3A6969-F9B2-4633-88E8-CAE443F2E561}&lt;Citation&gt;&lt;Group&gt;&lt;References&gt;&lt;Item&gt;&lt;ID&gt;143&lt;/ID&gt;&lt;UID&gt;{E4912D12-3E66-4105-A94F-D4CE2BF9D7CB}&lt;/UID&gt;&lt;Title&gt;Neural data fusion algorithms based on a linearly constrained least square method&lt;/Title&gt;&lt;Template&gt;Journal Article&lt;/Template&gt;&lt;Star&gt;0&lt;/Star&gt;&lt;Tag&gt;0&lt;/Tag&gt;&lt;Author&gt;Xia, Y; Leung, H; Bosse, E&lt;/Author&gt;&lt;Year&gt;2002&lt;/Year&gt;&lt;Details&gt;&lt;_doi&gt;10.1109/72.991418&lt;/_doi&gt;&lt;_created&gt;63653676&lt;/_created&gt;&lt;_modified&gt;63653676&lt;/_modified&gt;&lt;_url&gt;http://www.ncbi.nlm.nih.gov/entrez/query.fcgi?cmd=Retrieve&amp;amp;db=pubmed&amp;amp;dopt=Abstract&amp;amp;list_uids=18244434&amp;amp;query_hl=1&lt;/_url&gt;&lt;_journal&gt;IEEE Trans Neural Netw&lt;/_journal&gt;&lt;_volume&gt;13&lt;/_volume&gt;&lt;_issue&gt;2&lt;/_issue&gt;&lt;_pages&gt;320-9&lt;/_pages&gt;&lt;_tertiary_title&gt;IEEE transactions on neural networks&lt;/_tertiary_title&gt;&lt;_date_display&gt;2002&lt;/_date_display&gt;&lt;_date&gt;53674560&lt;/_date&gt;&lt;_type_work&gt;Journal Article&lt;/_type_work&gt;&lt;_isbn&gt;1045-9227 (Print); 1045-9227 (Linking)&lt;/_isbn&gt;&lt;_accession_num&gt;18244434&lt;/_accession_num&gt;&lt;_author_adr&gt;Dept. of Electr. and Comput. Eng., Calgary Univ., Alta.&lt;/_author_adr&gt;&lt;_language&gt;eng&lt;/_language&gt;&lt;_accessed&gt;63653676&lt;/_accessed&gt;&lt;_db_updated&gt;PubMed&lt;/_db_updated&gt;&lt;/Details&gt;&lt;Extra&gt;&lt;DBUID&gt;{B2E079B1-6005-48DB-BB3B-4D3F03A77C27}&lt;/DBUID&gt;&lt;/Extra&gt;&lt;/Item&gt;&lt;/References&gt;&lt;/Group&gt;&lt;/Citation&gt;_x000a_"/>
    <w:docVar w:name="NE.Ref{5C431A0C-3604-4446-8E48-2137F6703372}" w:val=" ADDIN NE.Ref.{5C431A0C-3604-4446-8E48-2137F6703372}&lt;Citation&gt;&lt;Group&gt;&lt;References&gt;&lt;Item&gt;&lt;ID&gt;82&lt;/ID&gt;&lt;UID&gt;{0B145215-2DEC-4B16-A502-599AD5F30BF9}&lt;/UID&gt;&lt;Title&gt;Mechanisms of Arsenic-Induced Prolongation of Cardiac Repolarization&lt;/Title&gt;&lt;Template&gt;Journal Article&lt;/Template&gt;&lt;Star&gt;0&lt;/Star&gt;&lt;Tag&gt;0&lt;/Tag&gt;&lt;Author&gt;Ficker, Eckhard; Kuryshev, Yuri A; Dennis, Adrienne T; Obejero-Paz, Carlos; Wang, Lu; Hawryluk, Peter; Wible, Barbara A; Brown, Arthur M&lt;/Author&gt;&lt;Year&gt;2004&lt;/Year&gt;&lt;Details&gt;&lt;_created&gt;63653598&lt;/_created&gt;&lt;_modified&gt;63653598&lt;/_modified&gt;&lt;_url&gt;http://pku.summon.serialssolutions.com/2.0.0/link/0/eLvHCXMwtV3Nj5QwFG9m14sX47ejrnIwe2FBKOXr4GGyzsSoE8c4mxgvBEqruDswgRkT_et9pQXKGKMevJBJIaXT34_X99r3gZCHbcc6kAk58XHuuTlYuDSENYhzlpE8A905T2GBEnHDn5bR2xVezP3Xk0lXy25o-6_AQxtALwJp_wH8vlNogN9AAbgCCeD6VzRYMhHaWzSb1mVjVjesLKglCnaIg_9VDbKv_NyrjectX2irloPJq2I0dQV22ZXTNbdD0ut-W35OL0UUl7kohLdGL1H2dWHObPMN4Nd8Yd8GH4G6dTcz1zbIvVLmOFEnIvVV1ZjvMvaV1ZW1Sn-MdidI78m60wIChKTSfFBX2vjaI5K5XsxgPcSd6duVYCtaUex_lOuWEtZYbIUoYa2kuazhMmKtFM0y38avKwYmgOGmurKDwHbt8VOA5XbTMkO8y8OyHvM4a_fBatr7OAZB4ibQnUjhvskLunvBSuviwxG6hiNQeoX_wPvhwIv4kYyWUn9ThZLC6J5rY5NFpNqBjPWoLrf17-2kVl9a30Q3lKFjzCQlb6EJK2-jUwXK9zNDB-DMODV0uO6glwNvjYobB7w1dN6K-4q3xpi3d9HFYr4-f2Wpgh-Wi8MwsLjLiagQyWM35GFIaZQGlHGXhthJieexkPgZBqPbi2lOGEsdHOe5m6a-Tzl2PO8eOi6rkj1ARsRij4duitPIIw5nEQscHuKABbGfMZ5P0bNu-pKtzOuStPYwJglMeKLQm6KTbmoT_bMa7j_t5jsBuSwO29KSVfsGHgiIC9bYFN2XMAyvUQg-_EPfj9D14Yt6jI539Z6doKPt5f5Jy52frP23nA&lt;/_url&gt;&lt;_place_published&gt;United States&lt;/_place_published&gt;&lt;_journal&gt;Molecular pharmacology&lt;/_journal&gt;&lt;_volume&gt;66&lt;/_volume&gt;&lt;_issue&gt;1&lt;/_issue&gt;&lt;_number&gt;1&lt;/_number&gt;&lt;_pages&gt;33-44&lt;/_pages&gt;&lt;_doi&gt;10.1124/mol.66.1.33&lt;/_doi&gt;&lt;_date_display&gt;2004&lt;/_date_display&gt;&lt;_date&gt;54698400&lt;/_date&gt;&lt;_isbn&gt;0026-895X&lt;/_isbn&gt;&lt;_ori_publication&gt;American Society for Pharmacology and Experimental Therapeutics&lt;/_ori_publication&gt;&lt;_keywords&gt;Heart Ventricles - cytology; Guinea Pigs; Arsenicals - pharmacology; Humans; Enzyme Inhibitors - pharmacology; Electrophysiology; Potassium Channels - drug effects; Potassium Channels - genetics; Potassium Channels - metabolism; Oxides - pharmacology; Animals; Calcium - physiology; Myocytes, Cardiac - drug effects; Myocytes, Cardiac - physiology; Heart - drug effects; Index Medicus&lt;/_keywords&gt;&lt;_accessed&gt;63653598&lt;/_accessed&gt;&lt;_db_updated&gt;PKU Search&lt;/_db_updated&gt;&lt;_impact_factor&gt;   3.664&lt;/_impact_factor&gt;&lt;_collection_scope&gt;SCI;SCIE&lt;/_collection_scope&gt;&lt;/Details&gt;&lt;Extra&gt;&lt;DBUID&gt;{B2E079B1-6005-48DB-BB3B-4D3F03A77C27}&lt;/DBUID&gt;&lt;/Extra&gt;&lt;/Item&gt;&lt;/References&gt;&lt;/Group&gt;&lt;Group&gt;&lt;References&gt;&lt;Item&gt;&lt;ID&gt;83&lt;/ID&gt;&lt;UID&gt;{61B79CCB-9EE7-4DC0-9AFB-76BB2C2A453C}&lt;/UID&gt;&lt;Title&gt;Nontranscriptional Regulation of Cardiac Repolarization Currents by Testosterone&lt;/Title&gt;&lt;Template&gt;Journal Article&lt;/Template&gt;&lt;Star&gt;0&lt;/Star&gt;&lt;Tag&gt;0&lt;/Tag&gt;&lt;Author&gt;Bai, Chang-Xi; Kurokawa, Junko; Tamagawa, Masaji; Nakaya, Haruaki; Furukawa, Tetsushi&lt;/Author&gt;&lt;Year&gt;2005&lt;/Year&gt;&lt;Details&gt;&lt;_doi&gt;10.1161/CIRCULATIONAHA.104.523217&lt;/_doi&gt;&lt;_created&gt;63653598&lt;/_created&gt;&lt;_modified&gt;63653598&lt;/_modified&gt;&lt;_url&gt;https://www.ahajournals.org/doi/10.1161/CIRCULATIONAHA.104.523217&lt;/_url&gt;&lt;_journal&gt;Circulation&lt;/_journal&gt;&lt;_volume&gt;112&lt;/_volume&gt;&lt;_issue&gt;12&lt;/_issue&gt;&lt;_pages&gt;1701-1710&lt;/_pages&gt;&lt;_tertiary_title&gt;Circulation&lt;/_tertiary_title&gt;&lt;_date&gt;55602720&lt;/_date&gt;&lt;_isbn&gt;0009-7322&lt;/_isbn&gt;&lt;_accessed&gt;63653598&lt;/_accessed&gt;&lt;_db_updated&gt;CrossRef&lt;/_db_updated&gt;&lt;_impact_factor&gt;  23.603&lt;/_impact_factor&gt;&lt;_collection_scope&gt;SCI;SCIE&lt;/_collection_scope&gt;&lt;/Details&gt;&lt;Extra&gt;&lt;DBUID&gt;{B2E079B1-6005-48DB-BB3B-4D3F03A77C27}&lt;/DBUID&gt;&lt;/Extra&gt;&lt;/Item&gt;&lt;/References&gt;&lt;/Group&gt;&lt;Group&gt;&lt;References&gt;&lt;Item&gt;&lt;ID&gt;84&lt;/ID&gt;&lt;UID&gt;{56619811-9AEE-4223-B81A-30F87CEA4966}&lt;/UID&gt;&lt;Title&gt;Mechanisms of Abnormal Cardiac Repolarization During Insulin-Induced Hypoglycemia&lt;/Title&gt;&lt;Template&gt;Journal Article&lt;/Template&gt;&lt;Star&gt;0&lt;/Star&gt;&lt;Tag&gt;0&lt;/Tag&gt;&lt;Author&gt;Robinson, Robert T C E; Harris, Nigel D; Ireland, Robert H; Lee, Stuart; Newman, Christopher; Heller, Simon R&lt;/Author&gt;&lt;Year&gt;2003&lt;/Year&gt;&lt;Details&gt;&lt;_created&gt;63653598&lt;/_created&gt;&lt;_modified&gt;63653598&lt;/_modified&gt;&lt;_url&gt;http://pku.summon.serialssolutions.com/2.0.0/link/0/eLvHCXMwrV3daxQxEA-1gvji98daW4MIPsjaTXazHw9SSulZpIdVFMSXMNkk9bDdPbu9h_73zuxm77iiPvkSWJjAZPPLZH5JZoaxVL5N4ms2wfsaQCqf1KWqrVcO15gBugSrLAigk4Lv0_L4RE4O1YcNdjKGxoTpHq1kb7ptW9Op-a5ET5-2t3xv_iumMlJ03TrW1IBQa8G-E6mgEOubgjKbI-CLb0tGlqD3PsSoCEl5Oou1zWk00WPeYHo2CR3-OT-UvPi7T9rvTZO7_38Y99id4Kfy_QFY99mGax6wW9NwE_-QfZo6ihmedecdbz0H05Dze8brHnE1p7sIJM0hypMP0ZA8vHyPZ41FSFn-42renp5d1e58Bo_Y18nhl4OjOJRniEWmKhnngIpnLncWaZHBiUVuAkJUBnzhrDCFB5u5zMgywWGgJ4doMd54pyC1wsn0Mdts2sY9ZTz1OdLjKkMsGPKQkOQk6FiCkB6_IYnYm3Fe9HzIwqGRvcg0LfR4Rq2V1DkxmSpiL2jq9BBJulzCeh-5VIUWWqqIvewlKAFGQy9sTmHRdbp8f7wm9DoI-fbyAmoIAQuoMuXMWpN8NYJkpc6f9NpZA9BqKFmpZFrIiG2NENHBlHR6iY-IPRlAtuonC0oHWT37Z78tdlsONSPjRDxnm5cXC7fNbsx_Lnb61YDtVH7E9vPR5Dd5wCJf&lt;/_url&gt;&lt;_place_published&gt;Alexandria, VA&lt;/_place_published&gt;&lt;_journal&gt;Diabetes&lt;/_journal&gt;&lt;_volume&gt;52&lt;/_volume&gt;&lt;_issue&gt;6&lt;/_issue&gt;&lt;_number&gt;1&lt;/_number&gt;&lt;_pages&gt;1469-1474&lt;/_pages&gt;&lt;_doi&gt;10.2337/diabetes.52.6.1469&lt;/_doi&gt;&lt;_date_display&gt;2003&lt;/_date_display&gt;&lt;_date&gt;54172800&lt;/_date&gt;&lt;_isbn&gt;0012-1797&lt;/_isbn&gt;&lt;_ori_publication&gt;American Diabetes Association&lt;/_ori_publication&gt;&lt;_keywords&gt;Fundamental and applied biological sciences. Psychology; Biological and medical sciences; Heart - physiopathology; Membrane Potentials - drug effects; Insulin - pharmacology; Humans; Reference Values; Insulin - blood; Membrane Potentials - physiology; Potassium - pharmacology; Blood Glucose - drug effects; Adrenergic beta-Antagonists - pharmacology; Heart Rate - drug effects; Epinephrine - blood; Hypoglycemia - physiopathology; Heart - drug effects; Heart Rate - physiology; Potassium - blood; Blood Pressure - drug effects; Blood Pressure - physiology; Glucose Clamp Technique; Blood Glucose - metabolism; Hypoglycemia - chemically induced; Atenolol - pharmacology; Complications and side effects; Evaluation; Heart beat; Type 1 diabetes; Cardiac arrest; Hypoglycemia; Heart conduction system; Health aspects; Risk factors&lt;/_keywords&gt;&lt;_accessed&gt;63653598&lt;/_accessed&gt;&lt;_db_updated&gt;PKU Search&lt;/_db_updated&gt;&lt;_impact_factor&gt;   7.720&lt;/_impact_factor&gt;&lt;_collection_scope&gt;SCI;SCIE&lt;/_collection_scope&gt;&lt;/Details&gt;&lt;Extra&gt;&lt;DBUID&gt;{B2E079B1-6005-48DB-BB3B-4D3F03A77C27}&lt;/DBUID&gt;&lt;/Extra&gt;&lt;/Item&gt;&lt;/References&gt;&lt;/Group&gt;&lt;/Citation&gt;_x000a_"/>
    <w:docVar w:name="NE.Ref{5CC870C5-8EA4-4055-AE5A-2038F4F85F57}" w:val=" ADDIN NE.Ref.{5CC870C5-8EA4-4055-AE5A-2038F4F85F57}&lt;Citation&gt;&lt;Group&gt;&lt;References&gt;&lt;Item&gt;&lt;ID&gt;168&lt;/ID&gt;&lt;UID&gt;{44FD50DD-F812-436B-8C7F-9CE5DDCFE34A}&lt;/UID&gt;&lt;Title&gt;Learned Primal-Dual Reconstruction&lt;/Title&gt;&lt;Template&gt;Journal Article&lt;/Template&gt;&lt;Star&gt;0&lt;/Star&gt;&lt;Tag&gt;0&lt;/Tag&gt;&lt;Author&gt;Adler, J; Oktem, O&lt;/Author&gt;&lt;Year&gt;2018&lt;/Year&gt;&lt;Details&gt;&lt;_created&gt;63653710&lt;/_created&gt;&lt;_modified&gt;63653711&lt;/_modified&gt;&lt;_url&gt;http://www.ncbi.nlm.nih.gov/entrez/query.fcgi?cmd=Retrieve&amp;amp;db=pubmed&amp;amp;dopt=Abstract&amp;amp;list_uids=29870362&amp;amp;query_hl=1&lt;/_url&gt;&lt;_journal&gt;IEEE Trans Med Imaging&lt;/_journal&gt;&lt;_volume&gt;37&lt;/_volume&gt;&lt;_issue&gt;6&lt;/_issue&gt;&lt;_pages&gt;1322-1332&lt;/_pages&gt;&lt;_tertiary_title&gt;IEEE transactions on medical imaging&lt;/_tertiary_title&gt;&lt;_doi&gt;10.1109/TMI.2018.2799231&lt;/_doi&gt;&lt;_date_display&gt;2018 Jun&lt;/_date_display&gt;&lt;_date&gt;62280000&lt;/_date&gt;&lt;_type_work&gt;Journal Article; Research Support, N.I.H., Extramural; Research Support, Non-U.S. Gov&amp;apos;t&lt;/_type_work&gt;&lt;_isbn&gt;1558-254X (Electronic); 0278-0062 (Linking)&lt;/_isbn&gt;&lt;_accession_num&gt;29870362&lt;/_accession_num&gt;&lt;_subject_headings&gt;*Algorithms; *Deep Learning; Humans; Phantoms, Imaging; Radiographic Image Enhancement/*methods; Tomography, X-Ray Computed&lt;/_subject_headings&gt;&lt;_language&gt;eng&lt;/_language&gt;&lt;_accessed&gt;63653711&lt;/_accessed&gt;&lt;_db_updated&gt;PubMed&lt;/_db_updated&gt;&lt;_impact_factor&gt;   6.685&lt;/_impact_factor&gt;&lt;/Details&gt;&lt;Extra&gt;&lt;DBUID&gt;{B2E079B1-6005-48DB-BB3B-4D3F03A77C27}&lt;/DBUID&gt;&lt;/Extra&gt;&lt;/Item&gt;&lt;/References&gt;&lt;/Group&gt;&lt;/Citation&gt;_x000a_"/>
    <w:docVar w:name="NE.Ref{5D2D27C0-C426-4BF0-9690-C130683BEEDA}" w:val=" ADDIN NE.Ref.{5D2D27C0-C426-4BF0-9690-C130683BEEDA}&lt;Citation&gt;&lt;Group&gt;&lt;References&gt;&lt;Item&gt;&lt;ID&gt;157&lt;/ID&gt;&lt;UID&gt;{36401499-E130-4DBA-886D-CFF9DEF4406B}&lt;/UID&gt;&lt;Title&gt;Diagnostic value of tachycardia features and pacing maneuvers during paroxysmal supraventricular tachycardia&lt;/Title&gt;&lt;Template&gt;Journal Article&lt;/Template&gt;&lt;Star&gt;0&lt;/Star&gt;&lt;Tag&gt;0&lt;/Tag&gt;&lt;Author&gt;Knight, Bradley P; Ebinger, Matthew; Oral, Hakan; Kim, Michael H; Sticherling, Christian; Pelosi, Frank; Michaud, Gregory F; Strickberger, S Adam; Morady, Fred&lt;/Author&gt;&lt;Year&gt;2000&lt;/Year&gt;&lt;Details&gt;&lt;_created&gt;63653689&lt;/_created&gt;&lt;_modified&gt;63653689&lt;/_modified&gt;&lt;_url&gt;http://www.sciencedirect.com/science/article/pii/S0735109700007701&lt;/_url&gt;&lt;_journal&gt;Journal of the American College of Cardiology&lt;/_journal&gt;&lt;_volume&gt;36&lt;/_volume&gt;&lt;_issue&gt;2&lt;/_issue&gt;&lt;_pages&gt;574-582&lt;/_pages&gt;&lt;_doi&gt;https://doi.org/10.1016/S0735-1097(00)00770-1&lt;/_doi&gt;&lt;_date_display&gt;2000&lt;/_date_display&gt;&lt;_date&gt;52594560&lt;/_date&gt;&lt;_alternate_title&gt;Journal of the American College of Cardiology&lt;/_alternate_title&gt;&lt;_isbn&gt;0735-1097&lt;/_isbn&gt;&lt;_accessed&gt;63653689&lt;/_accessed&gt;&lt;_db_updated&gt;ScienceDirect&lt;/_db_updated&gt;&lt;_impact_factor&gt;  20.589&lt;/_impact_factor&gt;&lt;_collection_scope&gt;SCI;SCIE&lt;/_collection_scope&gt;&lt;/Details&gt;&lt;Extra&gt;&lt;DBUID&gt;{B2E079B1-6005-48DB-BB3B-4D3F03A77C27}&lt;/DBUID&gt;&lt;/Extra&gt;&lt;/Item&gt;&lt;/References&gt;&lt;/Group&gt;&lt;Group&gt;&lt;References&gt;&lt;Item&gt;&lt;ID&gt;158&lt;/ID&gt;&lt;UID&gt;{6C908835-C47C-42CB-80D9-045D440A37B2}&lt;/UID&gt;&lt;Title&gt;Postural tachycardia syndrome--current experience and concepts&lt;/Title&gt;&lt;Template&gt;Journal Article&lt;/Template&gt;&lt;Star&gt;0&lt;/Star&gt;&lt;Tag&gt;0&lt;/Tag&gt;&lt;Author&gt;Mathias, Christopher J; Low, David A; Iodice, Valeria; Owens, Andrew P; Kirbis, Mojca; Grahame, Rodney&lt;/Author&gt;&lt;Year&gt;2011&lt;/Year&gt;&lt;Details&gt;&lt;_doi&gt;10.1038/nrneurol.2011.187&lt;/_doi&gt;&lt;_created&gt;63653689&lt;/_created&gt;&lt;_modified&gt;63653689&lt;/_modified&gt;&lt;_url&gt;http://pku.summon.serialssolutions.com/2.0.0/link/0/eLvHCXMwtV1La9wwEB62Gyi9pM2jiZsHvhUCTlYPW9ahDaFkCSFbkpBCyEXIkkwgwbvZxyH_PjN-bMseesvFF4Mt6xvNfNJ4vgEQ_HiQrPiEjAVLNZgOCazHXZEKZCylRb4tMUZSrfLDKL-65sPz9LIHN11pTAt35yVr1-3Hjk7NT0hbaqApL3Q6eUmojxTlW7umGrZttuB_MMGoxnqNkbQ5Wry6X27JMNw2lVkq1YlE6tzlPUV-Uk1rRcnnRuaT0T93_0SuVf-9wkrr6DT8_A4f8gXWW6oanzW2tQG9UG3Cx1GbjN-Cn9Tol1Q74rl1j6-utrW4k0BIEtdIP8VhqaYc28rHrimUnG3Dn-H53a-LpG3HkDjKzSUFDzq4wnuvHG4Lc5sNXKmRUUhWZEplDnfZdiAKRNjbIIoSo6PMpUydcBp5ifgK_WpchV2I86CZL1mZaWQz0qdIA5HlIzcpQ5qVXkdw1E21mTSqG6bOlovcdLgYwsUgLhF8JzAMrcj51DrbFhbgq0jbypxxVTcFkDyC_Q4A0y7Vmfk7-xHEy9u4yChzYqswXsyMZlxphUwngp0G5uWwOEfGKTL57f_P3oNPOF7eHN7sQ38-XYQD-DB5WhzWFonX2993bzw78uc&lt;/_url&gt;&lt;_place_published&gt;England&lt;/_place_published&gt;&lt;_journal&gt;Nature reviews. Neurology&lt;/_journal&gt;&lt;_volume&gt;8&lt;/_volume&gt;&lt;_issue&gt;1&lt;/_issue&gt;&lt;_number&gt;1&lt;/_number&gt;&lt;_pages&gt;22-34&lt;/_pages&gt;&lt;_date_display&gt;2011;2012;&lt;/_date_display&gt;&lt;_isbn&gt;1759-4758&lt;/_isbn&gt;&lt;_ori_publication&gt;Nature Publishing Group&lt;/_ori_publication&gt;&lt;_keywords&gt;Postural Orthostatic Tachycardia Syndrome - physiopathology; Humans; Postural Orthostatic Tachycardia Syndrome - therapy; Postural Orthostatic Tachycardia Syndrome - epidemiology; Complications and side effects; Development and progression; Tachycardia; Care and treatment; Diagnosis; Dysautonomia; Index Medicus&lt;/_keywords&gt;&lt;_accessed&gt;63653689&lt;/_accessed&gt;&lt;_db_updated&gt;PKU Search&lt;/_db_updated&gt;&lt;_impact_factor&gt;  27.000&lt;/_impact_factor&gt;&lt;/Details&gt;&lt;Extra&gt;&lt;DBUID&gt;{B2E079B1-6005-48DB-BB3B-4D3F03A77C27}&lt;/DBUID&gt;&lt;/Extra&gt;&lt;/Item&gt;&lt;/References&gt;&lt;/Group&gt;&lt;/Citation&gt;_x000a_"/>
    <w:docVar w:name="NE.Ref{5ECF9D0C-23E1-4B1B-8E51-DD28E7A2FFB4}" w:val=" ADDIN NE.Ref.{5ECF9D0C-23E1-4B1B-8E51-DD28E7A2FFB4}&lt;Citation&gt;&lt;Group&gt;&lt;References&gt;&lt;Item&gt;&lt;ID&gt;109&lt;/ID&gt;&lt;UID&gt;{BAA1EA7F-43A2-4404-9590-D0ECBB4231F6}&lt;/UID&gt;&lt;Title&gt;Analytical Characteristics of High-Sensitivity Cardiac Troponin Assays&lt;/Title&gt;&lt;Template&gt;Journal Article&lt;/Template&gt;&lt;Star&gt;0&lt;/Star&gt;&lt;Tag&gt;0&lt;/Tag&gt;&lt;Author&gt;Apple, Fred S; Collinson, Paul O&lt;/Author&gt;&lt;Year&gt;2012&lt;/Year&gt;&lt;Details&gt;&lt;_doi&gt;10.1373/clinchem.2011.165795&lt;/_doi&gt;&lt;_created&gt;63653648&lt;/_created&gt;&lt;_modified&gt;63653649&lt;/_modified&gt;&lt;_url&gt;https://academic.oup.com/clinchem/article/58/1/54/5620628_x000d__x000a_http://academic.oup.com/clinchem/article-pdf/58/1/54/32658819/clinchem0054.pdf&lt;/_url&gt;&lt;_journal&gt;Clinical Chemistry&lt;/_journal&gt;&lt;_volume&gt;58&lt;/_volume&gt;&lt;_issue&gt;1&lt;/_issue&gt;&lt;_pages&gt;54-61&lt;/_pages&gt;&lt;_date&gt;58906080&lt;/_date&gt;&lt;_isbn&gt;0009-9147&lt;/_isbn&gt;&lt;_accessed&gt;63653649&lt;/_accessed&gt;&lt;_db_updated&gt;CrossRef&lt;/_db_updated&gt;&lt;_impact_factor&gt;   7.292&lt;/_impact_factor&gt;&lt;_collection_scope&gt;SCI;SCIE&lt;/_collection_scope&gt;&lt;/Details&gt;&lt;Extra&gt;&lt;DBUID&gt;{B2E079B1-6005-48DB-BB3B-4D3F03A77C27}&lt;/DBUID&gt;&lt;/Extra&gt;&lt;/Item&gt;&lt;/References&gt;&lt;/Group&gt;&lt;Group&gt;&lt;References&gt;&lt;Item&gt;&lt;ID&gt;111&lt;/ID&gt;&lt;UID&gt;{7FE29745-8859-478C-917F-47EEC6105DA0}&lt;/UID&gt;&lt;Title&gt;Degradation of cardiac troponin I: implication for reliable immunodetection&lt;/Title&gt;&lt;Template&gt;Journal Article&lt;/Template&gt;&lt;Star&gt;0&lt;/Star&gt;&lt;Tag&gt;0&lt;/Tag&gt;&lt;Author&gt;Katrukha, A G; Bereznikova, A V; Filatov, V L; Esakova, T V; Kolosova, O V; Pettersson, K; Lovgren, T; Bulargina, T V; Trifonov, I R; Gratsiansky, N A; Pulkki, K; Voipio-Pulkki, L M; Gusev, N B&lt;/Author&gt;&lt;Year&gt;1998&lt;/Year&gt;&lt;Details&gt;&lt;_created&gt;63653648&lt;/_created&gt;&lt;_modified&gt;63653649&lt;/_modified&gt;&lt;_url&gt;http://www.ncbi.nlm.nih.gov/entrez/query.fcgi?cmd=Retrieve&amp;amp;db=pubmed&amp;amp;dopt=Abstract&amp;amp;list_uids=9836709&amp;amp;query_hl=1&lt;/_url&gt;&lt;_journal&gt;Clin Chem&lt;/_journal&gt;&lt;_volume&gt;44&lt;/_volume&gt;&lt;_issue&gt;12&lt;/_issue&gt;&lt;_pages&gt;2433-40&lt;/_pages&gt;&lt;_tertiary_title&gt;Clinical chemistry&lt;/_tertiary_title&gt;&lt;_date_display&gt;1998 Dec&lt;/_date_display&gt;&lt;_date&gt;52024320&lt;/_date&gt;&lt;_type_work&gt;Journal Article; Multicenter Study; Research Support, Non-U.S. Gov&amp;apos;t&lt;/_type_work&gt;&lt;_isbn&gt;0009-9147 (Print); 0009-9147 (Linking)&lt;/_isbn&gt;&lt;_accession_num&gt;9836709&lt;/_accession_num&gt;&lt;_subject_headings&gt;Amino Acid Sequence; Antibodies, Monoclonal; Blotting, Western; Endopeptidases/metabolism; Epitopes; Fluoroimmunoassay; Humans; Hydrolysis; Molecular Sequence Data; Myocardial Infarction/metabolism/pathology; Myocardium/enzymology/*metabolism/pathology; Peptide Fragments/*analysis/immunology; Reproducibility of Results; Sensitivity and Specificity; Time Factors; Troponin T/analysis/immunology/*metabolism&lt;/_subject_headings&gt;&lt;_author_adr&gt;1 HyTest LTD, Tykistokatu 6A, FIN-20520 Turku, Finland.&lt;/_author_adr&gt;&lt;_language&gt;eng&lt;/_language&gt;&lt;_accessed&gt;63653649&lt;/_accessed&gt;&lt;_db_updated&gt;PubMed&lt;/_db_updated&gt;&lt;_impact_factor&gt;   7.292&lt;/_impact_factor&gt;&lt;_collection_scope&gt;SCI;SCIE&lt;/_collection_scope&gt;&lt;/Details&gt;&lt;Extra&gt;&lt;DBUID&gt;{B2E079B1-6005-48DB-BB3B-4D3F03A77C27}&lt;/DBUID&gt;&lt;/Extra&gt;&lt;/Item&gt;&lt;/References&gt;&lt;/Group&gt;&lt;/Citation&gt;_x000a_"/>
    <w:docVar w:name="NE.Ref{644BA4AA-98FB-4D06-A293-0889897E7E3B}" w:val=" ADDIN NE.Ref.{644BA4AA-98FB-4D06-A293-0889897E7E3B}&lt;Citation&gt;&lt;Group&gt;&lt;References&gt;&lt;Item&gt;&lt;ID&gt;177&lt;/ID&gt;&lt;UID&gt;{43FBC8FA-D3E2-4EFC-A6CF-9C5A45D2256B}&lt;/UID&gt;&lt;Title&gt;Semi-Supervised Classification with Graph Convolutional Networks&lt;/Title&gt;&lt;Template&gt;Conference Paper&lt;/Template&gt;&lt;Star&gt;0&lt;/Star&gt;&lt;Tag&gt;0&lt;/Tag&gt;&lt;Author&gt;Thomas N. Kipf, Max Welling&lt;/Author&gt;&lt;Year&gt;2017&lt;/Year&gt;&lt;Details&gt;&lt;_created&gt;63653728&lt;/_created&gt;&lt;_modified&gt;63653730&lt;/_modified&gt;&lt;_accessed&gt;63653729&lt;/_accessed&gt;&lt;_secondary_title&gt;ICLR&lt;/_secondary_title&gt;&lt;/Details&gt;&lt;Extra&gt;&lt;DBUID&gt;{B2E079B1-6005-48DB-BB3B-4D3F03A77C27}&lt;/DBUID&gt;&lt;/Extra&gt;&lt;/Item&gt;&lt;/References&gt;&lt;/Group&gt;&lt;/Citation&gt;_x000a_"/>
    <w:docVar w:name="NE.Ref{66D5BF55-801B-48FA-9F27-6A6E8AE4AACF}" w:val=" ADDIN NE.Ref.{66D5BF55-801B-48FA-9F27-6A6E8AE4AACF}&lt;Citation&gt;&lt;Group&gt;&lt;References&gt;&lt;Item&gt;&lt;ID&gt;96&lt;/ID&gt;&lt;UID&gt;{4CBF527D-9E35-45D1-8181-8035147B83B4}&lt;/UID&gt;&lt;Title&gt;Cardiac potential and potential gradient fields generated by single, combined, and sequential shocks during ventricular defibrillation&lt;/Title&gt;&lt;Template&gt;Journal Article&lt;/Template&gt;&lt;Star&gt;0&lt;/Star&gt;&lt;Tag&gt;0&lt;/Tag&gt;&lt;Author&gt;Wharton, J M; Wolf, P D; Smith, W M; Chen, P S; Frazier, D W; Yabe, S; Danieley, N; Ideker, R E&lt;/Author&gt;&lt;Year&gt;1992&lt;/Year&gt;&lt;Details&gt;&lt;_created&gt;63653617&lt;/_created&gt;&lt;_modified&gt;63653617&lt;/_modified&gt;&lt;_url&gt;http://www.ncbi.nlm.nih.gov/entrez/query.fcgi?cmd=Retrieve&amp;amp;db=pubmed&amp;amp;dopt=Abstract&amp;amp;list_uids=1555291&amp;amp;query_hl=1&lt;/_url&gt;&lt;_journal&gt;Circulation&lt;/_journal&gt;&lt;_volume&gt;85&lt;/_volume&gt;&lt;_issue&gt;4&lt;/_issue&gt;&lt;_pages&gt;1510-23&lt;/_pages&gt;&lt;_tertiary_title&gt;Circulation&lt;/_tertiary_title&gt;&lt;_doi&gt;10.1161/01.cir.85.4.1510&lt;/_doi&gt;&lt;_date_display&gt;1992 Apr&lt;/_date_display&gt;&lt;_date&gt;48517920&lt;/_date&gt;&lt;_type_work&gt;Journal Article; Research Support, Non-U.S. Gov&amp;apos;t; Research Support, U.S. Gov&amp;apos;t, P.H.S.&lt;/_type_work&gt;&lt;_isbn&gt;0009-7322 (Print); 0009-7322 (Linking)&lt;/_isbn&gt;&lt;_accession_num&gt;1555291&lt;/_accession_num&gt;&lt;_subject_headings&gt;Animals; Cardiac Pacing, Artificial; Dogs; Electric Conductivity; Electric Countershock/*methods; Electrocardiography/methods; Electrodes, Implanted; Heart Conduction System/*physiology; Pericardium/physiology&lt;/_subject_headings&gt;&lt;_author_adr&gt;Department of Medicine, Duke University Medical Center, Durham, N.C. 27710.&lt;/_author_adr&gt;&lt;_language&gt;eng&lt;/_language&gt;&lt;_accessed&gt;63653617&lt;/_accessed&gt;&lt;_db_updated&gt;PubMed&lt;/_db_updated&gt;&lt;_impact_factor&gt;  23.603&lt;/_impact_factor&gt;&lt;_collection_scope&gt;SCI;SCIE&lt;/_collection_scope&gt;&lt;/Details&gt;&lt;Extra&gt;&lt;DBUID&gt;{B2E079B1-6005-48DB-BB3B-4D3F03A77C27}&lt;/DBUID&gt;&lt;/Extra&gt;&lt;/Item&gt;&lt;/References&gt;&lt;/Group&gt;&lt;Group&gt;&lt;References&gt;&lt;Item&gt;&lt;ID&gt;97&lt;/ID&gt;&lt;UID&gt;{585AB720-B605-4624-933B-BA097EB531D9}&lt;/UID&gt;&lt;Title&gt;Effect of tissue anisotropy on extracellular potential fields in canine myocardium in situ&lt;/Title&gt;&lt;Template&gt;Journal Article&lt;/Template&gt;&lt;Star&gt;0&lt;/Star&gt;&lt;Tag&gt;0&lt;/Tag&gt;&lt;Author&gt;Roberts, D E; Scher, A M&lt;/Author&gt;&lt;Year&gt;1982&lt;/Year&gt;&lt;Details&gt;&lt;_created&gt;63653617&lt;/_created&gt;&lt;_modified&gt;63653617&lt;/_modified&gt;&lt;_url&gt;http://www.ncbi.nlm.nih.gov/entrez/query.fcgi?cmd=Retrieve&amp;amp;db=pubmed&amp;amp;dopt=Abstract&amp;amp;list_uids=7060230&amp;amp;query_hl=1&lt;/_url&gt;&lt;_journal&gt;Circ Res&lt;/_journal&gt;&lt;_volume&gt;50&lt;/_volume&gt;&lt;_issue&gt;3&lt;/_issue&gt;&lt;_pages&gt;342-51&lt;/_pages&gt;&lt;_tertiary_title&gt;Circulation research&lt;/_tertiary_title&gt;&lt;_doi&gt;10.1161/01.res.50.3.342&lt;/_doi&gt;&lt;_date_display&gt;1982 Mar&lt;/_date_display&gt;&lt;_date&gt;43212960&lt;/_date&gt;&lt;_type_work&gt;Journal Article; Research Support, U.S. Gov&amp;apos;t, P.H.S.&lt;/_type_work&gt;&lt;_isbn&gt;0009-7330 (Print); 0009-7330 (Linking)&lt;/_isbn&gt;&lt;_accession_num&gt;7060230&lt;/_accession_num&gt;&lt;_subject_headings&gt;Action Potentials; Animals; Dogs; Electric Conductivity; Electric Stimulation; Extracellular Space/*physiology; Heart/*physiology; Heart Conduction System/physiology; Models, Biological; Myocardium/cytology; Ventricular Function&lt;/_subject_headings&gt;&lt;_language&gt;eng&lt;/_language&gt;&lt;_accessed&gt;63653617&lt;/_accessed&gt;&lt;_db_updated&gt;PubMed&lt;/_db_updated&gt;&lt;_impact_factor&gt;  14.467&lt;/_impact_factor&gt;&lt;_collection_scope&gt;SCI;SCIE&lt;/_collection_scope&gt;&lt;/Details&gt;&lt;Extra&gt;&lt;DBUID&gt;{B2E079B1-6005-48DB-BB3B-4D3F03A77C27}&lt;/DBUID&gt;&lt;/Extra&gt;&lt;/Item&gt;&lt;/References&gt;&lt;/Group&gt;&lt;/Citation&gt;_x000a_"/>
    <w:docVar w:name="NE.Ref{6B62A22B-1874-495A-82C6-1C7517619394}" w:val=" ADDIN NE.Ref.{6B62A22B-1874-495A-82C6-1C7517619394}&lt;Citation&gt;&lt;Group&gt;&lt;References&gt;&lt;Item&gt;&lt;ID&gt;122&lt;/ID&gt;&lt;UID&gt;{4334BA5C-6782-4544-A759-F41CF1B91F12}&lt;/UID&gt;&lt;Title&gt;Pilot multi-centre randomised trial of the impact of pre-operative focused cardiac ultrasound on mortality and morbidity in patients having surgery for femoral neck fractures (ECHONOF-2 pilot)&lt;/Title&gt;&lt;Template&gt;Journal Article&lt;/Template&gt;&lt;Star&gt;0&lt;/Star&gt;&lt;Tag&gt;0&lt;/Tag&gt;&lt;Author&gt;Canty, D J; Heiberg, J; Yang, Y; Royse, A G; Margale, S; Nanjappa, N; Scott, D; Maier, A; Sessler, D I; Chuan, A; Palmer, A; Bucknill, A; French, C; Royse, C F&lt;/Author&gt;&lt;Year&gt;2018&lt;/Year&gt;&lt;Details&gt;&lt;_doi&gt;10.1111/anae.14130&lt;/_doi&gt;&lt;_created&gt;63653659&lt;/_created&gt;&lt;_modified&gt;63653659&lt;/_modified&gt;&lt;_url&gt;http://doi.wiley.com/10.1111/anae.14130_x000d__x000a_http://onlinelibrary.wiley.com/wol1/doi/10.1111/anae.14130/fullpdf&lt;/_url&gt;&lt;_journal&gt;Anaesthesia&lt;/_journal&gt;&lt;_volume&gt;73&lt;/_volume&gt;&lt;_issue&gt;4&lt;/_issue&gt;&lt;_pages&gt;428-437&lt;/_pages&gt;&lt;_tertiary_title&gt;Anaesthesia&lt;/_tertiary_title&gt;&lt;_accessed&gt;63653659&lt;/_accessed&gt;&lt;_db_updated&gt;CrossRef&lt;/_db_updated&gt;&lt;_impact_factor&gt;   5.739&lt;/_impact_factor&gt;&lt;_collection_scope&gt;SCI;SCIE&lt;/_collection_scope&gt;&lt;/Details&gt;&lt;Extra&gt;&lt;DBUID&gt;{B2E079B1-6005-48DB-BB3B-4D3F03A77C27}&lt;/DBUID&gt;&lt;/Extra&gt;&lt;/Item&gt;&lt;/References&gt;&lt;/Group&gt;&lt;/Citation&gt;_x000a_"/>
    <w:docVar w:name="NE.Ref{733DEC39-3168-4F1D-8EF5-49900E4F3667}" w:val=" ADDIN NE.Ref.{733DEC39-3168-4F1D-8EF5-49900E4F3667}&lt;Citation&gt;&lt;Group&gt;&lt;References&gt;&lt;Item&gt;&lt;ID&gt;127&lt;/ID&gt;&lt;UID&gt;{74A7BC94-84E5-4E66-AD4B-8FAC9F7C8383}&lt;/UID&gt;&lt;Title&gt;A novel approach for left ventricular lead placement in cardiac resynchronization therapy: Intraprocedural integration of coronary venous electroanatomic mapping with delayed enhancement cardiac magnetic resonance imaging&lt;/Title&gt;&lt;Template&gt;Journal Article&lt;/Template&gt;&lt;Star&gt;0&lt;/Star&gt;&lt;Tag&gt;0&lt;/Tag&gt;&lt;Author&gt;Nguyên, Uyên Châu; Mafi-Rad, Masih; Aben, Jean-Paul; Smulders, Martijn W; Engels, Elien B; van Stipdonk, Antonius M W; Luermans, Justin G L M; Bekkers, Sebastiaan C A M; Prinzen, Frits W; Vernooy, Kevin&lt;/Author&gt;&lt;Year&gt;2017&lt;/Year&gt;&lt;Details&gt;&lt;_doi&gt;10.1016/j.hrthm.2016.09.015&lt;/_doi&gt;&lt;_created&gt;63653664&lt;/_created&gt;&lt;_modified&gt;63653664&lt;/_modified&gt;&lt;_url&gt;https://linkinghub.elsevier.com/retrieve/pii/S1547527116307986_x000d__x000a_https://api.elsevier.com/content/article/PII:S1547527116307986?httpAccept=text/plain&lt;/_url&gt;&lt;_journal&gt;Heart Rhythm&lt;/_journal&gt;&lt;_volume&gt;14&lt;/_volume&gt;&lt;_issue&gt;1&lt;/_issue&gt;&lt;_pages&gt;110-119&lt;/_pages&gt;&lt;_tertiary_title&gt;Heart Rhythm&lt;/_tertiary_title&gt;&lt;_isbn&gt;15475271&lt;/_isbn&gt;&lt;_accessed&gt;63653664&lt;/_accessed&gt;&lt;_db_updated&gt;CrossRef&lt;/_db_updated&gt;&lt;_impact_factor&gt;   5.731&lt;/_impact_factor&gt;&lt;_collection_scope&gt;SCIE&lt;/_collection_scope&gt;&lt;/Details&gt;&lt;Extra&gt;&lt;DBUID&gt;{B2E079B1-6005-48DB-BB3B-4D3F03A77C27}&lt;/DBUID&gt;&lt;/Extra&gt;&lt;/Item&gt;&lt;/References&gt;&lt;/Group&gt;&lt;Group&gt;&lt;References&gt;&lt;Item&gt;&lt;ID&gt;128&lt;/ID&gt;&lt;UID&gt;{A4AADF5C-BE0B-401E-8CF6-66712AD5E446}&lt;/UID&gt;&lt;Title&gt;Use of delayed-enhancement magnetic resonance imaging for fibrosis detection in the atria: a review&lt;/Title&gt;&lt;Template&gt;Journal Article&lt;/Template&gt;&lt;Star&gt;0&lt;/Star&gt;&lt;Tag&gt;0&lt;/Tag&gt;&lt;Author&gt;Pontecorboli, Giulia; Figueras I Ventura, Rosa M; Carlosena, Alicia; Benito, Eva; Prat-Gonzales, Susanna; Padeletti, Luigi; Mont, Lluís&lt;/Author&gt;&lt;Year&gt;2016&lt;/Year&gt;&lt;Details&gt;&lt;_doi&gt;10.1093/europace/euw053&lt;/_doi&gt;&lt;_created&gt;63653664&lt;/_created&gt;&lt;_modified&gt;63653664&lt;/_modified&gt;&lt;_url&gt;https://academic.oup.com/europace/article-lookup/doi/10.1093/europace/euw053_x000d__x000a_http://academic.oup.com/europace/article-pdf/19/2/180/10258546/euw053.pdf&lt;/_url&gt;&lt;_journal&gt;Europace&lt;/_journal&gt;&lt;_pages&gt;euw053&lt;/_pages&gt;&lt;_tertiary_title&gt;Europace&lt;/_tertiary_title&gt;&lt;_date&gt;61227360&lt;/_date&gt;&lt;_isbn&gt;1099-5129&lt;/_isbn&gt;&lt;_accessed&gt;63653664&lt;/_accessed&gt;&lt;_db_updated&gt;CrossRef&lt;/_db_updated&gt;&lt;_impact_factor&gt;   4.045&lt;/_impact_factor&gt;&lt;_collection_scope&gt;SCIE&lt;/_collection_scope&gt;&lt;/Details&gt;&lt;Extra&gt;&lt;DBUID&gt;{B2E079B1-6005-48DB-BB3B-4D3F03A77C27}&lt;/DBUID&gt;&lt;/Extra&gt;&lt;/Item&gt;&lt;/References&gt;&lt;/Group&gt;&lt;/Citation&gt;_x000a_"/>
    <w:docVar w:name="NE.Ref{73C51915-AF06-494F-8EE0-8EA7A5711766}" w:val=" ADDIN NE.Ref.{73C51915-AF06-494F-8EE0-8EA7A5711766}&lt;Citation&gt;&lt;Group&gt;&lt;References&gt;&lt;Item&gt;&lt;ID&gt;63&lt;/ID&gt;&lt;UID&gt;{43851425-1C0B-4B4B-B89F-19F8C9BD22A7}&lt;/UID&gt;&lt;Title&gt;Cardiac arrythmias: multimodal assessment integrating body surface ECG mapping into cardiac imaging&lt;/Title&gt;&lt;Template&gt;Journal Article&lt;/Template&gt;&lt;Star&gt;0&lt;/Star&gt;&lt;Tag&gt;0&lt;/Tag&gt;&lt;Author&gt;Cochet, H; Dubois, R; Sacher, F; Derval, N; Sermesant, M; Hocini, M; Montaudon, M; Haissaguerre, M; Laurent, F; Jais, P&lt;/Author&gt;&lt;Year&gt;2014&lt;/Year&gt;&lt;Details&gt;&lt;_created&gt;63653566&lt;/_created&gt;&lt;_modified&gt;63653566&lt;/_modified&gt;&lt;_url&gt;http://www.ncbi.nlm.nih.gov/entrez/query.fcgi?cmd=Retrieve&amp;amp;db=pubmed&amp;amp;dopt=Abstract&amp;amp;list_uids=24475841&amp;amp;query_hl=1&lt;/_url&gt;&lt;_journal&gt;Radiology&lt;/_journal&gt;&lt;_volume&gt;271&lt;/_volume&gt;&lt;_issue&gt;1&lt;/_issue&gt;&lt;_pages&gt;239-47&lt;/_pages&gt;&lt;_tertiary_title&gt;Radiology&lt;/_tertiary_title&gt;&lt;_doi&gt;10.1148/radiol.13131331&lt;/_doi&gt;&lt;_date_display&gt;2014 Apr&lt;/_date_display&gt;&lt;_date&gt;60088320&lt;/_date&gt;&lt;_type_work&gt;Journal Article; Research Support, Non-U.S. Gov&amp;apos;t&lt;/_type_work&gt;&lt;_isbn&gt;1527-1315 (Electronic); 0033-8419 (Linking)&lt;/_isbn&gt;&lt;_ori_publication&gt;RSNA, 2013&lt;/_ori_publication&gt;&lt;_accession_num&gt;24475841&lt;/_accession_num&gt;&lt;_subject_headings&gt;Adolescent; Adult; Aged; Arrhythmias, Cardiac/*diagnosis/*physiopathology; Body Surface Potential Mapping/*methods; Cardiac-Gated Imaging Techniques/methods; Contrast Media; Electrocardiography; Female; Humans; Image Interpretation, Computer-Assisted; Magnetic Resonance Imaging/methods; Male; Meglumine; Middle Aged; Organometallic Compounds; Prospective Studies; Tomography, X-Ray Computed/methods&lt;/_subject_headings&gt;&lt;_author_adr&gt;From the Departments of Cardiovascular Imaging (H.C., M.M., F.L.) and Cardiac Pacing and Electrophysiology (F.S., N.D., M. Hocini, M. Haissaguerre, P.J.), Centre Hospitalier Universitaire/Universite de Bordeaux, Hopital Cardiologique Haut Leveque, Avenue de Magellan, 33604 Pessac, France; L&amp;apos;Institut de Rythmologie et de Modelisation Cardiaque-Equipex Multimodal Platform for Specific Imaging in  Cardiology, Centre Hospitalier Universitaire/Universite de Bordeaux/Institut National de la Sante et de la Recherche Medicale U1045, Pessac, France (H.C., R.D., F.S., N.D., M.H., M.M., M.H., F.L., P.J.); and Institut National de Recherche en Informatique et Automatique Asclepios Research Team-Institut National de Recherche en Informatique et Automatique Sophia Antipolis, Sophia Antipolis, France (M.S.).&lt;/_author_adr&gt;&lt;_language&gt;eng&lt;/_language&gt;&lt;_accessed&gt;63653566&lt;/_accessed&gt;&lt;_db_updated&gt;PubMed&lt;/_db_updated&gt;&lt;_impact_factor&gt;   7.931&lt;/_impact_factor&gt;&lt;_collection_scope&gt;SCI;SCIE&lt;/_collection_scope&gt;&lt;/Details&gt;&lt;Extra&gt;&lt;DBUID&gt;{B2E079B1-6005-48DB-BB3B-4D3F03A77C27}&lt;/DBUID&gt;&lt;/Extra&gt;&lt;/Item&gt;&lt;/References&gt;&lt;/Group&gt;&lt;Group&gt;&lt;References&gt;&lt;Item&gt;&lt;ID&gt;64&lt;/ID&gt;&lt;UID&gt;{1865C7C3-0FB6-483F-A573-D6E6D4D7173E}&lt;/UID&gt;&lt;Title&gt;Noninvasive myocardial activation time imaging: a novel inverse algorithm applied to clinical ECG mapping data&lt;/Title&gt;&lt;Template&gt;Journal Article&lt;/Template&gt;&lt;Star&gt;0&lt;/Star&gt;&lt;Tag&gt;0&lt;/Tag&gt;&lt;Author&gt;Modre, R; Tilg, B; Fischer, G; Wach, P&lt;/Author&gt;&lt;Year&gt;2002&lt;/Year&gt;&lt;Details&gt;&lt;_doi&gt;10.1109/TBME.2002.803519&lt;/_doi&gt;&lt;_created&gt;63653566&lt;/_created&gt;&lt;_modified&gt;63653566&lt;/_modified&gt;&lt;_url&gt;http://ieeexplore.ieee.org/document/1035964/_x000d__x000a_http://xplorestaging.ieee.org/ielx5/10/22228/01035964.pdf?arnumber=1035964&lt;/_url&gt;&lt;_journal&gt;IEEE Transactions on Biomedical Engineering&lt;/_journal&gt;&lt;_volume&gt;49&lt;/_volume&gt;&lt;_issue&gt;10&lt;/_issue&gt;&lt;_pages&gt;1153-1161&lt;/_pages&gt;&lt;_tertiary_title&gt;IEEE Trans. Biomed. Eng.&lt;/_tertiary_title&gt;&lt;_isbn&gt;0018-9294&lt;/_isbn&gt;&lt;_accessed&gt;63653566&lt;/_accessed&gt;&lt;_db_updated&gt;CrossRef&lt;/_db_updated&gt;&lt;_impact_factor&gt;   4.424&lt;/_impact_factor&gt;&lt;_collection_scope&gt;SCI;SCIE;EI&lt;/_collection_scope&gt;&lt;/Details&gt;&lt;Extra&gt;&lt;DBUID&gt;{B2E079B1-6005-48DB-BB3B-4D3F03A77C27}&lt;/DBUID&gt;&lt;/Extra&gt;&lt;/Item&gt;&lt;/References&gt;&lt;/Group&gt;&lt;/Citation&gt;_x000a_"/>
    <w:docVar w:name="NE.Ref{75A2BDCD-4AF9-4E50-831A-7B94560448A1}" w:val=" ADDIN NE.Ref.{75A2BDCD-4AF9-4E50-831A-7B94560448A1}&lt;Citation&gt;&lt;Group&gt;&lt;References&gt;&lt;Item&gt;&lt;ID&gt;175&lt;/ID&gt;&lt;UID&gt;{42C4F46C-DF2B-447D-A725-DE1EB0EFD2D4}&lt;/UID&gt;&lt;Title&gt;Exponential wavelet iterative shrinkage thresholding algorithm with random shift for compressed sensing magnetic resonance imaging&lt;/Title&gt;&lt;Template&gt;Journal Article&lt;/Template&gt;&lt;Star&gt;0&lt;/Star&gt;&lt;Tag&gt;0&lt;/Tag&gt;&lt;Author&gt;Zhang, Yudong; Wang, Shuihua; Ji, Genlin; Dong, Zhengchao&lt;/Author&gt;&lt;Year&gt;2015&lt;/Year&gt;&lt;Details&gt;&lt;_doi&gt;10.1002/tee.22059&lt;/_doi&gt;&lt;_created&gt;63653726&lt;/_created&gt;&lt;_modified&gt;63653726&lt;/_modified&gt;&lt;_url&gt;http://doi.wiley.com/10.1002/tee.22059_x000d__x000a_https://api.wiley.com/onlinelibrary/tdm/v1/articles/10.1002%2Ftee.22059&lt;/_url&gt;&lt;_journal&gt;IEEJ Transactions on Electrical and Electronic Engineering&lt;/_journal&gt;&lt;_volume&gt;10&lt;/_volume&gt;&lt;_issue&gt;1&lt;/_issue&gt;&lt;_pages&gt;116-117&lt;/_pages&gt;&lt;_tertiary_title&gt;IEEJ Trans Elec Electron Eng&lt;/_tertiary_title&gt;&lt;_accessed&gt;63653726&lt;/_accessed&gt;&lt;_db_updated&gt;CrossRef&lt;/_db_updated&gt;&lt;_impact_factor&gt;   0.668&lt;/_impact_factor&gt;&lt;_collection_scope&gt;SCIE;EI&lt;/_collection_scope&gt;&lt;/Details&gt;&lt;Extra&gt;&lt;DBUID&gt;{B2E079B1-6005-48DB-BB3B-4D3F03A77C27}&lt;/DBUID&gt;&lt;/Extra&gt;&lt;/Item&gt;&lt;/References&gt;&lt;/Group&gt;&lt;/Citation&gt;_x000a_"/>
    <w:docVar w:name="NE.Ref{79F01127-C91A-4F9E-9C29-69E2100395FC}" w:val=" ADDIN NE.Ref.{79F01127-C91A-4F9E-9C29-69E2100395FC}&lt;Citation&gt;&lt;Group&gt;&lt;References&gt;&lt;Item&gt;&lt;ID&gt;124&lt;/ID&gt;&lt;UID&gt;{3160A36E-4C19-4496-8A2E-6B9EED087D49}&lt;/UID&gt;&lt;Title&gt;Left Ventricular Hypertrophy and Late Gadolinium Enhancement at Cardiac MRI Are Associated with Adverse Cardiac Events in Fabry Disease&lt;/Title&gt;&lt;Template&gt;Journal Article&lt;/Template&gt;&lt;Star&gt;0&lt;/Star&gt;&lt;Tag&gt;0&lt;/Tag&gt;&lt;Author&gt;Hanneman, K; Karur, G R; Wasim, S; Wald, R M; Iwanochko, R M; Morel, C F&lt;/Author&gt;&lt;Year&gt;2020&lt;/Year&gt;&lt;Details&gt;&lt;_created&gt;63653661&lt;/_created&gt;&lt;_modified&gt;63653662&lt;/_modified&gt;&lt;_url&gt;http://www.ncbi.nlm.nih.gov/entrez/query.fcgi?cmd=Retrieve&amp;amp;db=pubmed&amp;amp;dopt=Abstract&amp;amp;list_uids=31660802&amp;amp;query_hl=1&lt;/_url&gt;&lt;_journal&gt;Radiology&lt;/_journal&gt;&lt;_volume&gt;294&lt;/_volume&gt;&lt;_issue&gt;1&lt;/_issue&gt;&lt;_pages&gt;42-49&lt;/_pages&gt;&lt;_tertiary_title&gt;Radiology&lt;/_tertiary_title&gt;&lt;_doi&gt;10.1148/radiol.2019191385&lt;/_doi&gt;&lt;_date_display&gt;2020 Jan&lt;/_date_display&gt;&lt;_date&gt;63113760&lt;/_date&gt;&lt;_type_work&gt;Journal Article&lt;/_type_work&gt;&lt;_isbn&gt;1527-1315 (Electronic); 0033-8419 (Linking)&lt;/_isbn&gt;&lt;_accession_num&gt;31660802&lt;/_accession_num&gt;&lt;_subject_headings&gt;Adult; Cohort Studies; Contrast Media/pharmacokinetics; Fabry Disease/*complications; Female; Follow-Up Studies; Gadolinium/*pharmacokinetics; Heart/diagnostic imaging; Heart Failure/*complications; Humans; Hypertrophy, Left Ventricular/*complications/*diagnostic imaging; Image Enhancement/*methods; Magnetic Resonance Imaging/*methods; Male; Middle Aged; Retrospective Studies; Risk Factors&lt;/_subject_headings&gt;&lt;_author_adr&gt;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 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 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 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 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 From the Toronto Joint Department of Medical Imaging, Toronto General Hospital, Peter Munk Cardiac Centre, University Health Network, University of Toronto, 585  University Ave, 1 PMB-298, Toronto, ON, Canada M5G 2N2 (K.H., G.R.K., R.M.W.); Fred A. Litwin Centre in Genetic Medicine, University Health Network &amp;amp; Mount Sinai Hospital, University of Toronto, Toronto, Canada (S.W., C.F.M.); and Division of Cardiology, Peter Munk Cardiac Centre, University Health Network, University of Toronto, Toronto, Canada (R.M.W., R.M.I.).&lt;/_author_adr&gt;&lt;_language&gt;eng&lt;/_language&gt;&lt;_accessed&gt;63653662&lt;/_accessed&gt;&lt;_db_updated&gt;PubMed&lt;/_db_updated&gt;&lt;_impact_factor&gt;   7.931&lt;/_impact_factor&gt;&lt;_collection_scope&gt;SCI;SCIE&lt;/_collection_scope&gt;&lt;/Details&gt;&lt;Extra&gt;&lt;DBUID&gt;{B2E079B1-6005-48DB-BB3B-4D3F03A77C27}&lt;/DBUID&gt;&lt;/Extra&gt;&lt;/Item&gt;&lt;/References&gt;&lt;/Group&gt;&lt;Group&gt;&lt;References&gt;&lt;Item&gt;&lt;ID&gt;126&lt;/ID&gt;&lt;UID&gt;{300F55A7-38BA-4DE9-9D50-BA2B37FBBE99}&lt;/UID&gt;&lt;Title&gt;Cardiac MRI Texture Analysis of T1 and T2 Maps in Patients with Infarctlike Acute Myocarditis&lt;/Title&gt;&lt;Template&gt;Journal Article&lt;/Template&gt;&lt;Star&gt;0&lt;/Star&gt;&lt;Tag&gt;0&lt;/Tag&gt;&lt;Author&gt;Baessler, Bettina; Luecke, Christian; Lurz, Julia; Klingel, Karin; von Roeder, Maximilian; de Waha, Suzanne; Besler, Christian; Maintz, David; Gutberlet, Matthias; Thiele, Holger; Lurz, Philipp&lt;/Author&gt;&lt;Year&gt;2018&lt;/Year&gt;&lt;Details&gt;&lt;_created&gt;63653661&lt;/_created&gt;&lt;_modified&gt;63653662&lt;/_modified&gt;&lt;_url&gt;http://pku.summon.serialssolutions.com/2.0.0/link/0/eLvHCXMwlV3Na4MwFA9rD2OXfX90HyW7DtzURE2Oo7SsY0Lp3A6DITFGkA4tVQ_77_eitmVlO_QoxCi_PN97yc_3ewgR-940NnwCJLF2oik729R_hsWUEuHJJIkEo9yO9Pnbh89eJvZo6DyvZbc3CH1I3R8WIk5zzRlYukqZ1mW91GRaNj-Yvq4IBOqwRi6TEINRi7eE5p8z_A5J_-SZdbwZHWz1aodov00r8WNjB0doR2XHaNdvifMT9DmoLUFifzrGATjkaqHwUpAE5wkOLCyyGAc29sW8wGmGJ43iaoH1US0eZwl8EuVXOoP7ZFUq7H9DGIRJy7Q4RW-jYTB4MtrOCoa0IOMwYs_lzKYRU8qxYgI-TnClmGebMYBFiIo4MRVVDlUyiZiQrqukF8HeSBBTAqhnqJvlmbpA2IMtVuJyR3ImYVFdBvFexdx0EnBdVJIeuluCG84bAY2wKYZmYQNYuAash26X8Idg5pq7EJnKqwLGgKHoXk0w5rxZl9V0RDcF8Ih7uc2jrtCevmjKCq9Rt1xU6gZ15rOqjzr-u9Wv7ekHLcrGcQ&lt;/_url&gt;&lt;_place_published&gt;United States&lt;/_place_published&gt;&lt;_journal&gt;Radiology&lt;/_journal&gt;&lt;_volume&gt;289&lt;/_volume&gt;&lt;_issue&gt;2&lt;/_issue&gt;&lt;_number&gt;1&lt;/_number&gt;&lt;_pages&gt;357-365&lt;/_pages&gt;&lt;_doi&gt;10.1148/radiol.2018180411&lt;/_doi&gt;&lt;_date_display&gt;2018&lt;/_date_display&gt;&lt;_date&gt;62062560&lt;/_date&gt;&lt;_isbn&gt;0033-8419&lt;/_isbn&gt;&lt;_keywords&gt;Heart - physiopathology; Acute Disease; Prospective Studies; Humans; Image Interpretation, Computer-Assisted - methods; Middle Aged; Magnetic Resonance Imaging - methods; Male; Myocardium - pathology; Heart - diagnostic imaging; Young Adult; Sensitivity and Specificity; Adolescent; Myocarditis - diagnostic imaging; Adult; Female; Myocarditis - pathology&lt;/_keywords&gt;&lt;_accessed&gt;63653662&lt;/_accessed&gt;&lt;_db_updated&gt;PKU Search&lt;/_db_updated&gt;&lt;_impact_factor&gt;   7.931&lt;/_impact_factor&gt;&lt;_collection_scope&gt;SCI;SCIE&lt;/_collection_scope&gt;&lt;/Details&gt;&lt;Extra&gt;&lt;DBUID&gt;{B2E079B1-6005-48DB-BB3B-4D3F03A77C27}&lt;/DBUID&gt;&lt;/Extra&gt;&lt;/Item&gt;&lt;/References&gt;&lt;/Group&gt;&lt;/Citation&gt;_x000a_"/>
    <w:docVar w:name="NE.Ref{7A85F42D-8852-40AA-922F-FE1F7F64B134}" w:val=" ADDIN NE.Ref.{7A85F42D-8852-40AA-922F-FE1F7F64B134}&lt;Citation&gt;&lt;Group&gt;&lt;References&gt;&lt;Item&gt;&lt;ID&gt;107&lt;/ID&gt;&lt;UID&gt;{259FA17C-5A25-4349-B70F-F1900ED270FB}&lt;/UID&gt;&lt;Title&gt;Limitations of routine long-term electrocardiographic monitoring to assess ventricular ectopic frequency&lt;/Title&gt;&lt;Template&gt;Journal Article&lt;/Template&gt;&lt;Star&gt;0&lt;/Star&gt;&lt;Tag&gt;0&lt;/Tag&gt;&lt;Author&gt;Morganroth, J; Michelson, E L; Horowitz, L N; Josephson, M E; Pearlman, A S; Dunkman, W B&lt;/Author&gt;&lt;Year&gt;1978&lt;/Year&gt;&lt;Details&gt;&lt;_created&gt;63653646&lt;/_created&gt;&lt;_modified&gt;63653646&lt;/_modified&gt;&lt;_url&gt;http://www.ncbi.nlm.nih.gov/entrez/query.fcgi?cmd=Retrieve&amp;amp;db=pubmed&amp;amp;dopt=Abstract&amp;amp;list_uids=679430&amp;amp;query_hl=1&lt;/_url&gt;&lt;_journal&gt;Circulation&lt;/_journal&gt;&lt;_volume&gt;58&lt;/_volume&gt;&lt;_issue&gt;3 Pt 1&lt;/_issue&gt;&lt;_pages&gt;408-14&lt;/_pages&gt;&lt;_tertiary_title&gt;Circulation&lt;/_tertiary_title&gt;&lt;_doi&gt;10.1161/01.cir.58.3.408&lt;/_doi&gt;&lt;_date_display&gt;1978 Sep&lt;/_date_display&gt;&lt;_date&gt;41374080&lt;/_date&gt;&lt;_type_work&gt;Journal Article; Research Support, U.S. Gov&amp;apos;t, P.H.S.&lt;/_type_work&gt;&lt;_isbn&gt;0009-7322 (Print); 0009-7322 (Linking)&lt;/_isbn&gt;&lt;_accession_num&gt;679430&lt;/_accession_num&gt;&lt;_subject_headings&gt;Adult; Aged; Analysis of Variance; Arrhythmias, Cardiac/*diagnosis; *Electrocardiography; Evaluation Studies as Topic; Female; Humans; Male; Middle Aged; Time Factors&lt;/_subject_headings&gt;&lt;_language&gt;eng&lt;/_language&gt;&lt;_accessed&gt;63653646&lt;/_accessed&gt;&lt;_db_updated&gt;PubMed&lt;/_db_updated&gt;&lt;_impact_factor&gt;  23.603&lt;/_impact_factor&gt;&lt;_collection_scope&gt;SCI;SCIE&lt;/_collection_scope&gt;&lt;/Details&gt;&lt;Extra&gt;&lt;DBUID&gt;{B2E079B1-6005-48DB-BB3B-4D3F03A77C27}&lt;/DBUID&gt;&lt;/Extra&gt;&lt;/Item&gt;&lt;/References&gt;&lt;/Group&gt;&lt;/Citation&gt;_x000a_"/>
    <w:docVar w:name="NE.Ref{7BF49683-10BB-483C-BBCF-D555D7D848BD}" w:val=" ADDIN NE.Ref.{7BF49683-10BB-483C-BBCF-D555D7D848BD}&lt;Citation&gt;&lt;Group&gt;&lt;References&gt;&lt;Item&gt;&lt;ID&gt;79&lt;/ID&gt;&lt;UID&gt;{9F95A505-FE24-4FF1-9E11-A782F7F1159B}&lt;/UID&gt;&lt;Title&gt;Homogeneity of Cardiac Contraction Despite Physiological Asynchrony of Depolarization: A Model Study&lt;/Title&gt;&lt;Template&gt;Journal Article&lt;/Template&gt;&lt;Star&gt;0&lt;/Star&gt;&lt;Tag&gt;0&lt;/Tag&gt;&lt;Author&gt;Kerckhoffs, R C P; Bovendeerd, P H M; Kotte, J C S; Prinzen, F W; Smits, K; Arts, T&lt;/Author&gt;&lt;Year&gt;2003&lt;/Year&gt;&lt;Details&gt;&lt;_doi&gt;10.1114/1.1566447&lt;/_doi&gt;&lt;_created&gt;63653595&lt;/_created&gt;&lt;_modified&gt;63653596&lt;/_modified&gt;&lt;_url&gt;http://link.springer.com/10.1114/1.1566447&lt;/_url&gt;&lt;_journal&gt;Annals of Biomedical Engineering&lt;/_journal&gt;&lt;_volume&gt;31&lt;/_volume&gt;&lt;_issue&gt;5&lt;/_issue&gt;&lt;_pages&gt;536-547&lt;/_pages&gt;&lt;_tertiary_title&gt;Annals of Biomedical Engineering&lt;/_tertiary_title&gt;&lt;_accessed&gt;63653596&lt;/_accessed&gt;&lt;_db_updated&gt;CrossRef&lt;/_db_updated&gt;&lt;_impact_factor&gt;   3.324&lt;/_impact_factor&gt;&lt;_collection_scope&gt;SCI;SCIE;EI&lt;/_collection_scope&gt;&lt;/Details&gt;&lt;Extra&gt;&lt;DBUID&gt;{B2E079B1-6005-48DB-BB3B-4D3F03A77C27}&lt;/DBUID&gt;&lt;/Extra&gt;&lt;/Item&gt;&lt;/References&gt;&lt;/Group&gt;&lt;/Citation&gt;_x000a_"/>
    <w:docVar w:name="NE.Ref{7C68466A-C941-4908-AB57-8D4092BFBDFE}" w:val=" ADDIN NE.Ref.{7C68466A-C941-4908-AB57-8D4092BFBDFE}&lt;Citation&gt;&lt;Group&gt;&lt;References&gt;&lt;Item&gt;&lt;ID&gt;170&lt;/ID&gt;&lt;UID&gt;{5A8C94B3-E718-49C8-A5B5-EEEA8A60C76E}&lt;/UID&gt;&lt;Title&gt;Linearized augmented Lagrangian and alternating direction methods for nuclear norm minimization&lt;/Title&gt;&lt;Template&gt;Journal Article&lt;/Template&gt;&lt;Star&gt;0&lt;/Star&gt;&lt;Tag&gt;0&lt;/Tag&gt;&lt;Author&gt;Yang, Junfeng; Yuan, Xiaoming&lt;/Author&gt;&lt;Year&gt;2013&lt;/Year&gt;&lt;Details&gt;&lt;_created&gt;63653717&lt;/_created&gt;&lt;_modified&gt;63653718&lt;/_modified&gt;&lt;_accessed&gt;63653718&lt;/_accessed&gt;&lt;_url&gt;http://pku.summon.serialssolutions.com/2.0.0/link/0/eLvHCXMwpV1LS8NAEB7aetGDb7E-yt4lms0mzfZYpEVKCx704mXZzW6KaGMx9uKvd2aTBhUERQgE8towM8x8szv7DYCILsPgm08QwqVpnhkMV9yanNsBd5LnOnGcWl1R3vgwk9PbaDxKJi1Yd1mkIku9KP2K_oLcdkTNCCRtKOa0yTdKggSdK6qaCgwQyWNGdNWGjUggDKbUfTZs3DLvJ03_VnppXew1CH_6kidfLb8ErM81iz4CjXf-97O7sF0jTzasTGUPWq7Yh61ZQ9taHoDCzBQt__HdWaZXc8_XadlUzzGgzdGOmC7wxnM9h1jMWRUQUbWs6kRdMsTArCCOZI1nxMOMuEsW9WbPQ7gfj-6ub4K6A0NAYSsOUE3GEeIwkgvLYyu5C3MdIyTXeAXhUpaJyCWxDpPcmjQ2_b6VRqTGDXKBxxF0ipfCHQPT0qZW5NwZjSmpjqTNUhcRu5smEvmsCxcoPLWsODZUtTYeKi83RXJTJDfl5aZ4F8K1Un7_ypFXXvN8TPUpOP7Jn0Y-hU2vVz8Lcwadt9eVO4f28mnVg7ZMJz3P0dzztvcBasjP1Q&lt;/_url&gt;&lt;_journal&gt;Mathematics of Computation of the American Mathematical Society&lt;/_journal&gt;&lt;_volume&gt;82&lt;/_volume&gt;&lt;_issue&gt;281&lt;/_issue&gt;&lt;_number&gt;1&lt;/_number&gt;&lt;_pages&gt;301-329&lt;/_pages&gt;&lt;_doi&gt;10.1090/S0025-5718-2012-02598-1&lt;/_doi&gt;&lt;_date_display&gt;2013;2012;&lt;/_date_display&gt;&lt;_isbn&gt;0025-5718&lt;/_isbn&gt;&lt;_ori_publication&gt;American Mathematical Society&lt;/_ori_publication&gt;&lt;_keywords&gt;Mathematical problems; Algorithms; Approximation; Objective functions; Machine learning; Linear transformations; Matrices; Lagrangian function; Linearization; Mathematical programming&lt;/_keywords&gt;&lt;_db_updated&gt;PKU Search&lt;/_db_updated&gt;&lt;_impact_factor&gt;   2.070&lt;/_impact_factor&gt;&lt;/Details&gt;&lt;Extra&gt;&lt;DBUID&gt;{B2E079B1-6005-48DB-BB3B-4D3F03A77C27}&lt;/DBUID&gt;&lt;/Extra&gt;&lt;/Item&gt;&lt;/References&gt;&lt;/Group&gt;&lt;/Citation&gt;_x000a_"/>
    <w:docVar w:name="NE.Ref{7E440BC0-4640-4036-95BD-781F86342CD7}" w:val=" ADDIN NE.Ref.{7E440BC0-4640-4036-95BD-781F86342CD7}&lt;Citation&gt;&lt;Group&gt;&lt;References&gt;&lt;Item&gt;&lt;ID&gt;50&lt;/ID&gt;&lt;UID&gt;{B5893F82-2AF5-4B04-BD40-7AA7D4A80CC6}&lt;/UID&gt;&lt;Title&gt;Quantification in cardiac MRI: advances in image acquisition and processing&lt;/Title&gt;&lt;Template&gt;Journal Article&lt;/Template&gt;&lt;Star&gt;0&lt;/Star&gt;&lt;Tag&gt;0&lt;/Tag&gt;&lt;Author&gt;Attili, Anil K; Schuster, Andreas; Nagel, Eike; Reiber, Johan H C; van der Geest, Rob J&lt;/Author&gt;&lt;Year&gt;2010&lt;/Year&gt;&lt;Details&gt;&lt;_doi&gt;10.1007/s10554-009-9571-x&lt;/_doi&gt;&lt;_created&gt;63653554&lt;/_created&gt;&lt;_modified&gt;63653554&lt;/_modified&gt;&lt;_url&gt;http://link.springer.com/10.1007/s10554-009-9571-x_x000d__x000a_http://link.springer.com/content/pdf/10.1007/s10554-009-9571-x&lt;/_url&gt;&lt;_journal&gt;The International Journal of Cardiovascular Imaging&lt;/_journal&gt;&lt;_volume&gt;26&lt;/_volume&gt;&lt;_issue&gt;S1&lt;/_issue&gt;&lt;_pages&gt;27-40&lt;/_pages&gt;&lt;_tertiary_title&gt;Int J Cardiovasc Imaging&lt;/_tertiary_title&gt;&lt;_isbn&gt;1569-5794&lt;/_isbn&gt;&lt;_accessed&gt;63653554&lt;/_accessed&gt;&lt;_db_updated&gt;CrossRef&lt;/_db_updated&gt;&lt;_impact_factor&gt;   1.969&lt;/_impact_factor&gt;&lt;/Details&gt;&lt;Extra&gt;&lt;DBUID&gt;{B2E079B1-6005-48DB-BB3B-4D3F03A77C27}&lt;/DBUID&gt;&lt;/Extra&gt;&lt;/Item&gt;&lt;/References&gt;&lt;/Group&gt;&lt;/Citation&gt;_x000a_"/>
    <w:docVar w:name="NE.Ref{802E4929-9592-4651-B491-1E302B4FC408}" w:val=" ADDIN NE.Ref.{802E4929-9592-4651-B491-1E302B4FC408}&lt;Citation&gt;&lt;Group&gt;&lt;References&gt;&lt;Item&gt;&lt;ID&gt;88&lt;/ID&gt;&lt;UID&gt;{59006EA2-6E23-40D5-858C-9F48C8688A62}&lt;/UID&gt;&lt;Title&gt;A Dynamic Model of the Cardiac Ventricular Action Potential&lt;/Title&gt;&lt;Template&gt;Journal Article&lt;/Template&gt;&lt;Star&gt;0&lt;/Star&gt;&lt;Tag&gt;0&lt;/Tag&gt;&lt;Author&gt;Rudy, C Luo And Y&lt;/Author&gt;&lt;Year&gt;1994&lt;/Year&gt;&lt;Details&gt;&lt;_created&gt;63653605&lt;/_created&gt;&lt;_modified&gt;63653607&lt;/_modified&gt;&lt;_accessed&gt;63653605&lt;/_accessed&gt;&lt;_journal&gt;Circulation Research&lt;/_journal&gt;&lt;_issue&gt;74&lt;/_issue&gt;&lt;_pages&gt;1071–1096&lt;/_pages&gt;&lt;_impact_factor&gt;  14.467&lt;/_impact_factor&gt;&lt;_collection_scope&gt;SCI;SCIE&lt;/_collection_scope&gt;&lt;/Details&gt;&lt;Extra&gt;&lt;DBUID&gt;{B2E079B1-6005-48DB-BB3B-4D3F03A77C27}&lt;/DBUID&gt;&lt;/Extra&gt;&lt;/Item&gt;&lt;/References&gt;&lt;/Group&gt;&lt;/Citation&gt;_x000a_"/>
    <w:docVar w:name="NE.Ref{87FB482B-B753-4E09-AEA2-F122F046F157}" w:val=" ADDIN NE.Ref.{87FB482B-B753-4E09-AEA2-F122F046F157}&lt;Citation&gt;&lt;Group&gt;&lt;References&gt;&lt;Item&gt;&lt;ID&gt;59&lt;/ID&gt;&lt;UID&gt;{B0806A37-BAE1-4D18-AFF5-735D96326F46}&lt;/UID&gt;&lt;Title&gt;Superior success rate of intracavitary electrocardiogram guidance for peripherally inserted central catheter placement in patients with cancer: A randomized open-label controlled multicenter study&lt;/Title&gt;&lt;Template&gt;Journal Article&lt;/Template&gt;&lt;Star&gt;0&lt;/Star&gt;&lt;Tag&gt;0&lt;/Tag&gt;&lt;Author&gt;Yuan, Ling; Li, Rongmei; Meng, Aifeng; Feng, Yuling; Wu, Xiancui; Yang, Yiqun; Chen, Ping; Qiu, Zhenzhu; Qi, Jing; Chen, Chuanying; Wei, Jia; Qin, Minyi; Kong, Weiwei; Chen, Xiangyu; Xu, Wei&lt;/Author&gt;&lt;Year&gt;2017&lt;/Year&gt;&lt;Details&gt;&lt;_doi&gt;10.1371/journal.pone.0171630&lt;/_doi&gt;&lt;_created&gt;63653563&lt;/_created&gt;&lt;_modified&gt;63653563&lt;/_modified&gt;&lt;_url&gt;https://dx.plos.org/10.1371/journal.pone.0171630_x000d__x000a_http://dx.plos.org/10.1371/journal.pone.0171630&lt;/_url&gt;&lt;_journal&gt;PLOS ONE&lt;/_journal&gt;&lt;_volume&gt;12&lt;/_volume&gt;&lt;_issue&gt;3&lt;/_issue&gt;&lt;_pages&gt;e0171630&lt;/_pages&gt;&lt;_tertiary_title&gt;PLoS ONE&lt;/_tertiary_title&gt;&lt;_date&gt;61633440&lt;/_date&gt;&lt;_isbn&gt;1932-6203&lt;/_isbn&gt;&lt;_accessed&gt;63653563&lt;/_accessed&gt;&lt;_db_updated&gt;CrossRef&lt;/_db_updated&gt;&lt;_impact_factor&gt;   2.740&lt;/_impact_factor&gt;&lt;_collection_scope&gt;SCIE&lt;/_collection_scope&gt;&lt;/Details&gt;&lt;Extra&gt;&lt;DBUID&gt;{B2E079B1-6005-48DB-BB3B-4D3F03A77C27}&lt;/DBUID&gt;&lt;/Extra&gt;&lt;/Item&gt;&lt;/References&gt;&lt;/Group&gt;&lt;Group&gt;&lt;References&gt;&lt;Item&gt;&lt;ID&gt;60&lt;/ID&gt;&lt;UID&gt;{A357CBE1-ECF6-45F5-87B4-F14262102A46}&lt;/UID&gt;&lt;Title&gt;Effectiveness of Intracavitary Electrocardiogram Guidance in Peripherally Inserted Central Catheter Tip Placement in Neonates&lt;/Title&gt;&lt;Template&gt;Journal Article&lt;/Template&gt;&lt;Star&gt;0&lt;/Star&gt;&lt;Tag&gt;0&lt;/Tag&gt;&lt;Author&gt;Zhou, Lianjuan; Xu, Hongzhen; Liang, Jianfeng; Xu, Meifang; Yu, Jun&lt;/Author&gt;&lt;Year&gt;2017&lt;/Year&gt;&lt;Details&gt;&lt;_doi&gt;10.1097/JPN.0000000000000264&lt;/_doi&gt;&lt;_created&gt;63653563&lt;/_created&gt;&lt;_modified&gt;63653563&lt;/_modified&gt;&lt;_url&gt;http://journals.lww.com/00005237-201710000-00012_x000d__x000a_http://Insights.ovid.com/crossref?an=00005237-201710000-00012&lt;/_url&gt;&lt;_journal&gt;The Journal of Perinatal &amp;amp; Neonatal Nursing&lt;/_journal&gt;&lt;_volume&gt;31&lt;/_volume&gt;&lt;_issue&gt;4&lt;/_issue&gt;&lt;_pages&gt;326-331&lt;/_pages&gt;&lt;_tertiary_title&gt;The Journal of Perinatal &amp;amp; Neonatal Nursing&lt;/_tertiary_title&gt;&lt;_isbn&gt;0893-2190&lt;/_isbn&gt;&lt;_accessed&gt;63653563&lt;/_accessed&gt;&lt;_db_updated&gt;CrossRef&lt;/_db_updated&gt;&lt;_impact_factor&gt;   0.936&lt;/_impact_factor&gt;&lt;/Details&gt;&lt;Extra&gt;&lt;DBUID&gt;{B2E079B1-6005-48DB-BB3B-4D3F03A77C27}&lt;/DBUID&gt;&lt;/Extra&gt;&lt;/Item&gt;&lt;/References&gt;&lt;/Group&gt;&lt;/Citation&gt;_x000a_"/>
    <w:docVar w:name="NE.Ref{8995C6F7-991E-4FAB-A235-D219AF31C887}" w:val=" ADDIN NE.Ref.{8995C6F7-991E-4FAB-A235-D219AF31C887}&lt;Citation&gt;&lt;Group&gt;&lt;References&gt;&lt;Item&gt;&lt;ID&gt;166&lt;/ID&gt;&lt;UID&gt;{71B72873-7512-4C19-AD3B-5988B945CB7C}&lt;/UID&gt;&lt;Title&gt;Learning Deep CNN Denoiser Prior for Image Restoration&lt;/Title&gt;&lt;Template&gt;Journal Article&lt;/Template&gt;&lt;Star&gt;0&lt;/Star&gt;&lt;Tag&gt;0&lt;/Tag&gt;&lt;Author&gt;Zhang, Kai; Zuo, Wangmeng; Gu, Shuhang; Zhang, Lei&lt;/Author&gt;&lt;Year&gt;2017&lt;/Year&gt;&lt;Details&gt;&lt;_created&gt;63653703&lt;/_created&gt;&lt;_modified&gt;63653703&lt;/_modified&gt;&lt;_url&gt;http://pku.summon.serialssolutions.com/2.0.0/link/0/eLvHCXMwY2AwNtIz0EUrEywMDVKMjcyBOpIskpIsE4GVILA_lJKWapKSZGmRCOo3Rvla-AQYubmaejExKMC2xiQWVWSWQY4LTirWNzQHnUoKbHCYMDMwGxmBb2rwjwA2K8HKkOoFN0EGfmiDTsEREgNCDEypeSIMZtBjS9MVXFJTCxSc_fyAjLx80L3HCgFFmflFCsC2ooJnLjAzKwSB73YBB5Aog7yba4izhy7YpvgCyEkQ8SAHxYMdZCzGwALsr6dKMCgYmyaamFkYG5ulpFqaGCaaJJqaGKeaJ1mkGAP7O8lm5pIMErhMkcItJc3AZQSqUUDHDBrKMLCUFJWmyjIwF2SXyoFDAQAtf2W8&lt;/_url&gt;&lt;_number&gt;1&lt;/_number&gt;&lt;_date_display&gt;2017&lt;/_date_display&gt;&lt;_date&gt;61536960&lt;/_date&gt;&lt;_keywords&gt;Computer Science - Computer Vision and Pattern Recognition&lt;/_keywords&gt;&lt;_accessed&gt;63653703&lt;/_accessed&gt;&lt;_db_updated&gt;PKU Search&lt;/_db_updated&gt;&lt;/Details&gt;&lt;Extra&gt;&lt;DBUID&gt;{B2E079B1-6005-48DB-BB3B-4D3F03A77C27}&lt;/DBUID&gt;&lt;/Extra&gt;&lt;/Item&gt;&lt;/References&gt;&lt;/Group&gt;&lt;/Citation&gt;_x000a_"/>
    <w:docVar w:name="NE.Ref{8CACD024-BC83-4D9D-97A3-7E64B4BE1181}" w:val=" ADDIN NE.Ref.{8CACD024-BC83-4D9D-97A3-7E64B4BE1181}&lt;Citation&gt;&lt;Group&gt;&lt;References&gt;&lt;Item&gt;&lt;ID&gt;146&lt;/ID&gt;&lt;UID&gt;{A42F30B6-F584-42E8-BB52-AF1A0C1DEFD4}&lt;/UID&gt;&lt;Title&gt;Application of L1-Norm Regularization to Epicardial Potential Solution of the Inverse Electrocardiography Problem&lt;/Title&gt;&lt;Template&gt;Journal Article&lt;/Template&gt;&lt;Star&gt;0&lt;/Star&gt;&lt;Tag&gt;0&lt;/Tag&gt;&lt;Author&gt;Ghosh, Subham; Rudy, Yoram&lt;/Author&gt;&lt;Year&gt;2009&lt;/Year&gt;&lt;Details&gt;&lt;_doi&gt;10.1007/s10439-009-9665-6&lt;/_doi&gt;&lt;_created&gt;63653677&lt;/_created&gt;&lt;_modified&gt;63653677&lt;/_modified&gt;&lt;_url&gt;http://link.springer.com/10.1007/s10439-009-9665-6_x000d__x000a_http://link.springer.com/content/pdf/10.1007/s10439-009-9665-6&lt;/_url&gt;&lt;_journal&gt;Annals of Biomedical Engineering&lt;/_journal&gt;&lt;_volume&gt;37&lt;/_volume&gt;&lt;_issue&gt;5&lt;/_issue&gt;&lt;_pages&gt;902-912&lt;/_pages&gt;&lt;_tertiary_title&gt;Ann Biomed Eng&lt;/_tertiary_title&gt;&lt;_isbn&gt;0090-6964&lt;/_isbn&gt;&lt;_accessed&gt;63653677&lt;/_accessed&gt;&lt;_db_updated&gt;CrossRef&lt;/_db_updated&gt;&lt;_impact_factor&gt;   3.324&lt;/_impact_factor&gt;&lt;_collection_scope&gt;SCI;SCIE;EI&lt;/_collection_scope&gt;&lt;/Details&gt;&lt;Extra&gt;&lt;DBUID&gt;{B2E079B1-6005-48DB-BB3B-4D3F03A77C27}&lt;/DBUID&gt;&lt;/Extra&gt;&lt;/Item&gt;&lt;/References&gt;&lt;/Group&gt;&lt;/Citation&gt;_x000a_"/>
    <w:docVar w:name="NE.Ref{9280BB56-1710-49A4-8A03-C3356E8F3694}" w:val=" ADDIN NE.Ref.{9280BB56-1710-49A4-8A03-C3356E8F3694}&lt;Citation&gt;&lt;Group&gt;&lt;References&gt;&lt;Item&gt;&lt;ID&gt;85&lt;/ID&gt;&lt;UID&gt;{106A32E2-401E-4F0D-BE88-829112D3756A}&lt;/UID&gt;&lt;Title&gt;Electrocardiographic Systems With Reduced Numbers of Leads—Synthesis of the 12-Lead ECG&lt;/Title&gt;&lt;Template&gt;Journal Article&lt;/Template&gt;&lt;Star&gt;0&lt;/Star&gt;&lt;Tag&gt;0&lt;/Tag&gt;&lt;Author&gt;Tomasic, Ivan; Trobec, Roman&lt;/Author&gt;&lt;Year&gt;2014&lt;/Year&gt;&lt;Details&gt;&lt;_doi&gt;10.1109/RBME.2013.2264282&lt;/_doi&gt;&lt;_created&gt;63653600&lt;/_created&gt;&lt;_modified&gt;63653600&lt;/_modified&gt;&lt;_url&gt;http://ieeexplore.ieee.org/document/6517463/_x000d__x000a_http://xplorestaging.ieee.org/ielx7/4664312/6805676/06517463.pdf?arnumber=6517463&lt;/_url&gt;&lt;_journal&gt;IEEE Reviews in Biomedical Engineering&lt;/_journal&gt;&lt;_volume&gt;7&lt;/_volume&gt;&lt;_pages&gt;126-142&lt;/_pages&gt;&lt;_tertiary_title&gt;IEEE Rev. Biomed. Eng.&lt;/_tertiary_title&gt;&lt;_isbn&gt;1937-3333&lt;/_isbn&gt;&lt;_accessed&gt;63653600&lt;/_accessed&gt;&lt;_db_updated&gt;CrossRef&lt;/_db_updated&gt;&lt;_collection_scope&gt;EI&lt;/_collection_scope&gt;&lt;/Details&gt;&lt;Extra&gt;&lt;DBUID&gt;{B2E079B1-6005-48DB-BB3B-4D3F03A77C27}&lt;/DBUID&gt;&lt;/Extra&gt;&lt;/Item&gt;&lt;/References&gt;&lt;/Group&gt;&lt;Group&gt;&lt;References&gt;&lt;Item&gt;&lt;ID&gt;86&lt;/ID&gt;&lt;UID&gt;{083509FB-500A-4792-A6AD-0F05F7B8D345}&lt;/UID&gt;&lt;Title&gt;Smartphone ECG for evaluation of STEMI: Results of the ST LEUIS Pilot Study&lt;/Title&gt;&lt;Template&gt;Journal Article&lt;/Template&gt;&lt;Star&gt;0&lt;/Star&gt;&lt;Tag&gt;0&lt;/Tag&gt;&lt;Author&gt;Muhlestein, Joseph Boone; Le, Viet; Albert, David; Moreno, Fidela Ll.; Anderson, Jeffrey L; Yanowitz, Frank; Vranian, Robert B; Barsness, Gregory W; Bethea, Charles F; Severance, Harry W; Ramo, Barry; Pierce, John; Barbagelata, Alejandro; Muhlestein, Joseph Brent&lt;/Author&gt;&lt;Year&gt;2015&lt;/Year&gt;&lt;Details&gt;&lt;_doi&gt;10.1016/j.jelectrocard.2014.11.005&lt;/_doi&gt;&lt;_created&gt;63653600&lt;/_created&gt;&lt;_modified&gt;63653600&lt;/_modified&gt;&lt;_url&gt;https://linkinghub.elsevier.com/retrieve/pii/S0022073614004440_x000d__x000a_https://api.elsevier.com/content/article/PII:S0022073614004440?httpAccept=text/xml&lt;/_url&gt;&lt;_journal&gt;Journal of Electrocardiology&lt;/_journal&gt;&lt;_volume&gt;48&lt;/_volume&gt;&lt;_issue&gt;2&lt;/_issue&gt;&lt;_pages&gt;249-259&lt;/_pages&gt;&lt;_tertiary_title&gt;Journal of Electrocardiology&lt;/_tertiary_title&gt;&lt;_isbn&gt;00220736&lt;/_isbn&gt;&lt;_accessed&gt;63653600&lt;/_accessed&gt;&lt;_db_updated&gt;CrossRef&lt;/_db_updated&gt;&lt;_impact_factor&gt;   0.944&lt;/_impact_factor&gt;&lt;_collection_scope&gt;SCI;SCIE&lt;/_collection_scope&gt;&lt;/Details&gt;&lt;Extra&gt;&lt;DBUID&gt;{B2E079B1-6005-48DB-BB3B-4D3F03A77C27}&lt;/DBUID&gt;&lt;/Extra&gt;&lt;/Item&gt;&lt;/References&gt;&lt;/Group&gt;&lt;/Citation&gt;_x000a_"/>
    <w:docVar w:name="NE.Ref{96CB617D-27C3-4FCD-9E23-3544D2C47B2F}" w:val=" ADDIN NE.Ref.{96CB617D-27C3-4FCD-9E23-3544D2C47B2F}&lt;Citation&gt;&lt;Group&gt;&lt;References&gt;&lt;Item&gt;&lt;ID&gt;112&lt;/ID&gt;&lt;UID&gt;{8941D377-9DAF-4472-B644-E293B9459514}&lt;/UID&gt;&lt;Title&gt;Disruption of myoglobin in mice induces multiple compensatory mechanisms&lt;/Title&gt;&lt;Template&gt;Journal Article&lt;/Template&gt;&lt;Star&gt;0&lt;/Star&gt;&lt;Tag&gt;0&lt;/Tag&gt;&lt;Author&gt;Godecke, A; Flogel, U; Zanger, K; Ding, Z; Hirchenhain, J; Decking, U K; Schrader, J&lt;/Author&gt;&lt;Year&gt;1999&lt;/Year&gt;&lt;Details&gt;&lt;_created&gt;63653651&lt;/_created&gt;&lt;_modified&gt;63653651&lt;/_modified&gt;&lt;_url&gt;http://www.ncbi.nlm.nih.gov/entrez/query.fcgi?cmd=Retrieve&amp;amp;db=pubmed&amp;amp;dopt=Abstract&amp;amp;list_uids=10468637&amp;amp;query_hl=1&lt;/_url&gt;&lt;_journal&gt;Proc Natl Acad Sci U S A&lt;/_journal&gt;&lt;_volume&gt;96&lt;/_volume&gt;&lt;_issue&gt;18&lt;/_issue&gt;&lt;_pages&gt;10495-500&lt;/_pages&gt;&lt;_tertiary_title&gt;Proceedings of the National Academy of Sciences of the United States of America&lt;/_tertiary_title&gt;&lt;_doi&gt;10.1073/pnas.96.18.10495&lt;/_doi&gt;&lt;_date_display&gt;1999 Aug 31&lt;/_date_display&gt;&lt;_date&gt;52417440&lt;/_date&gt;&lt;_type_work&gt;Journal Article; Research Support, Non-U.S. Gov&amp;apos;t&lt;/_type_work&gt;&lt;_isbn&gt;0027-8424 (Print); 0027-8424 (Linking)&lt;/_isbn&gt;&lt;_accession_num&gt;10468637&lt;/_accession_num&gt;&lt;_subject_headings&gt;Adenosine/pharmacology; Adrenergic beta-Agonists/pharmacology; Animals; Binding Sites; Coronary Circulation/drug effects; Diffusion; Dobutamine/pharmacology; Energy Metabolism/drug effects; Exons; Heart/drug effects/*physiology; Heme/metabolism; Heterozygote; Homozygote; In Vitro Techniques; Mice; Mice, Knockout; Myocardium/*metabolism; Myoglobin/deficiency/genetics/*metabolism; Oxidative Phosphorylation/drug effects; Recombination, Genetic; Restriction Mapping&lt;/_subject_headings&gt;&lt;_author_adr&gt;Institut fur Herz und Kreislaufphysiologie, Heinrich-Heine-Universitat Dusseldorf, Postfach 101007, 40001 Dusseldorf, Germany.&lt;/_author_adr&gt;&lt;_language&gt;eng&lt;/_language&gt;&lt;_accessed&gt;63653651&lt;/_accessed&gt;&lt;_db_updated&gt;PubMed&lt;/_db_updated&gt;&lt;_impact_factor&gt;   9.412&lt;/_impact_factor&gt;&lt;/Details&gt;&lt;Extra&gt;&lt;DBUID&gt;{B2E079B1-6005-48DB-BB3B-4D3F03A77C27}&lt;/DBUID&gt;&lt;/Extra&gt;&lt;/Item&gt;&lt;/References&gt;&lt;/Group&gt;&lt;Group&gt;&lt;References&gt;&lt;Item&gt;&lt;ID&gt;113&lt;/ID&gt;&lt;UID&gt;{221F8AF2-B4A3-4B1A-ACB6-9A60ABEA1CE9}&lt;/UID&gt;&lt;Title&gt;Equivalent early sensitivities of myoglobin, creatine kinase MB mass, creatine kinase isoform ratios, and cardiac troponins I and T for acute myocardial infarction&lt;/Title&gt;&lt;Template&gt;Journal Article&lt;/Template&gt;&lt;Star&gt;0&lt;/Star&gt;&lt;Tag&gt;0&lt;/Tag&gt;&lt;Author&gt;Mair, J; Morandell, D; Genser, N; Lechleitner, P; Dienstl, F; Puschendorf, B&lt;/Author&gt;&lt;Year&gt;1995&lt;/Year&gt;&lt;Details&gt;&lt;_created&gt;63653651&lt;/_created&gt;&lt;_modified&gt;63653651&lt;/_modified&gt;&lt;_url&gt;http://pku.summon.serialssolutions.com/2.0.0/link/0/eLvHCXMwtV3Pb9MwFLa6ISFu_NjEBgPfu1RtnDTJgcNaMlZoStm6C5cosR0pWpsO0qri7-Ef5b04zo8OhDhwiSrHdd28L37P9ufvEcLMXt_YGxMi1-4L7gjGGWZOs2JUFbccO0k8K2YRGv5r4E7n5qVvf-x0dIrPuuy_Gh7KwPR4kPYfjF81CgXwGSAAVwABXB_C4LfeaKzPPnKd2w2jylG03KSaZBuIXrUiUC7Sf9um0A0kCshCAjlHonuRaSJVMrWrH2sUE1ESBCr0hHj1Ls3ALXaDUXcVqXTs-7fSfI1xcrdAXq7Jo7wAKu9uMGlDhrSdSVG-UCxPjmwG-EVVDWVCErBTk0MQXEyuW7tcwefri9l7fzpt0Zo_-LMbxf2otqCm_vhq6k8WM1U-r9dB1Lny1jpItcHVgHXRxeopj_VTbvkDD4Z7pfnZk9oF9A3XVhLx2kcoca7yXfAaA_7AHA4bwcPAVImI2sLeew63okGyIUxPwf2gyvtKpHzzTmbG7c0BeWRabIij9qcvDe17p8hbWvW5HUlpdWsk90Y5_N9EJWb588ypiKAWT8lRfbaUziucPiMdmT0nj4OS4vGC_KyhRwvo0Rb06DqhFfTOqUYXVeiiwYgi8B7eKGFHFezOKYCLlqCjFejopChfUKhKC9DRGnS0Bt0Rub30F-Mro8wkYqC4kG24jAsZsYiJyEtiR2AOAm5KYQs5ELzvSZ5ImcQDbrPIFQkfxjArENIS6H55LNkxOczWmXxJaOJCjG5Jk8URsxKLucLijhP3YRCzYHqfnJCutkp4rwRjQkX0YCEedsZ3PbQGoRcidE7IW224MF9FyyUYaBDudrtGjbOWPatGS_BAC9q-IcAbt_uiTK63eQgTOxf99Qk5VmavvurAJM5izulfmn5FntQv2mtyuPm-lWfk4P5u-6ZA5i9PSOgQ&lt;/_url&gt;&lt;_place_published&gt;Washington, DC&lt;/_place_published&gt;&lt;_journal&gt;Clinical chemistry (Baltimore, Md.)&lt;/_journal&gt;&lt;_volume&gt;41&lt;/_volume&gt;&lt;_issue&gt;9&lt;/_issue&gt;&lt;_number&gt;1&lt;/_number&gt;&lt;_pages&gt;1266-1272&lt;/_pages&gt;&lt;_doi&gt;10.1093/clinchem/41.9.1266&lt;/_doi&gt;&lt;_date_display&gt;1995&lt;/_date_display&gt;&lt;_date&gt;49965120&lt;/_date&gt;&lt;_isbn&gt;0009-9147&lt;/_isbn&gt;&lt;_ori_publication&gt;Am Assoc Clin Chem&lt;/_ori_publication&gt;&lt;_keywords&gt;Cardiology. Vascular system; Heart; Biological and medical sciences; Medical sciences; Coronary heart disease; Myocardial Infarction - blood; Prospective Studies; Creatine Kinase - blood; Isoenzymes; Humans; Middle Aged; Male; Reference Values; Troponin T; Troponin I; Sensitivity and Specificity; Aged, 80 and over; Troponin - blood; Adult; Female; Aged; Kinetics; Myoglobin - blood; Index Medicus&lt;/_keywords&gt;&lt;_accessed&gt;63653651&lt;/_accessed&gt;&lt;_db_updated&gt;PKU Search&lt;/_db_updated&gt;&lt;_impact_factor&gt;   7.292&lt;/_impact_factor&gt;&lt;/Details&gt;&lt;Extra&gt;&lt;DBUID&gt;{B2E079B1-6005-48DB-BB3B-4D3F03A77C27}&lt;/DBUID&gt;&lt;/Extra&gt;&lt;/Item&gt;&lt;/References&gt;&lt;/Group&gt;&lt;Group&gt;&lt;References&gt;&lt;Item&gt;&lt;ID&gt;114&lt;/ID&gt;&lt;UID&gt;{DC5F1CA1-CB46-434C-BEF2-4B21583EB82F}&lt;/UID&gt;&lt;Title&gt;Comparison of myoglobin, creatine kinase-MB, and cardiac troponin I for diagnosis of acute myocardial infarction&lt;/Title&gt;&lt;Template&gt;Journal Article&lt;/Template&gt;&lt;Star&gt;0&lt;/Star&gt;&lt;Tag&gt;0&lt;/Tag&gt;&lt;Author&gt;Wu, A H; Feng, Y J; Contois, J H; Pervaiz, S&lt;/Author&gt;&lt;Year&gt;1996&lt;/Year&gt;&lt;Details&gt;&lt;_created&gt;63653651&lt;/_created&gt;&lt;_modified&gt;63653652&lt;/_modified&gt;&lt;_url&gt;http://www.ncbi.nlm.nih.gov/entrez/query.fcgi?cmd=Retrieve&amp;amp;db=pubmed&amp;amp;dopt=Abstract&amp;amp;list_uids=8800429&amp;amp;query_hl=1&lt;/_url&gt;&lt;_journal&gt;Ann Clin Lab Sci&lt;/_journal&gt;&lt;_volume&gt;26&lt;/_volume&gt;&lt;_issue&gt;4&lt;/_issue&gt;&lt;_pages&gt;291-300&lt;/_pages&gt;&lt;_tertiary_title&gt;Annals of clinical and laboratory science&lt;/_tertiary_title&gt;&lt;_date_display&gt;1996 Jul-Aug&lt;/_date_display&gt;&lt;_date&gt;50752800&lt;/_date&gt;&lt;_type_work&gt;Comparative Study; Journal Article; Research Support, Non-U.S. Gov&amp;apos;t&lt;/_type_work&gt;&lt;_isbn&gt;0091-7370 (Print); 0091-7370 (Linking)&lt;/_isbn&gt;&lt;_accession_num&gt;8800429&lt;/_accession_num&gt;&lt;_subject_headings&gt;Biomarkers; Creatine Kinase/blood/metabolism; Humans; Isoenzymes; Kidney Failure, Chronic/metabolism; Malathion/blood/toxicity; Muscle, Skeletal/injuries; Myocardial Infarction/*diagnosis; *Myoglobin/blood/metabolism; Rhabdomyolysis/diagnosis/metabolism; Time Factors; *Troponin I/blood/metabolism&lt;/_subject_headings&gt;&lt;_author_adr&gt;Department of Pathology and Laboratory Medicine, Hartford Hospital, CT 06102, USA.&lt;/_author_adr&gt;&lt;_language&gt;eng&lt;/_language&gt;&lt;_accessed&gt;63653652&lt;/_accessed&gt;&lt;_db_updated&gt;PubMed&lt;/_db_updated&gt;&lt;_impact_factor&gt;   0.927&lt;/_impact_factor&gt;&lt;_collection_scope&gt;SCI;SCIE&lt;/_collection_scope&gt;&lt;/Details&gt;&lt;Extra&gt;&lt;DBUID&gt;{B2E079B1-6005-48DB-BB3B-4D3F03A77C27}&lt;/DBUID&gt;&lt;/Extra&gt;&lt;/Item&gt;&lt;/References&gt;&lt;/Group&gt;&lt;/Citation&gt;_x000a_"/>
    <w:docVar w:name="NE.Ref{98E255EA-6A1F-4625-9F47-783A1C838028}" w:val=" ADDIN NE.Ref.{98E255EA-6A1F-4625-9F47-783A1C838028}&lt;Citation&gt;&lt;Group&gt;&lt;References&gt;&lt;Item&gt;&lt;ID&gt;74&lt;/ID&gt;&lt;UID&gt;{35BF550D-6537-49B6-8234-229D34804EC3}&lt;/UID&gt;&lt;Title&gt;Noninvasive Electrocardiographic Imaging (ECGI): Comparison to intraoperative mapping in patients&lt;/Title&gt;&lt;Template&gt;Journal Article&lt;/Template&gt;&lt;Star&gt;0&lt;/Star&gt;&lt;Tag&gt;0&lt;/Tag&gt;&lt;Author&gt;Ghanem, Raja N; Jia, Ping; Ramanathan, Charulatha; Ryu, Kyungmoo; Markowitz, Alan; Rudy, Yoram&lt;/Author&gt;&lt;Year&gt;2005&lt;/Year&gt;&lt;Details&gt;&lt;_created&gt;63653585&lt;/_created&gt;&lt;_modified&gt;63653585&lt;/_modified&gt;&lt;_url&gt;http://www.sciencedirect.com/science/article/pii/S1547527105000056&lt;/_url&gt;&lt;_journal&gt;Heart Rhythm&lt;/_journal&gt;&lt;_volume&gt;2&lt;/_volume&gt;&lt;_issue&gt;4&lt;/_issue&gt;&lt;_pages&gt;339-354&lt;/_pages&gt;&lt;_doi&gt;https://doi.org/10.1016/j.hrthm.2004.12.022&lt;/_doi&gt;&lt;_date_display&gt;2005&lt;/_date_display&gt;&lt;_date&gt;55225440&lt;/_date&gt;&lt;_alternate_title&gt;Heart Rhythm&lt;/_alternate_title&gt;&lt;_isbn&gt;1547-5271&lt;/_isbn&gt;&lt;_keywords&gt;Electrophysiology; Electrocardiography; Imaging; Mapping; Arrhythmia&lt;/_keywords&gt;&lt;_accessed&gt;63653585&lt;/_accessed&gt;&lt;_db_updated&gt;ScienceDirect&lt;/_db_updated&gt;&lt;_impact_factor&gt;   5.731&lt;/_impact_factor&gt;&lt;_collection_scope&gt;SCIE&lt;/_collection_scope&gt;&lt;/Details&gt;&lt;Extra&gt;&lt;DBUID&gt;{B2E079B1-6005-48DB-BB3B-4D3F03A77C27}&lt;/DBUID&gt;&lt;/Extra&gt;&lt;/Item&gt;&lt;/References&gt;&lt;/Group&gt;&lt;Group&gt;&lt;References&gt;&lt;Item&gt;&lt;ID&gt;72&lt;/ID&gt;&lt;UID&gt;{29585294-D20E-4513-AF60-B92FEF1FA8B6}&lt;/UID&gt;&lt;Title&gt;Electrocardiographic imaging (ECGI), a novel diagnostic modality used for mapping of focal left ventricular tachycardia in a young athlete&lt;/Title&gt;&lt;Template&gt;Journal Article&lt;/Template&gt;&lt;Star&gt;0&lt;/Star&gt;&lt;Tag&gt;0&lt;/Tag&gt;&lt;Author&gt;Intini, Anselma; Goldstein, Robert N; Jia, Ping; Ramanathan, Charulatha; Ryu, Kyungmoo; Giannattasio, Bartolomeo; Gilkeson, Robert; Stambler, Bruce S; Brugada, Pedro; Stevenson, William G; Rudy, Yoram; Waldo, Albert L&lt;/Author&gt;&lt;Year&gt;2005&lt;/Year&gt;&lt;Details&gt;&lt;_created&gt;63653585&lt;/_created&gt;&lt;_modified&gt;63653585&lt;/_modified&gt;&lt;_url&gt;http://pku.summon.serialssolutions.com/2.0.0/link/0/eLvHCXMwtZ1Lj9MwEMetFiTEBfF-I1-QQCGrxE0c58ABVd1dVqy0EtsDXFaO7agRzUPbLFK_Ap-aGTtpshUIOHCJKrtN1cyv9oz99wwhM3YQ-HtjQq5VyLiZhToQUknBM6XwcDAXIoyMwvW3r6fi0xk7XMQnk0lfLHRo-6-GhzYwPR6k_Qfj724KDfAaEIArQADXv8Jg4crcKCs7tdmpC-UVpatNBN7lYn708TVLrYjTq-rvBvdsrPoOM7mWtXZ--tUGHFNUJJayaTqhdI7ToLc2eeuhaNKuJMpLr5VqtbXfJ3ExRXpbHFA8q9porwmPjuFht97latuuyh2iWLmicFLLjVkPs8ZRvdabvjSn04MP20gnTvJ71s_DduMKhbm4MdCrCrBQ2UpeW-aIu_N-o5E5SiBqdvVaDkzXFnNMDhyOh3M2pjYcjc3gygXjSQMM1ZTW7CEEgXgA-c-9e7m5d12Yp73UhWrfm8pffp6SaZLiUsB8-WUX_kOsaI979D8E89V2n9-Laaxvc36X3OmCEvrB4XOPTEx1n9w67WQXD8iPX1FEO4roG2To7TsqqeWHDvzQnh-K_FDgh3b80Dqnlh-K_NARP3TEDy0quKvlh3b8PCTLw8X5_Njvinj4YZQkM59LnkvJTJIEaWKY0DJloRRpJJmOVJAJznUW5xDXp2GqAyMEBxc2CWUig8zAmx-RG1VdmSeEGnBvueJxzjMeacwMGZlccqyxwHLNgqfksXuKF43L1HLRP99nv-15Tm4PtL0gN3P435uXZNp8u3plzfcT5_iDKA&lt;/_url&gt;&lt;_place_published&gt;United States&lt;/_place_published&gt;&lt;_journal&gt;Heart rhythm&lt;/_journal&gt;&lt;_volume&gt;2&lt;/_volume&gt;&lt;_issue&gt;11&lt;/_issue&gt;&lt;_number&gt;1&lt;/_number&gt;&lt;_pages&gt;1250&lt;/_pages&gt;&lt;_date_display&gt;2005&lt;/_date_display&gt;&lt;_date&gt;55225440&lt;/_date&gt;&lt;_isbn&gt;1547-5271&lt;/_isbn&gt;&lt;_keywords&gt;Tachycardia, Ventricular - physiopathology; Image Processing, Computer-Assisted; Humans; Tachycardia, Ventricular - diagnosis; Adult; Male; Tomography, X-Ray Computed; Body Surface Potential Mapping - methods; Sports&lt;/_keywords&gt;&lt;_accessed&gt;63653585&lt;/_accessed&gt;&lt;_db_updated&gt;PKU Search&lt;/_db_updated&gt;&lt;_impact_factor&gt;   5.731&lt;/_impact_factor&gt;&lt;_collection_scope&gt;SCIE&lt;/_collection_scope&gt;&lt;/Details&gt;&lt;Extra&gt;&lt;DBUID&gt;{B2E079B1-6005-48DB-BB3B-4D3F03A77C27}&lt;/DBUID&gt;&lt;/Extra&gt;&lt;/Item&gt;&lt;/References&gt;&lt;/Group&gt;&lt;Group&gt;&lt;References&gt;&lt;Item&gt;&lt;ID&gt;75&lt;/ID&gt;&lt;UID&gt;{F579A627-51FA-49FF-A415-F88DFCAAC52C}&lt;/UID&gt;&lt;Title&gt;Focal atrial tachycardia after pulmonary vein isolation: Noninvasive mapping with electrocardiographic imaging (ECGI)&lt;/Title&gt;&lt;Template&gt;Journal Article&lt;/Template&gt;&lt;Star&gt;0&lt;/Star&gt;&lt;Tag&gt;0&lt;/Tag&gt;&lt;Author&gt;Wang, Yong; Cuculich, Phillip S; Woodard, Pamela K; Lindsay, Bruce D; Rudy, Yoram&lt;/Author&gt;&lt;Year&gt;2007&lt;/Year&gt;&lt;Details&gt;&lt;_created&gt;63653585&lt;/_created&gt;&lt;_modified&gt;63653585&lt;/_modified&gt;&lt;_url&gt;http://www.sciencedirect.com/science/article/pii/S154752710700495X&lt;/_url&gt;&lt;_journal&gt;Heart Rhythm&lt;/_journal&gt;&lt;_volume&gt;4&lt;/_volume&gt;&lt;_issue&gt;8&lt;/_issue&gt;&lt;_pages&gt;1081-1084&lt;/_pages&gt;&lt;_doi&gt;https://doi.org/10.1016/j.hrthm.2007.04.014&lt;/_doi&gt;&lt;_date_display&gt;2007&lt;/_date_display&gt;&lt;_date&gt;56276640&lt;/_date&gt;&lt;_alternate_title&gt;Heart Rhythm&lt;/_alternate_title&gt;&lt;_isbn&gt;1547-5271&lt;/_isbn&gt;&lt;_accessed&gt;63653585&lt;/_accessed&gt;&lt;_db_updated&gt;ScienceDirect&lt;/_db_updated&gt;&lt;_impact_factor&gt;   5.731&lt;/_impact_factor&gt;&lt;_collection_scope&gt;SCIE&lt;/_collection_scope&gt;&lt;/Details&gt;&lt;Extra&gt;&lt;DBUID&gt;{B2E079B1-6005-48DB-BB3B-4D3F03A77C27}&lt;/DBUID&gt;&lt;/Extra&gt;&lt;/Item&gt;&lt;/References&gt;&lt;/Group&gt;&lt;/Citation&gt;_x000a_"/>
    <w:docVar w:name="NE.Ref{992F2252-B054-4511-A1E8-5C865C46559D}" w:val=" ADDIN NE.Ref.{992F2252-B054-4511-A1E8-5C865C46559D}&lt;Citation&gt;&lt;Group&gt;&lt;References&gt;&lt;Item&gt;&lt;ID&gt;49&lt;/ID&gt;&lt;UID&gt;{636BB939-9ED0-4A2F-AB4D-52347DF8658A}&lt;/UID&gt;&lt;Title&gt;Efficient and generalizable statistical models of shape and appearance for analysis of cardiac MRI&lt;/Title&gt;&lt;Template&gt;Journal Article&lt;/Template&gt;&lt;Star&gt;0&lt;/Star&gt;&lt;Tag&gt;0&lt;/Tag&gt;&lt;Author&gt;Andreopoulos, Alexander; Tsotsos, John K&lt;/Author&gt;&lt;Year&gt;2008&lt;/Year&gt;&lt;Details&gt;&lt;_doi&gt;10.1016/j.media.2007.12.003&lt;/_doi&gt;&lt;_created&gt;63653552&lt;/_created&gt;&lt;_modified&gt;63653552&lt;/_modified&gt;&lt;_url&gt;https://linkinghub.elsevier.com/retrieve/pii/S1361841508000029_x000d__x000a_https://api.elsevier.com/content/article/PII:S1361841508000029?httpAccept=text/xml&lt;/_url&gt;&lt;_journal&gt;Medical Image Analysis&lt;/_journal&gt;&lt;_volume&gt;12&lt;/_volume&gt;&lt;_issue&gt;3&lt;/_issue&gt;&lt;_pages&gt;335-357&lt;/_pages&gt;&lt;_tertiary_title&gt;Medical Image Analysis&lt;/_tertiary_title&gt;&lt;_isbn&gt;13618415&lt;/_isbn&gt;&lt;_accessed&gt;63653552&lt;/_accessed&gt;&lt;_db_updated&gt;CrossRef&lt;/_db_updated&gt;&lt;_impact_factor&gt;  11.148&lt;/_impact_factor&gt;&lt;_collection_scope&gt;SCI;SCIE;EI&lt;/_collection_scope&gt;&lt;/Details&gt;&lt;Extra&gt;&lt;DBUID&gt;{B2E079B1-6005-48DB-BB3B-4D3F03A77C27}&lt;/DBUID&gt;&lt;/Extra&gt;&lt;/Item&gt;&lt;/References&gt;&lt;/Group&gt;&lt;Group&gt;&lt;References&gt;&lt;Item&gt;&lt;ID&gt;47&lt;/ID&gt;&lt;UID&gt;{4A61DEE9-C41E-4D8F-91E9-42DCE8C165FF}&lt;/UID&gt;&lt;Title&gt;Regional Strain and Strain Rate Measurements by Cardiac Ultrasound: Principles, Implementation and Limitations&lt;/Title&gt;&lt;Template&gt;Journal Article&lt;/Template&gt;&lt;Star&gt;0&lt;/Star&gt;&lt;Tag&gt;0&lt;/Tag&gt;&lt;Author&gt;D&amp;apos;Hooge, J&lt;/Author&gt;&lt;Year&gt;2000&lt;/Year&gt;&lt;Details&gt;&lt;_doi&gt;10.1053/euje.2000.0031&lt;/_doi&gt;&lt;_created&gt;63653551&lt;/_created&gt;&lt;_modified&gt;63653551&lt;/_modified&gt;&lt;_url&gt;https://academic.oup.com/ehjcimaging/article-lookup/doi/10.1053/euje.2000.0031_x000d__x000a_http://academic.oup.com/ehjcimaging/article-pdf/1/3/154/7102772/1-3-154.pdf&lt;/_url&gt;&lt;_journal&gt;European Journal of Echocardiography&lt;/_journal&gt;&lt;_volume&gt;1&lt;/_volume&gt;&lt;_issue&gt;3&lt;/_issue&gt;&lt;_pages&gt;154-170&lt;/_pages&gt;&lt;_tertiary_title&gt;European Journal of Echocardiography&lt;/_tertiary_title&gt;&lt;_isbn&gt;15252167&lt;/_isbn&gt;&lt;_accessed&gt;63653551&lt;/_accessed&gt;&lt;_db_updated&gt;CrossRef&lt;/_db_updated&gt;&lt;/Details&gt;&lt;Extra&gt;&lt;DBUID&gt;{B2E079B1-6005-48DB-BB3B-4D3F03A77C27}&lt;/DBUID&gt;&lt;/Extra&gt;&lt;/Item&gt;&lt;/References&gt;&lt;/Group&gt;&lt;/Citation&gt;_x000a_"/>
    <w:docVar w:name="NE.Ref{AE88A02D-F456-42BD-BE55-63BDB3ECD1B5}" w:val=" ADDIN NE.Ref.{AE88A02D-F456-42BD-BE55-63BDB3ECD1B5}&lt;Citation&gt;&lt;Group&gt;&lt;References&gt;&lt;Item&gt;&lt;ID&gt;68&lt;/ID&gt;&lt;UID&gt;{AE558A47-B84C-450A-844C-1A2A99F64B49}&lt;/UID&gt;&lt;Title&gt;Contact Force Monitoring for Cardiac Mapping in Patients with Ventricular Tachycardia&lt;/Title&gt;&lt;Template&gt;Journal Article&lt;/Template&gt;&lt;Star&gt;0&lt;/Star&gt;&lt;Tag&gt;0&lt;/Tag&gt;&lt;Author&gt;MIZUNO, HIROYA; VERGARA, PASQUALE; MACCABELLI, GIUSEPPE; TREVISI, NICOLA; ENG, SEBASTIANO COLOMBO; BROMBIN, CHIARA; MAZZONE, PATRIZIO; DELLA BELLA, PAOLO&lt;/Author&gt;&lt;Year&gt;2013&lt;/Year&gt;&lt;Details&gt;&lt;_doi&gt;10.1111/jce.12080&lt;/_doi&gt;&lt;_created&gt;63653572&lt;/_created&gt;&lt;_modified&gt;63653572&lt;/_modified&gt;&lt;_url&gt;http://doi.wiley.com/10.1111/jce.12080_x000d__x000a_http://onlinelibrary.wiley.com/wol1/doi/10.1111/jce.12080/fullpdf&lt;/_url&gt;&lt;_journal&gt;Journal of Cardiovascular Electrophysiology&lt;/_journal&gt;&lt;_volume&gt;24&lt;/_volume&gt;&lt;_issue&gt;5&lt;/_issue&gt;&lt;_pages&gt;519-524&lt;/_pages&gt;&lt;_tertiary_title&gt;J Cardiovasc Electrophysiol&lt;/_tertiary_title&gt;&lt;_accessed&gt;63653572&lt;/_accessed&gt;&lt;_db_updated&gt;CrossRef&lt;/_db_updated&gt;&lt;_impact_factor&gt;   2.424&lt;/_impact_factor&gt;&lt;_collection_scope&gt;SCI;SCIE&lt;/_collection_scope&gt;&lt;/Details&gt;&lt;Extra&gt;&lt;DBUID&gt;{B2E079B1-6005-48DB-BB3B-4D3F03A77C27}&lt;/DBUID&gt;&lt;/Extra&gt;&lt;/Item&gt;&lt;/References&gt;&lt;/Group&gt;&lt;/Citation&gt;_x000a_"/>
    <w:docVar w:name="NE.Ref{B57C62A7-13A6-401B-A1CA-2B419A92845A}" w:val=" ADDIN NE.Ref.{B57C62A7-13A6-401B-A1CA-2B419A92845A}&lt;Citation&gt;&lt;Group&gt;&lt;References&gt;&lt;Item&gt;&lt;ID&gt;173&lt;/ID&gt;&lt;UID&gt;{EA30AD4D-96F2-4B12-B9E5-FC0DB748BB3F}&lt;/UID&gt;&lt;Title&gt;3D Slicer as an image computing platform for the Quantitative Imaging Network&lt;/Title&gt;&lt;Template&gt;Journal Article&lt;/Template&gt;&lt;Star&gt;0&lt;/Star&gt;&lt;Tag&gt;0&lt;/Tag&gt;&lt;Author&gt;Fedorov, Andriy; Beichel, Reinhard; Kalpathy-Cramer, Jayashree; Finet, Julien; Fillion-Robin, Jean-Christophe; Pujol, Sonia; Bauer, Christian; Jennings, Dominique; Fennessy, Fiona; Sonka, Milan; Buatti, John; Aylward, Stephen; Miller, James V; Pieper, Steve; Kikinis, Ron&lt;/Author&gt;&lt;Year&gt;2012&lt;/Year&gt;&lt;Details&gt;&lt;_doi&gt;10.1016/j.mri.2012.05.001&lt;/_doi&gt;&lt;_created&gt;63653723&lt;/_created&gt;&lt;_modified&gt;63653723&lt;/_modified&gt;&lt;_url&gt;https://linkinghub.elsevier.com/retrieve/pii/S0730725X12001816_x000d__x000a_https://api.elsevier.com/content/article/PII:S0730725X12001816?httpAccept=text/xml&lt;/_url&gt;&lt;_journal&gt;Magnetic Resonance Imaging&lt;/_journal&gt;&lt;_volume&gt;30&lt;/_volume&gt;&lt;_issue&gt;9&lt;/_issue&gt;&lt;_pages&gt;1323-1341&lt;/_pages&gt;&lt;_tertiary_title&gt;Magnetic Resonance Imaging&lt;/_tertiary_title&gt;&lt;_isbn&gt;0730725X&lt;/_isbn&gt;&lt;_accessed&gt;63653723&lt;/_accessed&gt;&lt;_db_updated&gt;CrossRef&lt;/_db_updated&gt;&lt;_impact_factor&gt;   2.053&lt;/_impact_factor&gt;&lt;_collection_scope&gt;SCI;SCIE&lt;/_collection_scope&gt;&lt;/Details&gt;&lt;Extra&gt;&lt;DBUID&gt;{B2E079B1-6005-48DB-BB3B-4D3F03A77C27}&lt;/DBUID&gt;&lt;/Extra&gt;&lt;/Item&gt;&lt;/References&gt;&lt;/Group&gt;&lt;/Citation&gt;_x000a_"/>
    <w:docVar w:name="NE.Ref{B8CEB12D-38EC-4EF6-ACF8-261578C1418B}" w:val=" ADDIN NE.Ref.{B8CEB12D-38EC-4EF6-ACF8-261578C1418B}&lt;Citation&gt;&lt;Group&gt;&lt;References&gt;&lt;Item&gt;&lt;ID&gt;149&lt;/ID&gt;&lt;UID&gt;{483AFC13-37DB-475E-8202-3402C50D6F16}&lt;/UID&gt;&lt;Title&gt;On the Convergence of Primal-Dual Hybrid Gradient Algorithm&lt;/Title&gt;&lt;Template&gt;Journal Article&lt;/Template&gt;&lt;Star&gt;0&lt;/Star&gt;&lt;Tag&gt;0&lt;/Tag&gt;&lt;Author&gt;He, Bingsheng; You, Yanfei; Yuan, Xiaoming&lt;/Author&gt;&lt;Year&gt;2014&lt;/Year&gt;&lt;Details&gt;&lt;_doi&gt;10.1137/140963467&lt;/_doi&gt;&lt;_created&gt;63653679&lt;/_created&gt;&lt;_modified&gt;63653680&lt;/_modified&gt;&lt;_url&gt;http://epubs.siam.org/doi/10.1137/140963467_x000d__x000a_http://epubs.siam.org/doi/pdf/10.1137/140963467&lt;/_url&gt;&lt;_journal&gt;SIAM Journal on Imaging Sciences&lt;/_journal&gt;&lt;_volume&gt;7&lt;/_volume&gt;&lt;_issue&gt;4&lt;/_issue&gt;&lt;_pages&gt;2526-2537&lt;/_pages&gt;&lt;_tertiary_title&gt;SIAM J. Imaging Sci.&lt;/_tertiary_title&gt;&lt;_isbn&gt;1936-4954&lt;/_isbn&gt;&lt;_accessed&gt;63653680&lt;/_accessed&gt;&lt;_db_updated&gt;CrossRef&lt;/_db_updated&gt;&lt;_impact_factor&gt;   2.313&lt;/_impact_factor&gt;&lt;_collection_scope&gt;SCIE;EI&lt;/_collection_scope&gt;&lt;/Details&gt;&lt;Extra&gt;&lt;DBUID&gt;{B2E079B1-6005-48DB-BB3B-4D3F03A77C27}&lt;/DBUID&gt;&lt;/Extra&gt;&lt;/Item&gt;&lt;/References&gt;&lt;/Group&gt;&lt;/Citation&gt;_x000a_"/>
    <w:docVar w:name="NE.Ref{C1EC622F-0C4D-4D6D-9B9E-72543D734D42}" w:val=" ADDIN NE.Ref.{C1EC622F-0C4D-4D6D-9B9E-72543D734D42}&lt;Citation&gt;&lt;Group&gt;&lt;References&gt;&lt;Item&gt;&lt;ID&gt;177&lt;/ID&gt;&lt;UID&gt;{43FBC8FA-D3E2-4EFC-A6CF-9C5A45D2256B}&lt;/UID&gt;&lt;Title&gt;Semi-Supervised Classification with Graph Convolutional Networks&lt;/Title&gt;&lt;Template&gt;Conference Paper&lt;/Template&gt;&lt;Star&gt;0&lt;/Star&gt;&lt;Tag&gt;0&lt;/Tag&gt;&lt;Author&gt;Thomas N. Kipf, Max Welling&lt;/Author&gt;&lt;Year&gt;2017&lt;/Year&gt;&lt;Details&gt;&lt;_created&gt;63653728&lt;/_created&gt;&lt;_modified&gt;63653730&lt;/_modified&gt;&lt;_accessed&gt;63653729&lt;/_accessed&gt;&lt;_secondary_title&gt;ICLR&lt;/_secondary_title&gt;&lt;/Details&gt;&lt;Extra&gt;&lt;DBUID&gt;{B2E079B1-6005-48DB-BB3B-4D3F03A77C27}&lt;/DBUID&gt;&lt;/Extra&gt;&lt;/Item&gt;&lt;/References&gt;&lt;/Group&gt;&lt;/Citation&gt;_x000a_"/>
    <w:docVar w:name="NE.Ref{C7405CCE-D04D-4AAD-AF45-882FA44C83CC}" w:val=" ADDIN NE.Ref.{C7405CCE-D04D-4AAD-AF45-882FA44C83CC}&lt;Citation&gt;&lt;Group&gt;&lt;References&gt;&lt;Item&gt;&lt;ID&gt;57&lt;/ID&gt;&lt;UID&gt;{AD6250C9-4A0E-462A-8434-8765EF30C19D}&lt;/UID&gt;&lt;Title&gt;Noninvasive Imaging of Epicardial and Endocardial Potentials With Low Rank and Sparsity Constraints&lt;/Title&gt;&lt;Template&gt;Journal Article&lt;/Template&gt;&lt;Star&gt;0&lt;/Star&gt;&lt;Tag&gt;0&lt;/Tag&gt;&lt;Author&gt;Fang, Lin; Xu, Jingjia; Hu, Hongjie; Chen, Yunmei; Shi, Pengcheng; Wang, Linwei; Liu, Huafeng&lt;/Author&gt;&lt;Year&gt;2019&lt;/Year&gt;&lt;Details&gt;&lt;_created&gt;63653562&lt;/_created&gt;&lt;_modified&gt;63653562&lt;/_modified&gt;&lt;_url&gt;http://pku.summon.serialssolutions.com/2.0.0/link/0/eLvHCXMwlV1Lb9QwEB51e0BwaKHlkfKQuSJ261cS-1hQVoC6qIIiJC6R44daFZJVuwt_vx4njbZVL9wSxVEsf-PMeOabGQDBZ3R6558QuBelMt5itRHBQyl91NO2VN40uReYq_xroY5P-LzKv2zB-zE1xnufuGh-hpcptO86u0bP2WE0xqmQ-QQmUUv1qVtjAEGqPkeHsrifuZZDQJNRfXj6YVEhp0vP4mFDpizqDZWUeqzcZ27eZU1uqKH57v_N-DHsDOYmOerl4wls-XYPHm0UIdyDB4shvL4P9is6Z_8apLSTz39SAyPSBVItI5QoSb-JaR2p2vip4f6kWyHfKAox-Xm-OiPH3T_yzbQXaeD3pUmcD4JtQVMzitXVU_gxr04_fpoOXRimllMtpkY5WVKnPI9YUR9EIQurdZDoCHFxBZlqbOOwFBkS3Zh2LBSN5yIPInDmxDPYbrvWvwDCGqGMDcKUwctG5sqUzBW8NFZo2XiWwbsbIOplX2yjTocUqmtErUbU6gG1DPZxgceBw9pm8PYGujruFAx_mNZ366ua478H-xLzDJ73UI4vx4NToWROMyhvgTwOwCrct5-052epGje6F6LdfHD_dF7CQ5x0z0p7Bdury7V_DZPlxfpNEthrQcTuqg&lt;/_url&gt;&lt;_place_published&gt;United States&lt;/_place_published&gt;&lt;_journal&gt;IEEE transactions on biomedical engineering&lt;/_journal&gt;&lt;_volume&gt;66&lt;/_volume&gt;&lt;_issue&gt;9&lt;/_issue&gt;&lt;_number&gt;1&lt;/_number&gt;&lt;_pages&gt;2651-2662&lt;/_pages&gt;&lt;_doi&gt;10.1109/TBME.2019.2894286&lt;/_doi&gt;&lt;_date_display&gt;2019&lt;/_date_display&gt;&lt;_date&gt;62588160&lt;/_date&gt;&lt;_isbn&gt;0018-9294&lt;/_isbn&gt;&lt;_ori_publication&gt;IEEE&lt;/_ori_publication&gt;&lt;_keywords&gt;Heart; Electric potential; low rank; Inverse problem of electrocardiography; Electrocardiography; sparsity; Spatiotemporal phenomena; Mathematical model; Image reconstruction; Endocardium - physiology; Algorithms; Humans; Middle Aged; Ventricular Premature Complexes - physiopathology; Ventricular Premature Complexes - diagnosis; Signal Processing, Computer-Assisted; Female; Male; Body Surface Potential Mapping - methods; Electrocardiography - methods; Index Medicus&lt;/_keywords&gt;&lt;_accessed&gt;63653562&lt;/_accessed&gt;&lt;_db_updated&gt;PKU Search&lt;/_db_updated&gt;&lt;_impact_factor&gt;   4.424&lt;/_impact_factor&gt;&lt;_collection_scope&gt;SCI;SCIE;EI&lt;/_collection_scope&gt;&lt;/Details&gt;&lt;Extra&gt;&lt;DBUID&gt;{B2E079B1-6005-48DB-BB3B-4D3F03A77C27}&lt;/DBUID&gt;&lt;/Extra&gt;&lt;/Item&gt;&lt;/References&gt;&lt;/Group&gt;&lt;Group&gt;&lt;References&gt;&lt;Item&gt;&lt;ID&gt;58&lt;/ID&gt;&lt;UID&gt;{41E049B4-4AFD-4D04-9979-F9E9F6C595CB}&lt;/UID&gt;&lt;Title&gt;TV Regularized Low-Rank Framework for Localizing Premature Ventricular Contraction Origin&lt;/Title&gt;&lt;Template&gt;Journal Article&lt;/Template&gt;&lt;Star&gt;0&lt;/Star&gt;&lt;Tag&gt;0&lt;/Tag&gt;&lt;Author&gt;Fang, Lin; Zhuang, Qi; Mao, Wei; Chen, Yunmei; Liu, Huafeng&lt;/Author&gt;&lt;Year&gt;2019&lt;/Year&gt;&lt;Details&gt;&lt;_doi&gt;10.1109/ACCESS.2019.2899696&lt;/_doi&gt;&lt;_created&gt;63653562&lt;/_created&gt;&lt;_modified&gt;63653562&lt;/_modified&gt;&lt;_url&gt;https://ieeexplore.ieee.org/document/8658200/_x000d__x000a_http://xplorestaging.ieee.org/ielx7/6287639/8600701/08658200.pdf?arnumber=8658200&lt;/_url&gt;&lt;_journal&gt;IEEE Access&lt;/_journal&gt;&lt;_volume&gt;7&lt;/_volume&gt;&lt;_pages&gt;27802-27813&lt;/_pages&gt;&lt;_tertiary_title&gt;IEEE Access&lt;/_tertiary_title&gt;&lt;_isbn&gt;2169-3536&lt;/_isbn&gt;&lt;_accessed&gt;63653562&lt;/_accessed&gt;&lt;_db_updated&gt;CrossRef&lt;/_db_updated&gt;&lt;_impact_factor&gt;   3.745&lt;/_impact_factor&gt;&lt;_collection_scope&gt;SCIE;EI&lt;/_collection_scope&gt;&lt;/Details&gt;&lt;Extra&gt;&lt;DBUID&gt;{B2E079B1-6005-48DB-BB3B-4D3F03A77C27}&lt;/DBUID&gt;&lt;/Extra&gt;&lt;/Item&gt;&lt;/References&gt;&lt;/Group&gt;&lt;/Citation&gt;_x000a_"/>
    <w:docVar w:name="NE.Ref{C7FBC117-A86C-4C14-AB60-123805F8EADB}" w:val=" ADDIN NE.Ref.{C7FBC117-A86C-4C14-AB60-123805F8EADB}&lt;Citation&gt;&lt;Group&gt;&lt;References&gt;&lt;Item&gt;&lt;ID&gt;99&lt;/ID&gt;&lt;UID&gt;{7B5A97DB-31AE-424C-AE9E-2E51099A737C}&lt;/UID&gt;&lt;Title&gt;On the fast matrix multiplication in the boundary element method by panel clustering&lt;/Title&gt;&lt;Template&gt;Journal Article&lt;/Template&gt;&lt;Star&gt;0&lt;/Star&gt;&lt;Tag&gt;0&lt;/Tag&gt;&lt;Author&gt;Hackbusch, W; Nowak, Z P&lt;/Author&gt;&lt;Year&gt;1989&lt;/Year&gt;&lt;Details&gt;&lt;_doi&gt;10.1007/BF01396324&lt;/_doi&gt;&lt;_created&gt;63653620&lt;/_created&gt;&lt;_modified&gt;63653620&lt;/_modified&gt;&lt;_url&gt;http://link.springer.com/10.1007/BF01396324_x000d__x000a_http://link.springer.com/content/pdf/10.1007/BF01396324&lt;/_url&gt;&lt;_journal&gt;Numerische Mathematik&lt;/_journal&gt;&lt;_volume&gt;54&lt;/_volume&gt;&lt;_issue&gt;4&lt;/_issue&gt;&lt;_pages&gt;463-491&lt;/_pages&gt;&lt;_tertiary_title&gt;Numer. Math.&lt;/_tertiary_title&gt;&lt;_isbn&gt;0029-599X&lt;/_isbn&gt;&lt;_accessed&gt;63653620&lt;/_accessed&gt;&lt;_db_updated&gt;CrossRef&lt;/_db_updated&gt;&lt;_impact_factor&gt;   2.056&lt;/_impact_factor&gt;&lt;_collection_scope&gt;SCI;SCIE&lt;/_collection_scope&gt;&lt;/Details&gt;&lt;Extra&gt;&lt;DBUID&gt;{B2E079B1-6005-48DB-BB3B-4D3F03A77C27}&lt;/DBUID&gt;&lt;/Extra&gt;&lt;/Item&gt;&lt;/References&gt;&lt;/Group&gt;&lt;Group&gt;&lt;References&gt;&lt;Item&gt;&lt;ID&gt;101&lt;/ID&gt;&lt;UID&gt;{EA2FD07B-9CD2-4B9A-86A6-76311FE075F8}&lt;/UID&gt;&lt;Title&gt;Heritage and early history of the boundary element method&lt;/Title&gt;&lt;Template&gt;Journal Article&lt;/Template&gt;&lt;Star&gt;0&lt;/Star&gt;&lt;Tag&gt;0&lt;/Tag&gt;&lt;Author&gt;Cheng, Alexander H D; Cheng, Daisy T&lt;/Author&gt;&lt;Year&gt;2005&lt;/Year&gt;&lt;Details&gt;&lt;_doi&gt;10.1016/j.enganabound.2004.12.001&lt;/_doi&gt;&lt;_created&gt;63653620&lt;/_created&gt;&lt;_modified&gt;63653620&lt;/_modified&gt;&lt;_url&gt;https://linkinghub.elsevier.com/retrieve/pii/S0955799705000020_x000d__x000a_https://api.elsevier.com/content/article/PII:S0955799705000020?httpAccept=text/xml&lt;/_url&gt;&lt;_journal&gt;Engineering Analysis with Boundary Elements&lt;/_journal&gt;&lt;_volume&gt;29&lt;/_volume&gt;&lt;_issue&gt;3&lt;/_issue&gt;&lt;_pages&gt;268-302&lt;/_pages&gt;&lt;_tertiary_title&gt;Engineering Analysis with Boundary Elements&lt;/_tertiary_title&gt;&lt;_isbn&gt;09557997&lt;/_isbn&gt;&lt;_accessed&gt;63653620&lt;/_accessed&gt;&lt;_db_updated&gt;CrossRef&lt;/_db_updated&gt;&lt;_impact_factor&gt;   2.884&lt;/_impact_factor&gt;&lt;_collection_scope&gt;SCI;SCIE;EI&lt;/_collection_scope&gt;&lt;/Details&gt;&lt;Extra&gt;&lt;DBUID&gt;{B2E079B1-6005-48DB-BB3B-4D3F03A77C27}&lt;/DBUID&gt;&lt;/Extra&gt;&lt;/Item&gt;&lt;/References&gt;&lt;/Group&gt;&lt;Group&gt;&lt;References&gt;&lt;Item&gt;&lt;ID&gt;103&lt;/ID&gt;&lt;UID&gt;{4AE0BE22-85FB-4E1B-99FF-BEC7C42A1175}&lt;/UID&gt;&lt;Title&gt;Boundary element method for general nonlinear differential operators&lt;/Title&gt;&lt;Template&gt;Journal Article&lt;/Template&gt;&lt;Star&gt;0&lt;/Star&gt;&lt;Tag&gt;0&lt;/Tag&gt;&lt;Author&gt;Liao, Shi-Jun&lt;/Author&gt;&lt;Year&gt;1997&lt;/Year&gt;&lt;Details&gt;&lt;_created&gt;63653620&lt;/_created&gt;&lt;_modified&gt;63653620&lt;/_modified&gt;&lt;_url&gt;http://pku.summon.serialssolutions.com/2.0.0/link/0/eLvHCXMwnV09T8MwED2VTiDEN6JAkUcYUpzYzsdIaSuEQGIAqWKJnOTMACpVSwf-PWe7H4CoEIyJZDt5ts4vufN7ACJq8eBbTNAixTAh8qGlrKqiUoVVIcmkUaWS2mkmPd6mN3dRr6uua3C-JKHvjvZmyoosZslplpy5TFbQpxAsiJdblcdOe5FE4M5ac95gcYDn516WbU3rQz0mwIx3uvB1km776W3--Um3YGPKNNmFXxrbUMPBDqx90h_chU7bmSqN3hn6KnLmDaUZMVn25AWp2cCLaegRm5mpUFB4Ya9DdBn68R489Lr3l1fB1FYhKCOiCwFxOiMTFaOVWk-1KkRJ1zIuMBEiEtLwIo0R4yLNiN6ERvGoMFVlUIX2Tir2oU5D4wEwzjEure8Qzaa1otS85BGaRFcmNIi6Aa0ZovnQq2fki7Iygie38OQ-By5F3m9AOsM9n1IAv7XnhO5vTZtf5mk-IH3iSnrRw_93fQSrXrXW_nk5hvrbaIJNWBk-T07civsAH5_PNg&lt;/_url&gt;&lt;_place_published&gt;Oxford&lt;/_place_published&gt;&lt;_journal&gt;Engineering analysis with boundary elements&lt;/_journal&gt;&lt;_volume&gt;20&lt;/_volume&gt;&lt;_issue&gt;2&lt;/_issue&gt;&lt;_number&gt;1&lt;/_number&gt;&lt;_pages&gt;91-99&lt;/_pages&gt;&lt;_doi&gt;10.1016/S0955-7997(97)00043-X&lt;/_doi&gt;&lt;_date_display&gt;1997&lt;/_date_display&gt;&lt;_date&gt;51017760&lt;/_date&gt;&lt;_isbn&gt;0955-7997&lt;/_isbn&gt;&lt;_ori_publication&gt;Elsevier Ltd&lt;/_ori_publication&gt;&lt;_keywords&gt;general differential operators; nonlinearity; BEM; Classical mechanics of continuous media: general mathematical aspects; Classical and quantum physics: mechanics and fields; Mathematical methods in physics; Exact sciences and technology; Computational techniques; General; Boundary-integral methods; Physics&lt;/_keywords&gt;&lt;_accessed&gt;63653620&lt;/_accessed&gt;&lt;_db_updated&gt;PKU Search&lt;/_db_updated&gt;&lt;_impact_factor&gt;   2.884&lt;/_impact_factor&gt;&lt;_collection_scope&gt;SCI;SCIE;EI&lt;/_collection_scope&gt;&lt;/Details&gt;&lt;Extra&gt;&lt;DBUID&gt;{B2E079B1-6005-48DB-BB3B-4D3F03A77C27}&lt;/DBUID&gt;&lt;/Extra&gt;&lt;/Item&gt;&lt;/References&gt;&lt;/Group&gt;&lt;/Citation&gt;_x000a_"/>
    <w:docVar w:name="NE.Ref{D3E18078-B376-46FB-9AE5-8D139B4DB68F}" w:val=" ADDIN NE.Ref.{D3E18078-B376-46FB-9AE5-8D139B4DB68F}&lt;Citation&gt;&lt;Group&gt;&lt;References&gt;&lt;Item&gt;&lt;ID&gt;43&lt;/ID&gt;&lt;UID&gt;{A7CA3D2B-7789-4B85-834D-F47B8E907804}&lt;/UID&gt;&lt;Title&gt;Noninvasive Electrocardiographic Imaging of Arrhythmogenic Substrates in Humans&lt;/Title&gt;&lt;Template&gt;Journal Article&lt;/Template&gt;&lt;Star&gt;0&lt;/Star&gt;&lt;Tag&gt;0&lt;/Tag&gt;&lt;Author&gt;Rudy, Yoram&lt;/Author&gt;&lt;Year&gt;2013&lt;/Year&gt;&lt;Details&gt;&lt;_doi&gt;10.1161/CIRCRESAHA.112.279315&lt;/_doi&gt;&lt;_created&gt;63653537&lt;/_created&gt;&lt;_modified&gt;63653539&lt;/_modified&gt;&lt;_url&gt;https://www.ahajournals.org/doi/10.1161/CIRCRESAHA.112.279315&lt;/_url&gt;&lt;_journal&gt;Circulation Research&lt;/_journal&gt;&lt;_volume&gt;112&lt;/_volume&gt;&lt;_issue&gt;5&lt;/_issue&gt;&lt;_pages&gt;863-874&lt;/_pages&gt;&lt;_tertiary_title&gt;Circ Res&lt;/_tertiary_title&gt;&lt;_isbn&gt;0009-7330&lt;/_isbn&gt;&lt;_accessed&gt;63653539&lt;/_accessed&gt;&lt;_db_updated&gt;CrossRef&lt;/_db_updated&gt;&lt;_impact_factor&gt;  14.467&lt;/_impact_factor&gt;&lt;_collection_scope&gt;SCI;SCIE&lt;/_collection_scope&gt;&lt;/Details&gt;&lt;Extra&gt;&lt;DBUID&gt;{B2E079B1-6005-48DB-BB3B-4D3F03A77C27}&lt;/DBUID&gt;&lt;/Extra&gt;&lt;/Item&gt;&lt;/References&gt;&lt;/Group&gt;&lt;Group&gt;&lt;References&gt;&lt;Item&gt;&lt;ID&gt;41&lt;/ID&gt;&lt;UID&gt;{FB5E898C-1E97-400A-B8E2-4CD68EF7E593}&lt;/UID&gt;&lt;Title&gt;Noninvasive electrocardiographic imaging for cardiac electrophysiology and arrhythmia&lt;/Title&gt;&lt;Template&gt;Journal Article&lt;/Template&gt;&lt;Star&gt;0&lt;/Star&gt;&lt;Tag&gt;0&lt;/Tag&gt;&lt;Author&gt;Ramanathan, Charulatha; Ghanem, Raja N; Jia, Ping; Ryu, Kyungmoo; Rudy, Yoram&lt;/Author&gt;&lt;Year&gt;2004&lt;/Year&gt;&lt;Details&gt;&lt;_doi&gt;10.1038/nm1011&lt;/_doi&gt;&lt;_created&gt;63653537&lt;/_created&gt;&lt;_modified&gt;63653537&lt;/_modified&gt;&lt;_url&gt;http://www.nature.com/articles/nm1011_x000d__x000a_http://www.nature.com/articles/nm1011.pdf&lt;/_url&gt;&lt;_journal&gt;Nature Medicine&lt;/_journal&gt;&lt;_volume&gt;10&lt;/_volume&gt;&lt;_issue&gt;4&lt;/_issue&gt;&lt;_pages&gt;422-428&lt;/_pages&gt;&lt;_tertiary_title&gt;Nat Med&lt;/_tertiary_title&gt;&lt;_isbn&gt;1078-8956&lt;/_isbn&gt;&lt;_accessed&gt;63653537&lt;/_accessed&gt;&lt;_db_updated&gt;CrossRef&lt;/_db_updated&gt;&lt;_impact_factor&gt;  36.130&lt;/_impact_factor&gt;&lt;_collection_scope&gt;SCI;SCIE&lt;/_collection_scope&gt;&lt;/Details&gt;&lt;Extra&gt;&lt;DBUID&gt;{B2E079B1-6005-48DB-BB3B-4D3F03A77C27}&lt;/DBUID&gt;&lt;/Extra&gt;&lt;/Item&gt;&lt;/References&gt;&lt;/Group&gt;&lt;/Citation&gt;_x000a_"/>
    <w:docVar w:name="NE.Ref{D864FA89-4C82-495D-BD26-507FEAB9ED4A}" w:val=" ADDIN NE.Ref.{D864FA89-4C82-495D-BD26-507FEAB9ED4A}&lt;Citation&gt;&lt;Group&gt;&lt;References&gt;&lt;Item&gt;&lt;ID&gt;70&lt;/ID&gt;&lt;UID&gt;{00AFF8F0-4C0E-4BEF-8D7A-34F24517C110}&lt;/UID&gt;&lt;Title&gt;In vitro characterization of cardiac radiofrequency ablation lesions using optical coherence tomography&lt;/Title&gt;&lt;Template&gt;Journal Article&lt;/Template&gt;&lt;Star&gt;0&lt;/Star&gt;&lt;Tag&gt;0&lt;/Tag&gt;&lt;Author&gt;Fleming, Christine P; Quan, Kara J; Wang, Hui; Amit, Guy; Rollins, Andrew M&lt;/Author&gt;&lt;Year&gt;2010&lt;/Year&gt;&lt;Details&gt;&lt;_created&gt;63653577&lt;/_created&gt;&lt;_modified&gt;63653577&lt;/_modified&gt;&lt;_url&gt;http://pku.summon.serialssolutions.com/2.0.0/link/0/eLvHCXMwjV1LSwMxEA5aELz4ftRHycXj1m42u5seRbaoKO1BL16WPGtRN2XbCv57J0lbsSD0B-yDmSHzTb5vZhBKSLsTrZwJlEEuEabr1IwdlQmtpJCSiJy63ke_QvL1iT0OSK9IH371siuEfpLR637Rjp38EWLTte0lAE9cjd4fLLkDmoeVKlC4QHXE8rncffXhv4noH3Tps0xvd90f2kM7cxyJb4Lj99GGrg7QltdzyskhGt5X-Gs0rS2Wy4nMoeESW4OlDwuJa65G1tRBTf2NuQjCOPyh3R3aBDtR_BDbsb_vxtK-hd5APLWf80nXR-ilVzzf3kXznQqRjAFMRWAvKnMmcsUAOBmS69S1iGgSJ-CdGAoUpjMAaSSTigohuVFGEipcHleGJskxalS20qcI5zzNAJsb0dUAAyjhbtcnjVXKM6q4iJvoamHgchxGZ5SeP8to2S_KmJXBaE2EF9YvIbYdYcErbWeT0u2TZAD5SBOdBK8sXwS4BbBQws7W_Mg52g68vxOiXKDGtJ7pS7Q5fp-1fBne8jH0A6IgwX4&lt;/_url&gt;&lt;_place_published&gt;United States&lt;/_place_published&gt;&lt;_journal&gt;Optics express&lt;/_journal&gt;&lt;_volume&gt;18&lt;/_volume&gt;&lt;_issue&gt;3&lt;/_issue&gt;&lt;_number&gt;1&lt;/_number&gt;&lt;_pages&gt;3079-3092&lt;/_pages&gt;&lt;_doi&gt;10.1364/OE.18.003079&lt;/_doi&gt;&lt;_date_display&gt;2010&lt;/_date_display&gt;&lt;_date&gt;57854880&lt;/_date&gt;&lt;_isbn&gt;1094-4087&lt;/_isbn&gt;&lt;_keywords&gt;Catheter Ablation - methods; Temperature; Animals; Birefringence; Myocardium - pathology; Tomography, Optical Coherence - methods; Sus scrofa; Index Medicus&lt;/_keywords&gt;&lt;_accessed&gt;63653577&lt;/_accessed&gt;&lt;_db_updated&gt;PKU Search&lt;/_db_updated&gt;&lt;_impact_factor&gt;   3.669&lt;/_impact_factor&gt;&lt;_collection_scope&gt;SCI;SCIE;EI&lt;/_collection_scope&gt;&lt;/Details&gt;&lt;Extra&gt;&lt;DBUID&gt;{B2E079B1-6005-48DB-BB3B-4D3F03A77C27}&lt;/DBUID&gt;&lt;/Extra&gt;&lt;/Item&gt;&lt;/References&gt;&lt;/Group&gt;&lt;Group&gt;&lt;References&gt;&lt;Item&gt;&lt;ID&gt;71&lt;/ID&gt;&lt;UID&gt;{29C2B4AC-7826-4770-9685-BC70CE3526AD}&lt;/UID&gt;&lt;Title&gt;Radiofrequency ablation of the liver: current status&lt;/Title&gt;&lt;Template&gt;Journal Article&lt;/Template&gt;&lt;Star&gt;0&lt;/Star&gt;&lt;Tag&gt;0&lt;/Tag&gt;&lt;Author&gt;McGhana, J P; Dodd, Rd G D&lt;/Author&gt;&lt;Year&gt;2001&lt;/Year&gt;&lt;Details&gt;&lt;_created&gt;63653577&lt;/_created&gt;&lt;_modified&gt;63653577&lt;/_modified&gt;&lt;_url&gt;http://pku.summon.serialssolutions.com/2.0.0/link/0/eLvHCXMwtV1LS8NAEF5aBfEivt-Su0SSzVvwIKWtFAui7UEvZbMPLLZJKXrw3zuT3aRpQdSDlxB228Lmm8yrM98Q4tErx17RCYnjMIhuk0TRECc7UBaD5Y3DVMVgg0LsVX7px_cPtNMOeo1GWQ61WPtX4GENoMdG2j-AX_0oLMA9iABcQQjg-isxeGRinKu5Lpj-vGTppPIR0eWcYFkGZgW44WnCBiOTCyi5acv_dGokE_McPov0rgWBE3I9gb9RSyr0efeV6W6z3qKDDIe545Kny-m7ptq4zDm4tZxD2Wvlgm0rJvmCFTGq0w9Bo2saq0q36uEuS0KkNaVX199wztm0QABUL3aBJT_vrtBkV1tImT4VY_5-IzN7-NQkzSjBqLw1fK5MdBQXU3eqYyB1rPn-SnhRuBmDbbJl4gPrViO5Qxoy2yUbfVMBsUf8ZUCtElArVxYAahWAXlsGTkvDuU-GnfagdWebyRc2uAsQ8kjuU8VD6QQCB7ZFEgJNmoQRFyJ1FDjlsfR8zqkSLHIDGbCUhipRIggkl7Ef0wOyluWZPCKW4ykqMXD1At-PpEgYpcwNpZBeitPIjsmhPu9opulNRuWTOPl255RsLqTijKwreFnkOWnO3j4uigf9BeHKN20&lt;/_url&gt;&lt;_place_published&gt;United States&lt;/_place_published&gt;&lt;_journal&gt;American journal of roentgenology (1976)&lt;/_journal&gt;&lt;_volume&gt;176&lt;/_volume&gt;&lt;_issue&gt;1&lt;/_issue&gt;&lt;_number&gt;1&lt;/_number&gt;&lt;_pages&gt;3&lt;/_pages&gt;&lt;_date_display&gt;2001&lt;/_date_display&gt;&lt;_date&gt;53121600&lt;/_date&gt;&lt;_isbn&gt;0361-803X&lt;/_isbn&gt;&lt;_keywords&gt;Catheter Ablation - methods; Animals; Liver Neoplasms - diagnosis; Humans; Catheter Ablation - instrumentation; Carcinoma, Hepatocellular - surgery; Liver Neoplasms - surgery; Catheter Ablation - adverse effects; Colorectal Neoplasms - pathology; Liver Neoplasms - secondary&lt;/_keywords&gt;&lt;_accessed&gt;63653577&lt;/_accessed&gt;&lt;_db_updated&gt;PKU Search&lt;/_db_updated&gt;&lt;_impact_factor&gt;   3.013&lt;/_impact_factor&gt;&lt;/Details&gt;&lt;Extra&gt;&lt;DBUID&gt;{B2E079B1-6005-48DB-BB3B-4D3F03A77C27}&lt;/DBUID&gt;&lt;/Extra&gt;&lt;/Item&gt;&lt;/References&gt;&lt;/Group&gt;&lt;/Citation&gt;_x000a_"/>
    <w:docVar w:name="NE.Ref{E5A4F129-9173-4435-A887-AA62A938C488}" w:val=" ADDIN NE.Ref.{E5A4F129-9173-4435-A887-AA62A938C488}&lt;Citation&gt;&lt;Group&gt;&lt;References&gt;&lt;Item&gt;&lt;ID&gt;56&lt;/ID&gt;&lt;UID&gt;{8DC2B070-EE5C-4D13-8BD2-0310024B308F}&lt;/UID&gt;&lt;Title&gt;Intraventricular Conduction Delay in a Standard 12-Lead Electrocardiogram as a Predictor of Mortality in the General Population&lt;/Title&gt;&lt;Template&gt;Journal Article&lt;/Template&gt;&lt;Star&gt;0&lt;/Star&gt;&lt;Tag&gt;0&lt;/Tag&gt;&lt;Author&gt;Aro, Aapo L; Anttonen, Olli; Tikkanen, Jani T; Junttila, M Juhani; Kerola, Tuomas; Rissanen, Harri A; Reunanen, Antti; Huikuri, Heikki V&lt;/Author&gt;&lt;Year&gt;2011&lt;/Year&gt;&lt;Details&gt;&lt;_doi&gt;10.1161/CIRCEP.111.963561&lt;/_doi&gt;&lt;_created&gt;63653560&lt;/_created&gt;&lt;_modified&gt;63653560&lt;/_modified&gt;&lt;_url&gt;https://www.ahajournals.org/doi/10.1161/CIRCEP.111.963561&lt;/_url&gt;&lt;_journal&gt;Circulation: Arrhythmia and Electrophysiology&lt;/_journal&gt;&lt;_volume&gt;4&lt;/_volume&gt;&lt;_issue&gt;5&lt;/_issue&gt;&lt;_pages&gt;704-710&lt;/_pages&gt;&lt;_tertiary_title&gt;Circ Arrhythm Electrophysiol&lt;/_tertiary_title&gt;&lt;_isbn&gt;1941-3149&lt;/_isbn&gt;&lt;_accessed&gt;63653560&lt;/_accessed&gt;&lt;_db_updated&gt;CrossRef&lt;/_db_updated&gt;&lt;_impact_factor&gt;   4.393&lt;/_impact_factor&gt;&lt;/Details&gt;&lt;Extra&gt;&lt;DBUID&gt;{B2E079B1-6005-48DB-BB3B-4D3F03A77C27}&lt;/DBUID&gt;&lt;/Extra&gt;&lt;/Item&gt;&lt;/References&gt;&lt;/Group&gt;&lt;Group&gt;&lt;References&gt;&lt;Item&gt;&lt;ID&gt;52&lt;/ID&gt;&lt;UID&gt;{C74B95AF-2F65-469A-8F3C-92065358929B}&lt;/UID&gt;&lt;Title&gt;QTc prolongation measured by standard 12-lead electrocardiography is an independent risk factor for sudden death due to cardiac arrest&lt;/Title&gt;&lt;Template&gt;Journal Article&lt;/Template&gt;&lt;Star&gt;0&lt;/Star&gt;&lt;Tag&gt;0&lt;/Tag&gt;&lt;Author&gt;Algra, A; Tijssen, J G; Roelandt, J R; Pool, J; Lubsen, J&lt;/Author&gt;&lt;Year&gt;1991&lt;/Year&gt;&lt;Details&gt;&lt;_created&gt;63653557&lt;/_created&gt;&lt;_modified&gt;63653557&lt;/_modified&gt;&lt;_url&gt;http://pku.summon.serialssolutions.com/2.0.0/link/0/eLvHCXMwlV1Lb9QwELZohRAXHi0VKVDmhMQhIbbXsXOsqq4KohJURUhcLL-CKnazK7I59A_0dzN2Nru0gkOPkeJoPDMef_PIDCGcFWV-xyYgzqgsrYVF74E1pqYiCBmYsd4FPkQyfpyrz1_Y9FR82nbNuZPQR3TyoaTFyceLQvGiKii6bzuIiVSs5bo4m25McMWlGEeoSVTZMT_5j_W37qOHbRzg08UCSdMhj5phuMX_0We6haZP70PwM_JkjTXheFCO5-RBaPfI_nGLfvb8Gt5Bqv5MYfU98uh8nWTfJzdfLx0gJbNF-zPJDeZDINGDvYYx9gCU5TNUEFgP0nGpsHXofw1XHZgWrjYjdlcQS9hhGO4DiJOh66PFAx8RKPg-wGoB6RPGgUkDQ16Qb9PTy5OzfD2uIad4w4lc8IYyg_6fl8qxoGglvaDWI6ZBYBBrPnldstpQ72OuEKXPGA2I_5wV6BUqfkB220UbXhLgqBzKNpXkrp5wj6Cl9tbUSCXiw9KGjLwfhaaXQ1cOnbyZiuqSauS3VlxXOvI7I98HqW7eNHOHMtSxsfYSmRefdTvTy7_ipBo3wrmhSns7sXriA9eWUa7lxPHGNTzIUGXk6JaabEmpJQJhVWbk7ag3Gk9tTMWYNiz6Tqv4zy8yLSMHgzpt1rJkVenhPXb4ijzeFrC9Jrur3314Q3aWv_qjdCz-ANOxCWU&lt;/_url&gt;&lt;_place_published&gt;Hagerstown, MD&lt;/_place_published&gt;&lt;_journal&gt;Circulation (New York, N.Y.)&lt;/_journal&gt;&lt;_volume&gt;83&lt;/_volume&gt;&lt;_issue&gt;6&lt;/_issue&gt;&lt;_number&gt;1&lt;/_number&gt;&lt;_pages&gt;1888-1894&lt;/_pages&gt;&lt;_doi&gt;10.1161/01.CIR.83.6.1888&lt;/_doi&gt;&lt;_date_display&gt;1991&lt;/_date_display&gt;&lt;_date&gt;47861280&lt;/_date&gt;&lt;_isbn&gt;0009-7322&lt;/_isbn&gt;&lt;_ori_publication&gt;Lippincott Williams &amp;amp; Wilkins&lt;/_ori_publication&gt;&lt;_keywords&gt;Cardiology. Vascular system; Heart; Biological and medical sciences; Medical sciences; Cardiac dysrhythmias; Heart - physiopathology; Long QT Syndrome - complications; Heart Rate; Death, Sudden - etiology; Humans; Risk Factors; Electrocardiography; Heart Arrest - complications; Long QT Syndrome - physiopathology; Index Medicus; Abridged Index Medicus&lt;/_keywords&gt;&lt;_accessed&gt;63653557&lt;/_accessed&gt;&lt;_db_updated&gt;PKU Search&lt;/_db_updated&gt;&lt;_impact_factor&gt;  23.603&lt;/_impact_factor&gt;&lt;/Details&gt;&lt;Extra&gt;&lt;DBUID&gt;{B2E079B1-6005-48DB-BB3B-4D3F03A77C27}&lt;/DBUID&gt;&lt;/Extra&gt;&lt;/Item&gt;&lt;/References&gt;&lt;/Group&gt;&lt;Group&gt;&lt;References&gt;&lt;Item&gt;&lt;ID&gt;55&lt;/ID&gt;&lt;UID&gt;{A2819B33-2069-46CF-833B-823D49534EDB}&lt;/UID&gt;&lt;Title&gt;Can smartphone wireless ECGs be used to accurately assess ECG intervals in pediatrics? A comparison of mobile health monitoring to standard 12-lead ECG&lt;/Title&gt;&lt;Template&gt;Journal Article&lt;/Template&gt;&lt;Star&gt;0&lt;/Star&gt;&lt;Tag&gt;0&lt;/Tag&gt;&lt;Author&gt;Gropler, Melanie R F; Dalal, Aarti S; Van Hare, George F; Silva, Jennifer N Avari&lt;/Author&gt;&lt;Year&gt;2018&lt;/Year&gt;&lt;Details&gt;&lt;_doi&gt;10.1371/journal.pone.0204403&lt;/_doi&gt;&lt;_created&gt;63653559&lt;/_created&gt;&lt;_modified&gt;63653559&lt;/_modified&gt;&lt;_url&gt;https://dx.plos.org/10.1371/journal.pone.0204403_x000d__x000a_http://dx.plos.org/10.1371/journal.pone.0204403&lt;/_url&gt;&lt;_journal&gt;PLOS ONE&lt;/_journal&gt;&lt;_volume&gt;13&lt;/_volume&gt;&lt;_issue&gt;9&lt;/_issue&gt;&lt;_pages&gt;e0204403&lt;/_pages&gt;&lt;_tertiary_title&gt;PLoS ONE&lt;/_tertiary_title&gt;&lt;_date&gt;62449920&lt;/_date&gt;&lt;_isbn&gt;1932-6203&lt;/_isbn&gt;&lt;_accessed&gt;63653559&lt;/_accessed&gt;&lt;_db_updated&gt;CrossRef&lt;/_db_updated&gt;&lt;_impact_factor&gt;   2.740&lt;/_impact_factor&gt;&lt;_collection_scope&gt;SCIE&lt;/_collection_scope&gt;&lt;/Details&gt;&lt;Extra&gt;&lt;DBUID&gt;{B2E079B1-6005-48DB-BB3B-4D3F03A77C27}&lt;/DBUID&gt;&lt;/Extra&gt;&lt;/Item&gt;&lt;/References&gt;&lt;/Group&gt;&lt;/Citation&gt;_x000a_"/>
    <w:docVar w:name="NE.Ref{E943B495-5DA5-4DB3-B330-F09F7DD64301}" w:val=" ADDIN NE.Ref.{E943B495-5DA5-4DB3-B330-F09F7DD64301}&lt;Citation&gt;&lt;Group&gt;&lt;References&gt;&lt;Item&gt;&lt;ID&gt;154&lt;/ID&gt;&lt;UID&gt;{90439130-2DBF-42AC-A311-C740DEC2345A}&lt;/UID&gt;&lt;Title&gt;Comparison of four methods for premature ventricular contraction and normal beat clustering&lt;/Title&gt;&lt;Template&gt;Conference Proceedings&lt;/Template&gt;&lt;Star&gt;0&lt;/Star&gt;&lt;Tag&gt;0&lt;/Tag&gt;&lt;Author&gt;Bortolan, G; Jekova, I; Christov, I&lt;/Author&gt;&lt;Year&gt;2005&lt;/Year&gt;&lt;Details&gt;&lt;_doi&gt;10.1109/CIC.2005.1588258&lt;/_doi&gt;&lt;_created&gt;63653686&lt;/_created&gt;&lt;_modified&gt;63653686&lt;/_modified&gt;&lt;_url&gt;http://pku.summon.serialssolutions.com/2.0.0/link/0/eLvHCXMwlV07T8MwELbaDoiJR4t4yz-AtE5cJ_EctQJEpQ6wwFD5cV6o0iiQ_8_ZSYNALGxxFkc-597fd4TwZMqiXzohRkGnhjPNPWE7pMbmmiu84AYdDJN5-PPrKn9aJ8uFeByQux4aAwChFw2m_jGU9u3OND5zNosFuociH5IhWqkWutWnV5hgLe1LV1CQMnDuYhCW-m6PeYjgcw9MxT-sI-LZr9m-nMnkrHgo2sRLt9mPISzBBi2P_ve5x2TyDeaj695MnZABlKfkYNXV1MfkrehHEdKdow4vF23nSn_goqZV7Wldmxqob40M-UJV09Di3oIiqCotLb3vu6UaVTs128bTL-BuE_KyXDwX91E3ciEK1HGRloIpK53AQMOhM6AtpJZzI4zJWC4zA8zGysTW6AxQ-txlZh47NIVZ7IyQ_IyMyl0J54RKpqSdW6dAAioGrhyzmU51AsIkLHcXZOzPaFO1rBqb7ngu_359RQ4DaWpIflyT0WfdwA0ZVu_NbRD8F8QjrTM&lt;/_url&gt;&lt;_publisher&gt;IEEE&lt;/_publisher&gt;&lt;_number&gt;1&lt;/_number&gt;&lt;_pages&gt;921-924&lt;/_pages&gt;&lt;_date_display&gt;2005&lt;/_date_display&gt;&lt;_date&gt;55225440&lt;/_date&gt;&lt;_isbn&gt;0276-6574&lt;/_isbn&gt;&lt;_keywords&gt;Fuzzy logic; Databases; Heart beat; Neural networks; Morphology; Signal processing algorithms; Electrocardiography; Cardiology; Heart rate variability; Biomedical engineering&lt;/_keywords&gt;&lt;_accessed&gt;63653686&lt;/_accessed&gt;&lt;_db_updated&gt;PKU Search&lt;/_db_updated&gt;&lt;/Details&gt;&lt;Extra&gt;&lt;DBUID&gt;{B2E079B1-6005-48DB-BB3B-4D3F03A77C27}&lt;/DBUID&gt;&lt;/Extra&gt;&lt;/Item&gt;&lt;/References&gt;&lt;/Group&gt;&lt;Group&gt;&lt;References&gt;&lt;Item&gt;&lt;ID&gt;155&lt;/ID&gt;&lt;UID&gt;{4AD6FAEC-997C-492D-8AEA-DBF0A8653197}&lt;/UID&gt;&lt;Title&gt;The effect of early and intensive statin therapy on ventricular premature beat or non-sustained ventricular tachycardia in patients with acute coronary syndrome&lt;/Title&gt;&lt;Template&gt;Journal Article&lt;/Template&gt;&lt;Star&gt;0&lt;/Star&gt;&lt;Tag&gt;0&lt;/Tag&gt;&lt;Author&gt;He, Xian-zhi; Zhou, Sheng-hua; Wan, Xin-hong; Wang, Hai-yu; Zhong, Qing-hua; Xue, Jian-fang&lt;/Author&gt;&lt;Year&gt;2010&lt;/Year&gt;&lt;Details&gt;&lt;_created&gt;63653686&lt;/_created&gt;&lt;_modified&gt;63653686&lt;/_modified&gt;&lt;_url&gt;http://pku.summon.serialssolutions.com/2.0.0/link/0/eLvHCXMwtV1fS90wFA96B-KLuk236z_OF-jWNG3SPIiIeBFR2EBh7KWkSYoitNfe24f7bfyonpO2jgnbm88tIeScnPzOv99hTCTf4uiNTcBnOhc-E9ZJJ2KnM20SnztvteClDdzPv2_y6x_J7CK7WmM_x9aYQdyjlQym2zWWoubfkxSxc0xVVqfzp4jmSFG-dRyqYYZhC-6EC0491h84UZujxqtfry6Z1FmYycNzrSLE1uLfODO8N7Ptd9jaDtsawCec9dryka35-hPbuBnS65_ZMyoN9BUe0FTgifwYTO3gYSx0B2pAeqihb9taQVMDFUyGKKJpYd4SBWzXeijRxkPTQt3U0aJv0vLur3-Xxt6vbFBQXB8GgtcFUGQYjO2WHizRK5h2BSOvwi67m13cnl9GwwiHiIe0C4LizHvNUfbSKjyPlLvYVVmVx9KVlVNx6qxX3BINnTLSaIVCKYU2OXp2IhV7bIIb9V8ZSC2cRnQnEZOkpYwNl9aiPRGpkqas0ik7HGVRDPdwUfwRxJTB62e8QZQWMbVvukVB_DupViKbsi-9xIt5z_RRJMTjjA7w_v_XPmCbfVEBRWYO2WTZdv6Irc8fu-OgbsfB038BY13u2w&lt;/_url&gt;&lt;_place_published&gt;Poland&lt;/_place_published&gt;&lt;_journal&gt;Cardiology journal&lt;/_journal&gt;&lt;_volume&gt;17&lt;/_volume&gt;&lt;_issue&gt;4&lt;/_issue&gt;&lt;_number&gt;1&lt;/_number&gt;&lt;_pages&gt;381-385&lt;/_pages&gt;&lt;_date_display&gt;2010&lt;/_date_display&gt;&lt;_date&gt;57854880&lt;/_date&gt;&lt;_isbn&gt;1897-5593&lt;/_isbn&gt;&lt;_ori_publication&gt;Wydawnictwo Via Medica&lt;/_ori_publication&gt;&lt;_keywords&gt;Hydroxymethylglutaryl-CoA Reductase Inhibitors - administration &amp;amp; dosage; Humans; Middle Aged; Male; Acute Coronary Syndrome - complications; Time Factors; Ventricular Premature Complexes - prevention &amp;amp; control; Pyrroles - administration &amp;amp; dosage; China; Ventricular Premature Complexes - diagnosis; Heptanoic Acids - administration &amp;amp; dosage; Female; Ventricular Premature Complexes - etiology; Double-Blind Method; Drug Administration Schedule; Risk Assessment; Risk Factors; Tachycardia, Ventricular - etiology; Treatment Outcome; Tachycardia, Ventricular - prevention &amp;amp; control; Chi-Square Distribution; Acute Coronary Syndrome - drug therapy; Atorvastatin Calcium; Tachycardia, Ventricular - diagnosis; Aged; Electrocardiography, Ambulatory; Cardiac arrhythmia; Acute coronary syndromes; Angina pectoris; Statins; Index Medicus&lt;/_keywords&gt;&lt;_accessed&gt;63653686&lt;/_accessed&gt;&lt;_db_updated&gt;PKU Search&lt;/_db_updated&gt;&lt;_impact_factor&gt;   1.669&lt;/_impact_factor&gt;&lt;_collection_scope&gt;SCIE&lt;/_collection_scope&gt;&lt;/Details&gt;&lt;Extra&gt;&lt;DBUID&gt;{B2E079B1-6005-48DB-BB3B-4D3F03A77C27}&lt;/DBUID&gt;&lt;/Extra&gt;&lt;/Item&gt;&lt;/References&gt;&lt;/Group&gt;&lt;Group&gt;&lt;References&gt;&lt;Item&gt;&lt;ID&gt;156&lt;/ID&gt;&lt;UID&gt;{956F17A7-72EF-459E-9443-D861B7D7BC02}&lt;/UID&gt;&lt;Title&gt;Premature ventricular contraction classification by theK              th nearest-neighbours rule&lt;/Title&gt;&lt;Template&gt;Journal Article&lt;/Template&gt;&lt;Star&gt;0&lt;/Star&gt;&lt;Tag&gt;0&lt;/Tag&gt;&lt;Author&gt;Christov, I; Jekova, I; Bortolan, G&lt;/Author&gt;&lt;Year&gt;2005&lt;/Year&gt;&lt;Details&gt;&lt;_doi&gt;10.1088/0967-3334/26/1/011&lt;/_doi&gt;&lt;_created&gt;63653686&lt;/_created&gt;&lt;_modified&gt;63653686&lt;/_modified&gt;&lt;_url&gt;https://iopscience.iop.org/article/10.1088/0967-3334/26/1/011&lt;/_url&gt;&lt;_journal&gt;Physiological Measurement&lt;/_journal&gt;&lt;_volume&gt;26&lt;/_volume&gt;&lt;_issue&gt;1&lt;/_issue&gt;&lt;_pages&gt;123-130&lt;/_pages&gt;&lt;_tertiary_title&gt;Physiol. Meas.&lt;/_tertiary_title&gt;&lt;_date&gt;55270080&lt;/_date&gt;&lt;_isbn&gt;0967-3334&lt;/_isbn&gt;&lt;_accessed&gt;63653686&lt;/_accessed&gt;&lt;_db_updated&gt;CrossRef&lt;/_db_updated&gt;&lt;_impact_factor&gt;   2.309&lt;/_impact_factor&gt;&lt;_collection_scope&gt;SCI;SCIE&lt;/_collection_scope&gt;&lt;/Details&gt;&lt;Extra&gt;&lt;DBUID&gt;{B2E079B1-6005-48DB-BB3B-4D3F03A77C27}&lt;/DBUID&gt;&lt;/Extra&gt;&lt;/Item&gt;&lt;/References&gt;&lt;/Group&gt;&lt;/Citation&gt;_x000a_"/>
    <w:docVar w:name="NE.Ref{F0A3A061-E928-4D4B-9FE4-95F9FF3B03EB}" w:val=" ADDIN NE.Ref.{F0A3A061-E928-4D4B-9FE4-95F9FF3B03EB}&lt;Citation&gt;&lt;Group&gt;&lt;References&gt;&lt;Item&gt;&lt;ID&gt;91&lt;/ID&gt;&lt;UID&gt;{E912EFD4-A3ED-4C54-A3BF-7A4096B2F939}&lt;/UID&gt;&lt;Title&gt;Three-dimensional crack initiation, propagation, branching and junction in non-linear materials by an extended meshfree method without asymptotic enrichment&lt;/Title&gt;&lt;Template&gt;Journal Article&lt;/Template&gt;&lt;Star&gt;0&lt;/Star&gt;&lt;Tag&gt;0&lt;/Tag&gt;&lt;Author&gt;Bordas, Stéphane; Rabczuk, Timon; Zi, Goangseup&lt;/Author&gt;&lt;Year&gt;2008&lt;/Year&gt;&lt;Details&gt;&lt;_created&gt;63653613&lt;/_created&gt;&lt;_modified&gt;63653613&lt;/_modified&gt;&lt;_url&gt;http://pku.summon.serialssolutions.com/2.0.0/link/0/eLvHCXMwpV3JTsMwELWgBwRC7IiyVObEhaDUibNIXAq0QggkJHriYtmJTRc1rboc-i98LDN1UkolBIJjEscZeSbjN2P7DSEeu3KdJZ-gfJNGoeJJWIX5Uoehq2ItmUyZMYYpzL-9PkWPz6xR5w-fx7qXF_RnG7N09maGMulpu5iQM29i2O4BNkemx7ubuTMGNO0WRQzA9Pw1cv5jT99NUbnP3hzIEYyfsYUvFmajxvafBN8hWzn4pDVrLbtkRWd7ZGOBknCfvDdBudpJkfTfEnbQBHrr0jbuMpqp8ZKC1wU_lF8olBDzWFRmKe3APIn3oT3N-pmDKFYOKeBia-pUTaEdLXLvtKdHLQNfpLaUNcW8cH8ypnI07Q3GfRCUgoW3kxZmMQ_IS6PevL138goOSG3oeY7CVc4gCZX0AySuS7j2mcsMB5zlBxidVT1udJT4KViSUoGUrollFPMoCFLvkJRAUn1EqImgP3g5NVxBRKpVnFZVKAMdQ4BtAlMmrFCZGFiaDlHsX-uIhYHHspuhcLmAgS-T60K5IscbFkcI0N1vXr9AgxDoCcbwXOYHGkBi5NQSNcCGEJBBfFsmlS82MxeRzfhxOD_-nyQnZN1uY8HM0CkpjYcTfUZWB91JZfY3fAAwPBIV&lt;/_url&gt;&lt;_place_published&gt;Tarrytown, NY;Oxford;&lt;/_place_published&gt;&lt;_journal&gt;Engineering fracture mechanics&lt;/_journal&gt;&lt;_volume&gt;75&lt;/_volume&gt;&lt;_issue&gt;5&lt;/_issue&gt;&lt;_number&gt;1&lt;/_number&gt;&lt;_pages&gt;943-960&lt;/_pages&gt;&lt;_doi&gt;10.1016/j.engfracmech.2007.05.010&lt;/_doi&gt;&lt;_date_display&gt;2008&lt;/_date_display&gt;&lt;_date&gt;56802240&lt;/_date&gt;&lt;_isbn&gt;0013-7944&lt;/_isbn&gt;&lt;_ori_publication&gt;Elsevier Ltd&lt;/_ori_publication&gt;&lt;_keywords&gt;Extended element free Galerkin method (XEFG); Lagrange multipliers; Large deformations; Dynamic fracture; Cohesive cracks; High velocity impact; Discontinuous enrichment; Solid mechanics; Fundamental areas of phenomenology (including applications); Structural and continuum mechanics; Physics; Exact sciences and technology; Fracture mechanics (crack, fatigue, damage.)&lt;/_keywords&gt;&lt;_accessed&gt;63653613&lt;/_accessed&gt;&lt;_db_updated&gt;PKU Search&lt;/_db_updated&gt;&lt;_impact_factor&gt;   3.426&lt;/_impact_factor&gt;&lt;_collection_scope&gt;SCI;SCIE;EI&lt;/_collection_scope&gt;&lt;/Details&gt;&lt;Extra&gt;&lt;DBUID&gt;{B2E079B1-6005-48DB-BB3B-4D3F03A77C27}&lt;/DBUID&gt;&lt;/Extra&gt;&lt;/Item&gt;&lt;/References&gt;&lt;/Group&gt;&lt;Group&gt;&lt;References&gt;&lt;Item&gt;&lt;ID&gt;92&lt;/ID&gt;&lt;UID&gt;{83F73F7E-2E4C-4611-9CD8-761F6B7691CC}&lt;/UID&gt;&lt;Title&gt;A Meshfree Method based on the Local Partition of Unity for Cohesive Cracks&lt;/Title&gt;&lt;Template&gt;Journal Article&lt;/Template&gt;&lt;Star&gt;0&lt;/Star&gt;&lt;Tag&gt;0&lt;/Tag&gt;&lt;Author&gt;Rabczuk, Timon; Zi, Goangseup&lt;/Author&gt;&lt;Year&gt;2007&lt;/Year&gt;&lt;Details&gt;&lt;_doi&gt;10.1007/s00466-006-0067-4&lt;/_doi&gt;&lt;_created&gt;63653613&lt;/_created&gt;&lt;_modified&gt;63653613&lt;/_modified&gt;&lt;_url&gt;http://link.springer.com/10.1007/s00466-006-0067-4_x000d__x000a_http://link.springer.com/content/pdf/10.1007/s00466-006-0067-4&lt;/_url&gt;&lt;_journal&gt;Computational Mechanics&lt;/_journal&gt;&lt;_volume&gt;39&lt;/_volume&gt;&lt;_issue&gt;6&lt;/_issue&gt;&lt;_pages&gt;743-760&lt;/_pages&gt;&lt;_tertiary_title&gt;Comput Mech&lt;/_tertiary_title&gt;&lt;_date&gt;56351520&lt;/_date&gt;&lt;_isbn&gt;0178-7675&lt;/_isbn&gt;&lt;_accessed&gt;63653613&lt;/_accessed&gt;&lt;_db_updated&gt;CrossRef&lt;/_db_updated&gt;&lt;_impact_factor&gt;   3.459&lt;/_impact_factor&gt;&lt;_collection_scope&gt;SCI;SCIE;EI&lt;/_collection_scope&gt;&lt;/Details&gt;&lt;Extra&gt;&lt;DBUID&gt;{B2E079B1-6005-48DB-BB3B-4D3F03A77C27}&lt;/DBUID&gt;&lt;/Extra&gt;&lt;/Item&gt;&lt;/References&gt;&lt;/Group&gt;&lt;Group&gt;&lt;References&gt;&lt;Item&gt;&lt;ID&gt;93&lt;/ID&gt;&lt;UID&gt;{FDCD14EE-911C-4920-99DE-7C3AED4F9D3A}&lt;/UID&gt;&lt;Title&gt;A three-dimensional large deformation meshfree method for arbitrary evolving cracks&lt;/Title&gt;&lt;Template&gt;Journal Article&lt;/Template&gt;&lt;Star&gt;0&lt;/Star&gt;&lt;Tag&gt;0&lt;/Tag&gt;&lt;Author&gt;Rabczuk, T; Belytschko, T&lt;/Author&gt;&lt;Year&gt;2007&lt;/Year&gt;&lt;Details&gt;&lt;_created&gt;63653613&lt;/_created&gt;&lt;_modified&gt;63653613&lt;/_modified&gt;&lt;_url&gt;http://pku.summon.serialssolutions.com/2.0.0/link/0/eLvHCXMwnV1LSwMxEA7akyJWq2J9lNwEYSX7yO7mWLVFREFQL17C5oXPWvr4_85sdm0tKijsbTfLMJPMfJNkviEkjk5YsOATQm2YUJEWsdZGJVq50FqbiyLWmeBla4KH6_zqJur3-OWMdnvxQL-8mKU9X1Ba8m5GmK7HgMmR4fH8dOaE89AThSc8gCDI6wPN7_7wU0iqfPTasBiDvpxvdDEXffrNPwm6QdYrkEm7flZskiU7aJFmBThptZzHLbI6x0a4RW67dAKWtYFBxn_P1kFf8aY4NfazyJG-2fGjg8-obz5N4Q0tRuqprN-nFtwd7lFQPcLq_W1y3-_dnV0EVc-FIEQmtEDxQjObxooJYzEXyyCjAWfKDaTgiQmFcJxpACVJmlsuEMCEXAtkAcsEZBvxDmkM3gd2l1AOQx0veKycSbhjOYC5VDnIZ3JhnGNtclyrXQ49tYas75w9S1AetshMJT4RfJzUhpEVNvAxX4Lefxt2hEaUuFpBDbqoig5AQuS9kl2Ao6zkrGuTzhc7z0SCeJHlIdv7nwT7ZMVvB-OuzQFpTEZTe0iWhy_TTjljPwABbuf0&lt;/_url&gt;&lt;_place_published&gt;Amsterdam&lt;/_place_published&gt;&lt;_journal&gt;Computer methods in applied mechanics and engineering&lt;/_journal&gt;&lt;_volume&gt;196&lt;/_volume&gt;&lt;_issue&gt;29&lt;/_issue&gt;&lt;_number&gt;1&lt;/_number&gt;&lt;_pages&gt;2777-2799&lt;/_pages&gt;&lt;_doi&gt;10.1016/j.cma.2006.06.020&lt;/_doi&gt;&lt;_date_display&gt;2007&lt;/_date_display&gt;&lt;_date&gt;56276640&lt;/_date&gt;&lt;_isbn&gt;0045-7825&lt;/_isbn&gt;&lt;_ori_publication&gt;Elsevier B.V&lt;/_ori_publication&gt;&lt;_keywords&gt;Meshfree methods; Cohesive crack model; Dynamic fracture; Solid mechanics; Fundamental areas of phenomenology (including applications); Structural and continuum mechanics; Mathematical methods in physics; Exact sciences and technology; Computational techniques; Fracture mechanics (crack, fatigue, damage.); General; Physics&lt;/_keywords&gt;&lt;_accessed&gt;63653613&lt;/_accessed&gt;&lt;_db_updated&gt;PKU Search&lt;/_db_updated&gt;&lt;_impact_factor&gt;   5.763&lt;/_impact_factor&gt;&lt;_collection_scope&gt;SCI;SCIE;EI&lt;/_collection_scope&gt;&lt;/Details&gt;&lt;Extra&gt;&lt;DBUID&gt;{B2E079B1-6005-48DB-BB3B-4D3F03A77C27}&lt;/DBUID&gt;&lt;/Extra&gt;&lt;/Item&gt;&lt;/References&gt;&lt;/Group&gt;&lt;/Citation&gt;_x000a_"/>
    <w:docVar w:name="NE.Ref{F6F580AA-61D6-424A-BE26-6A9478F2A296}" w:val=" ADDIN NE.Ref.{F6F580AA-61D6-424A-BE26-6A9478F2A296}&lt;Citation&gt;&lt;Group&gt;&lt;References&gt;&lt;Item&gt;&lt;ID&gt;61&lt;/ID&gt;&lt;UID&gt;{94187093-9430-47B0-8722-9BBC2CD40504}&lt;/UID&gt;&lt;Title&gt;Bidirectional tachycardia in a child. A study using His bundle electrography&lt;/Title&gt;&lt;Template&gt;Journal Article&lt;/Template&gt;&lt;Star&gt;0&lt;/Star&gt;&lt;Tag&gt;0&lt;/Tag&gt;&lt;Author&gt;Reid, D S; Tynan, M; Braidwood, L; Fitzgerald, G R&lt;/Author&gt;&lt;Year&gt;1975&lt;/Year&gt;&lt;Details&gt;&lt;_created&gt;63653564&lt;/_created&gt;&lt;_modified&gt;63653565&lt;/_modified&gt;&lt;_url&gt;http://www.ncbi.nlm.nih.gov/entrez/query.fcgi?cmd=Retrieve&amp;amp;db=pubmed&amp;amp;dopt=Abstract&amp;amp;list_uids=1138739&amp;amp;query_hl=1&lt;/_url&gt;&lt;_journal&gt;Br Heart J&lt;/_journal&gt;&lt;_volume&gt;37&lt;/_volume&gt;&lt;_issue&gt;3&lt;/_issue&gt;&lt;_pages&gt;339-44&lt;/_pages&gt;&lt;_tertiary_title&gt;British heart journal&lt;/_tertiary_title&gt;&lt;_doi&gt;10.1136/hrt.37.3.339&lt;/_doi&gt;&lt;_date_display&gt;1975 Mar&lt;/_date_display&gt;&lt;_date&gt;39530880&lt;/_date&gt;&lt;_type_work&gt;Journal Article&lt;/_type_work&gt;&lt;_isbn&gt;0007-0769 (Print); 0007-0769 (Linking)&lt;/_isbn&gt;&lt;_accession_num&gt;1138739&lt;/_accession_num&gt;&lt;_subject_headings&gt;*Bundle of His; Cardiac Catheterization; Child; *Electrocardiography; Female; *Heart Conduction System; Humans; Isoproterenol; Pacemaker, Artificial; Physical Exertion; Stress, Psychological; Tachycardia/*diagnosis/etiology&lt;/_subject_headings&gt;&lt;_language&gt;eng&lt;/_language&gt;&lt;_accessed&gt;63653565&lt;/_accessed&gt;&lt;_db_updated&gt;PubMed&lt;/_db_updated&gt;&lt;/Details&gt;&lt;Extra&gt;&lt;DBUID&gt;{B2E079B1-6005-48DB-BB3B-4D3F03A77C27}&lt;/DBUID&gt;&lt;/Extra&gt;&lt;/Item&gt;&lt;/References&gt;&lt;/Group&gt;&lt;Group&gt;&lt;References&gt;&lt;Item&gt;&lt;ID&gt;62&lt;/ID&gt;&lt;UID&gt;{C5E56E5C-4345-40B4-86E4-A41EBC6AE082}&lt;/UID&gt;&lt;Title&gt;Catheter technique for recording His bundle activity in man&lt;/Title&gt;&lt;Template&gt;Journal Article&lt;/Template&gt;&lt;Star&gt;0&lt;/Star&gt;&lt;Tag&gt;0&lt;/Tag&gt;&lt;Author&gt;Scherlag, B J; Lau, S H; Helfant, R H; Berkowitz, W D; Stein, E; Damato, A N&lt;/Author&gt;&lt;Year&gt;1969&lt;/Year&gt;&lt;Details&gt;&lt;_created&gt;63653564&lt;/_created&gt;&lt;_modified&gt;63653565&lt;/_modified&gt;&lt;_url&gt;http://pku.summon.serialssolutions.com/2.0.0/link/0/eLvHCXMwjV1LS8NAEF5sD-LFR2uxPvekp8R9JNkET7U0VLEgpZ6XTTKBIqbF2oP_3tk8FCtCz0k2y8yw8307u98QIoXLnI01wTOgENimPjA_T6VSjKV-5ssE49sibntbehI-PYt45D_-bH9sFPQRndwy7g4fpkjVXe7abrUtHtqTXNNx_L0AB1L5TQM1hQFbazX-_fp3LvoHYJaJJj7Yfk6HZL8Gk3RQef-I7EDRId1BgUT67ZNe0_J4Z7lv3iG7k7qK3iV35bU_NCidNQquFLErrago5jI6nq_o_drqL9BBWvWXoPOCTkxxTF7i0Ww4duomCg5HthE5ScJMGOZMAgQC8YHwcpVFPA-8KFSgRBBxMAi7QBhEX-gUJQQDsDJcUcaVlD3SLhYFnBBqhIAgkvggTz1puBFJ5iMjyjwPMqRRfXLTmFMvK60MXXKMgGvGNZpIy0hzzWWfXDXW1hjOtkZhClisVxpnIkPm4Ru9ygnfI1nd_ZDJ061_ckb2rPZPtV9yTtof72u4IK3l6_qyjJcvQQ-3fA&lt;/_url&gt;&lt;_place_published&gt;United States&lt;/_place_published&gt;&lt;_journal&gt;Circulation (New York, N.Y.)&lt;/_journal&gt;&lt;_volume&gt;39&lt;/_volume&gt;&lt;_issue&gt;1&lt;/_issue&gt;&lt;_number&gt;1&lt;/_number&gt;&lt;_pages&gt;13-18&lt;/_pages&gt;&lt;_doi&gt;10.1161/01.CIR.39.1.13&lt;/_doi&gt;&lt;_date_display&gt;1969&lt;/_date_display&gt;&lt;_date&gt;36290880&lt;/_date&gt;&lt;_isbn&gt;0009-7322&lt;/_isbn&gt;&lt;_keywords&gt;Heart Rate; Cardiac Catheterization; Heart Conduction System - physiology; Humans; Electrocardiography; Carotid Sinus - physiology; Methods; Index Medicus; Abridged Index Medicus&lt;/_keywords&gt;&lt;_accessed&gt;63653565&lt;/_accessed&gt;&lt;_db_updated&gt;PKU Search&lt;/_db_updated&gt;&lt;_impact_factor&gt;  23.603&lt;/_impact_factor&gt;&lt;/Details&gt;&lt;Extra&gt;&lt;DBUID&gt;{B2E079B1-6005-48DB-BB3B-4D3F03A77C27}&lt;/DBUID&gt;&lt;/Extra&gt;&lt;/Item&gt;&lt;/References&gt;&lt;/Group&gt;&lt;/Citation&gt;_x000a_"/>
    <w:docVar w:name="NE.Ref{F7FCF025-4722-40F5-9343-26B82F4DA44F}" w:val=" ADDIN NE.Ref.{F7FCF025-4722-40F5-9343-26B82F4DA44F}&lt;Citation&gt;&lt;Group&gt;&lt;References&gt;&lt;Item&gt;&lt;ID&gt;161&lt;/ID&gt;&lt;UID&gt;{C524B0CD-0AE6-4395-88AE-44C4B38024D2}&lt;/UID&gt;&lt;Title&gt;On the Equivalence of Soft Wavelet Shrinkage, Total Variation Diffusion, Total Variation Regularization, and SIDEs&lt;/Title&gt;&lt;Template&gt;Journal Article&lt;/Template&gt;&lt;Star&gt;0&lt;/Star&gt;&lt;Tag&gt;0&lt;/Tag&gt;&lt;Author&gt;Steidl, Gabriele; Weickert, Joachim; Brox, Thomas; Mrázek, Pavel; Welk, Martin&lt;/Author&gt;&lt;Year&gt;2004&lt;/Year&gt;&lt;Details&gt;&lt;_doi&gt;10.1137/S0036142903422429&lt;/_doi&gt;&lt;_created&gt;63653693&lt;/_created&gt;&lt;_modified&gt;63653693&lt;/_modified&gt;&lt;_url&gt;http://epubs.siam.org/doi/10.1137/S0036142903422429_x000d__x000a_http://epubs.siam.org/doi/pdf/10.1137/S0036142903422429&lt;/_url&gt;&lt;_journal&gt;SIAM Journal on Numerical Analysis&lt;/_journal&gt;&lt;_volume&gt;42&lt;/_volume&gt;&lt;_issue&gt;2&lt;/_issue&gt;&lt;_pages&gt;686-713&lt;/_pages&gt;&lt;_tertiary_title&gt;SIAM J. Numer. Anal.&lt;/_tertiary_title&gt;&lt;_isbn&gt;0036-1429&lt;/_isbn&gt;&lt;_accessed&gt;63653693&lt;/_accessed&gt;&lt;_db_updated&gt;CrossRef&lt;/_db_updated&gt;&lt;_impact_factor&gt;   2.712&lt;/_impact_factor&gt;&lt;_collection_scope&gt;SCI;SCIE;EI&lt;/_collection_scope&gt;&lt;/Details&gt;&lt;Extra&gt;&lt;DBUID&gt;{B2E079B1-6005-48DB-BB3B-4D3F03A77C27}&lt;/DBUID&gt;&lt;/Extra&gt;&lt;/Item&gt;&lt;/References&gt;&lt;/Group&gt;&lt;Group&gt;&lt;References&gt;&lt;Item&gt;&lt;ID&gt;160&lt;/ID&gt;&lt;UID&gt;{C9E9BA66-44D4-403D-8105-EA7B008F8EA0}&lt;/UID&gt;&lt;Title&gt;Smoothness Estimates for Soft-Threshold Denoising via Translation-Invariant Wavelet Transforms&lt;/Title&gt;&lt;Template&gt;Journal Article&lt;/Template&gt;&lt;Star&gt;0&lt;/Star&gt;&lt;Tag&gt;0&lt;/Tag&gt;&lt;Author&gt;Berkner, Kathrin; Wells, Raymond O&lt;/Author&gt;&lt;Year&gt;2002&lt;/Year&gt;&lt;Details&gt;&lt;_doi&gt;10.1006/acha.2001.0366&lt;/_doi&gt;&lt;_created&gt;63653693&lt;/_created&gt;&lt;_modified&gt;63653693&lt;/_modified&gt;&lt;_url&gt;https://linkinghub.elsevier.com/retrieve/pii/S1063520301903665_x000d__x000a_https://api.elsevier.com/content/article/PII:S1063520301903665?httpAccept=text/xml&lt;/_url&gt;&lt;_journal&gt;Applied and Computational Harmonic Analysis&lt;/_journal&gt;&lt;_volume&gt;12&lt;/_volume&gt;&lt;_issue&gt;1&lt;/_issue&gt;&lt;_pages&gt;1-24&lt;/_pages&gt;&lt;_tertiary_title&gt;Applied and Computational Harmonic Analysis&lt;/_tertiary_title&gt;&lt;_isbn&gt;10635203&lt;/_isbn&gt;&lt;_accessed&gt;63653693&lt;/_accessed&gt;&lt;_db_updated&gt;CrossRef&lt;/_db_updated&gt;&lt;_impact_factor&gt;   2.573&lt;/_impact_factor&gt;&lt;_collection_scope&gt;SCI;SCIE;EI&lt;/_collection_scope&gt;&lt;/Details&gt;&lt;Extra&gt;&lt;DBUID&gt;{B2E079B1-6005-48DB-BB3B-4D3F03A77C27}&lt;/DBUID&gt;&lt;/Extra&gt;&lt;/Item&gt;&lt;/References&gt;&lt;/Group&gt;&lt;/Citation&gt;_x000a_"/>
    <w:docVar w:name="NE.Ref{F8EF8A0D-5331-4297-B344-A36C5B92375C}" w:val=" ADDIN NE.Ref.{F8EF8A0D-5331-4297-B344-A36C5B92375C}&lt;Citation&gt;&lt;Group&gt;&lt;References&gt;&lt;Item&gt;&lt;ID&gt;44&lt;/ID&gt;&lt;UID&gt;{CB9C1C99-F80F-451E-8AF4-65539E5B6AF6}&lt;/UID&gt;&lt;Title&gt;Use of 3D Electroanatomical Navigation (CARTO-3) to Minimize or Eliminate Fluoroscopy Use in the Ablation of Pediatric Supraventricular Tachyarrhythmias&lt;/Title&gt;&lt;Template&gt;Journal Article&lt;/Template&gt;&lt;Star&gt;0&lt;/Star&gt;&lt;Tag&gt;0&lt;/Tag&gt;&lt;Author&gt;NAGARAJU, LAKSHMI; MENON, DIPIKA; AZIZ, PETER F&lt;/Author&gt;&lt;Year&gt;2016&lt;/Year&gt;&lt;Details&gt;&lt;_doi&gt;10.1111/pace.12830&lt;/_doi&gt;&lt;_created&gt;63653544&lt;/_created&gt;&lt;_modified&gt;63653544&lt;/_modified&gt;&lt;_url&gt;http://doi.wiley.com/10.1111/pace.12830_x000d__x000a_https://api.wiley.com/onlinelibrary/tdm/v1/articles/10.1111%2Fpace.12830&lt;/_url&gt;&lt;_journal&gt;Pacing and Clinical Electrophysiology&lt;/_journal&gt;&lt;_volume&gt;39&lt;/_volume&gt;&lt;_issue&gt;6&lt;/_issue&gt;&lt;_pages&gt;574-580&lt;/_pages&gt;&lt;_tertiary_title&gt;Pacing and Clinical Electrophysiology&lt;/_tertiary_title&gt;&lt;_accessed&gt;63653544&lt;/_accessed&gt;&lt;_db_updated&gt;CrossRef&lt;/_db_updated&gt;&lt;/Details&gt;&lt;Extra&gt;&lt;DBUID&gt;{B2E079B1-6005-48DB-BB3B-4D3F03A77C27}&lt;/DBUID&gt;&lt;/Extra&gt;&lt;/Item&gt;&lt;/References&gt;&lt;/Group&gt;&lt;/Citation&gt;_x000a_"/>
    <w:docVar w:name="ne_docsoft" w:val="MSWord"/>
    <w:docVar w:name="ne_docversion" w:val="NoteExpress 2.0"/>
    <w:docVar w:name="ne_stylename" w:val="PRL"/>
  </w:docVars>
  <w:rsids>
    <w:rsidRoot w:val="008A03A9"/>
    <w:rsid w:val="000008E6"/>
    <w:rsid w:val="00001F72"/>
    <w:rsid w:val="00002240"/>
    <w:rsid w:val="00002825"/>
    <w:rsid w:val="00002CEF"/>
    <w:rsid w:val="00002D18"/>
    <w:rsid w:val="000035F0"/>
    <w:rsid w:val="00003B29"/>
    <w:rsid w:val="0000513E"/>
    <w:rsid w:val="000057F8"/>
    <w:rsid w:val="000064E6"/>
    <w:rsid w:val="00006927"/>
    <w:rsid w:val="0000785E"/>
    <w:rsid w:val="000102D5"/>
    <w:rsid w:val="00011846"/>
    <w:rsid w:val="00012028"/>
    <w:rsid w:val="0001274F"/>
    <w:rsid w:val="00013EA8"/>
    <w:rsid w:val="000143E8"/>
    <w:rsid w:val="00014E89"/>
    <w:rsid w:val="00015F52"/>
    <w:rsid w:val="000164A2"/>
    <w:rsid w:val="00017B5F"/>
    <w:rsid w:val="0002025B"/>
    <w:rsid w:val="000206AE"/>
    <w:rsid w:val="00021FF4"/>
    <w:rsid w:val="00022BA0"/>
    <w:rsid w:val="0002428C"/>
    <w:rsid w:val="0002437D"/>
    <w:rsid w:val="00025028"/>
    <w:rsid w:val="00031D3F"/>
    <w:rsid w:val="00032860"/>
    <w:rsid w:val="00033082"/>
    <w:rsid w:val="00033BB5"/>
    <w:rsid w:val="0003438D"/>
    <w:rsid w:val="00034B91"/>
    <w:rsid w:val="00035CCE"/>
    <w:rsid w:val="000362F3"/>
    <w:rsid w:val="00036962"/>
    <w:rsid w:val="00037A92"/>
    <w:rsid w:val="0004073B"/>
    <w:rsid w:val="00041445"/>
    <w:rsid w:val="00042F73"/>
    <w:rsid w:val="00043732"/>
    <w:rsid w:val="00043F50"/>
    <w:rsid w:val="000442BB"/>
    <w:rsid w:val="000456B3"/>
    <w:rsid w:val="00046034"/>
    <w:rsid w:val="00046165"/>
    <w:rsid w:val="0004621E"/>
    <w:rsid w:val="00047E6B"/>
    <w:rsid w:val="00050065"/>
    <w:rsid w:val="00050B01"/>
    <w:rsid w:val="00050E88"/>
    <w:rsid w:val="00050FE2"/>
    <w:rsid w:val="000513D9"/>
    <w:rsid w:val="00052B36"/>
    <w:rsid w:val="00055203"/>
    <w:rsid w:val="000556EB"/>
    <w:rsid w:val="000561DD"/>
    <w:rsid w:val="00056666"/>
    <w:rsid w:val="00057B6D"/>
    <w:rsid w:val="00057C49"/>
    <w:rsid w:val="00057E31"/>
    <w:rsid w:val="000622BF"/>
    <w:rsid w:val="000627A8"/>
    <w:rsid w:val="00063C56"/>
    <w:rsid w:val="00064142"/>
    <w:rsid w:val="00065CE0"/>
    <w:rsid w:val="00070241"/>
    <w:rsid w:val="00070709"/>
    <w:rsid w:val="000713D4"/>
    <w:rsid w:val="00071673"/>
    <w:rsid w:val="000717FD"/>
    <w:rsid w:val="000722A3"/>
    <w:rsid w:val="00073060"/>
    <w:rsid w:val="000738E3"/>
    <w:rsid w:val="0007458F"/>
    <w:rsid w:val="000746D3"/>
    <w:rsid w:val="000755A7"/>
    <w:rsid w:val="00075C49"/>
    <w:rsid w:val="00075EDF"/>
    <w:rsid w:val="0007754E"/>
    <w:rsid w:val="000777FA"/>
    <w:rsid w:val="0008131D"/>
    <w:rsid w:val="0008169D"/>
    <w:rsid w:val="0008350B"/>
    <w:rsid w:val="00083C99"/>
    <w:rsid w:val="00086C3D"/>
    <w:rsid w:val="00087CD6"/>
    <w:rsid w:val="0009002D"/>
    <w:rsid w:val="000905F1"/>
    <w:rsid w:val="00090769"/>
    <w:rsid w:val="00090808"/>
    <w:rsid w:val="00090942"/>
    <w:rsid w:val="000914FF"/>
    <w:rsid w:val="00091A64"/>
    <w:rsid w:val="00091A80"/>
    <w:rsid w:val="00091D7B"/>
    <w:rsid w:val="00092430"/>
    <w:rsid w:val="0009287C"/>
    <w:rsid w:val="0009326F"/>
    <w:rsid w:val="00093736"/>
    <w:rsid w:val="00093D3E"/>
    <w:rsid w:val="00093FAB"/>
    <w:rsid w:val="000945A1"/>
    <w:rsid w:val="00095188"/>
    <w:rsid w:val="00096273"/>
    <w:rsid w:val="000A1BB2"/>
    <w:rsid w:val="000A30D7"/>
    <w:rsid w:val="000A336E"/>
    <w:rsid w:val="000A3C7D"/>
    <w:rsid w:val="000A4B49"/>
    <w:rsid w:val="000A58D0"/>
    <w:rsid w:val="000A5959"/>
    <w:rsid w:val="000A798C"/>
    <w:rsid w:val="000A7CC0"/>
    <w:rsid w:val="000B0D84"/>
    <w:rsid w:val="000B36CC"/>
    <w:rsid w:val="000B5A2F"/>
    <w:rsid w:val="000B611E"/>
    <w:rsid w:val="000B74EE"/>
    <w:rsid w:val="000B7860"/>
    <w:rsid w:val="000B7DA4"/>
    <w:rsid w:val="000C0C73"/>
    <w:rsid w:val="000C1B3A"/>
    <w:rsid w:val="000C1EF9"/>
    <w:rsid w:val="000C2FB7"/>
    <w:rsid w:val="000C3034"/>
    <w:rsid w:val="000C34DF"/>
    <w:rsid w:val="000C3810"/>
    <w:rsid w:val="000C3B33"/>
    <w:rsid w:val="000C63ED"/>
    <w:rsid w:val="000C6739"/>
    <w:rsid w:val="000D0511"/>
    <w:rsid w:val="000D2CED"/>
    <w:rsid w:val="000D3AC2"/>
    <w:rsid w:val="000D4013"/>
    <w:rsid w:val="000D4912"/>
    <w:rsid w:val="000D4AE5"/>
    <w:rsid w:val="000D4EDC"/>
    <w:rsid w:val="000D6C35"/>
    <w:rsid w:val="000D6C9A"/>
    <w:rsid w:val="000D74A9"/>
    <w:rsid w:val="000D7748"/>
    <w:rsid w:val="000D7B6C"/>
    <w:rsid w:val="000D7BF8"/>
    <w:rsid w:val="000D7D68"/>
    <w:rsid w:val="000E2CA9"/>
    <w:rsid w:val="000E34DC"/>
    <w:rsid w:val="000E368B"/>
    <w:rsid w:val="000E4AB9"/>
    <w:rsid w:val="000E56B5"/>
    <w:rsid w:val="000E65FB"/>
    <w:rsid w:val="000E6FCA"/>
    <w:rsid w:val="000E74DE"/>
    <w:rsid w:val="000E77E7"/>
    <w:rsid w:val="000F00B3"/>
    <w:rsid w:val="000F0291"/>
    <w:rsid w:val="000F0BD1"/>
    <w:rsid w:val="000F0DD4"/>
    <w:rsid w:val="000F152E"/>
    <w:rsid w:val="000F1F2A"/>
    <w:rsid w:val="000F2E5D"/>
    <w:rsid w:val="000F31EA"/>
    <w:rsid w:val="000F34AB"/>
    <w:rsid w:val="000F42E8"/>
    <w:rsid w:val="000F4FF8"/>
    <w:rsid w:val="000F51A7"/>
    <w:rsid w:val="000F5A45"/>
    <w:rsid w:val="000F7748"/>
    <w:rsid w:val="000F7862"/>
    <w:rsid w:val="000F7933"/>
    <w:rsid w:val="000F7AD4"/>
    <w:rsid w:val="00100259"/>
    <w:rsid w:val="00100EE2"/>
    <w:rsid w:val="001010A4"/>
    <w:rsid w:val="0010113D"/>
    <w:rsid w:val="00101606"/>
    <w:rsid w:val="00102181"/>
    <w:rsid w:val="0010234E"/>
    <w:rsid w:val="00103285"/>
    <w:rsid w:val="001032F6"/>
    <w:rsid w:val="00104470"/>
    <w:rsid w:val="001044AB"/>
    <w:rsid w:val="00104A26"/>
    <w:rsid w:val="00104CC9"/>
    <w:rsid w:val="00104D0E"/>
    <w:rsid w:val="00104D11"/>
    <w:rsid w:val="00104FE5"/>
    <w:rsid w:val="00105430"/>
    <w:rsid w:val="0010639C"/>
    <w:rsid w:val="00107988"/>
    <w:rsid w:val="001101D8"/>
    <w:rsid w:val="00110388"/>
    <w:rsid w:val="0011090C"/>
    <w:rsid w:val="00110A61"/>
    <w:rsid w:val="00111EB6"/>
    <w:rsid w:val="0011203D"/>
    <w:rsid w:val="001120AA"/>
    <w:rsid w:val="0011235D"/>
    <w:rsid w:val="0011288C"/>
    <w:rsid w:val="00113062"/>
    <w:rsid w:val="001131F2"/>
    <w:rsid w:val="0011358C"/>
    <w:rsid w:val="00116894"/>
    <w:rsid w:val="001174FE"/>
    <w:rsid w:val="00120C5C"/>
    <w:rsid w:val="00120D85"/>
    <w:rsid w:val="0012278D"/>
    <w:rsid w:val="0012334C"/>
    <w:rsid w:val="00123F47"/>
    <w:rsid w:val="00124821"/>
    <w:rsid w:val="00124C33"/>
    <w:rsid w:val="00124F71"/>
    <w:rsid w:val="0012554F"/>
    <w:rsid w:val="00126256"/>
    <w:rsid w:val="00127BCF"/>
    <w:rsid w:val="0013021A"/>
    <w:rsid w:val="001321B9"/>
    <w:rsid w:val="00133313"/>
    <w:rsid w:val="0013344D"/>
    <w:rsid w:val="00133AF5"/>
    <w:rsid w:val="00134918"/>
    <w:rsid w:val="00135478"/>
    <w:rsid w:val="001378A3"/>
    <w:rsid w:val="001379FF"/>
    <w:rsid w:val="00140215"/>
    <w:rsid w:val="001402A9"/>
    <w:rsid w:val="0014110D"/>
    <w:rsid w:val="001411FF"/>
    <w:rsid w:val="00142390"/>
    <w:rsid w:val="001427C6"/>
    <w:rsid w:val="00142EFD"/>
    <w:rsid w:val="00143DFC"/>
    <w:rsid w:val="00144621"/>
    <w:rsid w:val="00144B71"/>
    <w:rsid w:val="001450AD"/>
    <w:rsid w:val="00146516"/>
    <w:rsid w:val="00146849"/>
    <w:rsid w:val="00146E96"/>
    <w:rsid w:val="00147C30"/>
    <w:rsid w:val="00151C72"/>
    <w:rsid w:val="00151DA2"/>
    <w:rsid w:val="00151E42"/>
    <w:rsid w:val="001524D1"/>
    <w:rsid w:val="001530C8"/>
    <w:rsid w:val="001531C8"/>
    <w:rsid w:val="0015436B"/>
    <w:rsid w:val="0015476D"/>
    <w:rsid w:val="00154D22"/>
    <w:rsid w:val="001556A4"/>
    <w:rsid w:val="00156072"/>
    <w:rsid w:val="0015674A"/>
    <w:rsid w:val="001574EB"/>
    <w:rsid w:val="00157CA8"/>
    <w:rsid w:val="00160143"/>
    <w:rsid w:val="00161046"/>
    <w:rsid w:val="001618D4"/>
    <w:rsid w:val="00161EA0"/>
    <w:rsid w:val="00163085"/>
    <w:rsid w:val="00164922"/>
    <w:rsid w:val="00164C6D"/>
    <w:rsid w:val="0016525B"/>
    <w:rsid w:val="001654C3"/>
    <w:rsid w:val="001666E4"/>
    <w:rsid w:val="0016692D"/>
    <w:rsid w:val="00167A57"/>
    <w:rsid w:val="0017019D"/>
    <w:rsid w:val="001703FC"/>
    <w:rsid w:val="00171156"/>
    <w:rsid w:val="00171D8D"/>
    <w:rsid w:val="00175F7C"/>
    <w:rsid w:val="0017607C"/>
    <w:rsid w:val="00176E51"/>
    <w:rsid w:val="001809C7"/>
    <w:rsid w:val="00180B2E"/>
    <w:rsid w:val="001812CF"/>
    <w:rsid w:val="00181667"/>
    <w:rsid w:val="00181AAA"/>
    <w:rsid w:val="00184B24"/>
    <w:rsid w:val="0018565F"/>
    <w:rsid w:val="0018600A"/>
    <w:rsid w:val="0018780D"/>
    <w:rsid w:val="0019147B"/>
    <w:rsid w:val="00191822"/>
    <w:rsid w:val="00191B74"/>
    <w:rsid w:val="001927A7"/>
    <w:rsid w:val="001933D7"/>
    <w:rsid w:val="0019519B"/>
    <w:rsid w:val="00196D1C"/>
    <w:rsid w:val="00197520"/>
    <w:rsid w:val="001A1EC4"/>
    <w:rsid w:val="001A2D61"/>
    <w:rsid w:val="001A483E"/>
    <w:rsid w:val="001A5DCC"/>
    <w:rsid w:val="001A6541"/>
    <w:rsid w:val="001A6A79"/>
    <w:rsid w:val="001B0B24"/>
    <w:rsid w:val="001B1221"/>
    <w:rsid w:val="001B1488"/>
    <w:rsid w:val="001B1589"/>
    <w:rsid w:val="001B1AB2"/>
    <w:rsid w:val="001B2274"/>
    <w:rsid w:val="001B3DC6"/>
    <w:rsid w:val="001B432D"/>
    <w:rsid w:val="001B59CA"/>
    <w:rsid w:val="001B6158"/>
    <w:rsid w:val="001B69F6"/>
    <w:rsid w:val="001B7008"/>
    <w:rsid w:val="001B718B"/>
    <w:rsid w:val="001B789D"/>
    <w:rsid w:val="001B79C9"/>
    <w:rsid w:val="001B7E65"/>
    <w:rsid w:val="001C05D5"/>
    <w:rsid w:val="001C1D29"/>
    <w:rsid w:val="001C1DB9"/>
    <w:rsid w:val="001C2C90"/>
    <w:rsid w:val="001C301F"/>
    <w:rsid w:val="001C400B"/>
    <w:rsid w:val="001C75FE"/>
    <w:rsid w:val="001C7BF1"/>
    <w:rsid w:val="001D2204"/>
    <w:rsid w:val="001D2A85"/>
    <w:rsid w:val="001D366E"/>
    <w:rsid w:val="001D4273"/>
    <w:rsid w:val="001D47ED"/>
    <w:rsid w:val="001D654C"/>
    <w:rsid w:val="001D6F4E"/>
    <w:rsid w:val="001D70A6"/>
    <w:rsid w:val="001D7BB6"/>
    <w:rsid w:val="001E22D7"/>
    <w:rsid w:val="001E3AEA"/>
    <w:rsid w:val="001E4104"/>
    <w:rsid w:val="001E423F"/>
    <w:rsid w:val="001E45E5"/>
    <w:rsid w:val="001E4E13"/>
    <w:rsid w:val="001E4E2C"/>
    <w:rsid w:val="001E4F93"/>
    <w:rsid w:val="001E53BA"/>
    <w:rsid w:val="001E5D8C"/>
    <w:rsid w:val="001E5DB9"/>
    <w:rsid w:val="001E6594"/>
    <w:rsid w:val="001E6C8C"/>
    <w:rsid w:val="001E7352"/>
    <w:rsid w:val="001E75B5"/>
    <w:rsid w:val="001E7C34"/>
    <w:rsid w:val="001F0590"/>
    <w:rsid w:val="001F059D"/>
    <w:rsid w:val="001F0793"/>
    <w:rsid w:val="001F176A"/>
    <w:rsid w:val="001F1924"/>
    <w:rsid w:val="001F453A"/>
    <w:rsid w:val="001F6092"/>
    <w:rsid w:val="001F6674"/>
    <w:rsid w:val="001F6D60"/>
    <w:rsid w:val="00200291"/>
    <w:rsid w:val="00201360"/>
    <w:rsid w:val="0020151F"/>
    <w:rsid w:val="002025CA"/>
    <w:rsid w:val="0020402A"/>
    <w:rsid w:val="00204048"/>
    <w:rsid w:val="00204AB4"/>
    <w:rsid w:val="00205FC4"/>
    <w:rsid w:val="002060B9"/>
    <w:rsid w:val="00206351"/>
    <w:rsid w:val="0020661D"/>
    <w:rsid w:val="00210E39"/>
    <w:rsid w:val="00211864"/>
    <w:rsid w:val="00213286"/>
    <w:rsid w:val="00213326"/>
    <w:rsid w:val="002134A6"/>
    <w:rsid w:val="002138FE"/>
    <w:rsid w:val="00213C94"/>
    <w:rsid w:val="00213EA4"/>
    <w:rsid w:val="0021467B"/>
    <w:rsid w:val="00215592"/>
    <w:rsid w:val="00215F92"/>
    <w:rsid w:val="00216A05"/>
    <w:rsid w:val="002175AF"/>
    <w:rsid w:val="002175B9"/>
    <w:rsid w:val="0021799B"/>
    <w:rsid w:val="0022075E"/>
    <w:rsid w:val="00220D7F"/>
    <w:rsid w:val="00220E14"/>
    <w:rsid w:val="00220EC1"/>
    <w:rsid w:val="00221790"/>
    <w:rsid w:val="00222111"/>
    <w:rsid w:val="002226FD"/>
    <w:rsid w:val="00222876"/>
    <w:rsid w:val="00222947"/>
    <w:rsid w:val="002239DB"/>
    <w:rsid w:val="00224C89"/>
    <w:rsid w:val="00225239"/>
    <w:rsid w:val="00225B02"/>
    <w:rsid w:val="00227A3D"/>
    <w:rsid w:val="00230A34"/>
    <w:rsid w:val="00230F2C"/>
    <w:rsid w:val="00231556"/>
    <w:rsid w:val="002321FF"/>
    <w:rsid w:val="00232966"/>
    <w:rsid w:val="00232DB5"/>
    <w:rsid w:val="00233338"/>
    <w:rsid w:val="00234BD7"/>
    <w:rsid w:val="00236012"/>
    <w:rsid w:val="00236AE3"/>
    <w:rsid w:val="00236D25"/>
    <w:rsid w:val="0024103A"/>
    <w:rsid w:val="002416EC"/>
    <w:rsid w:val="0024198B"/>
    <w:rsid w:val="00242190"/>
    <w:rsid w:val="002425DE"/>
    <w:rsid w:val="00244AFE"/>
    <w:rsid w:val="00245549"/>
    <w:rsid w:val="00245B24"/>
    <w:rsid w:val="0024626F"/>
    <w:rsid w:val="00246630"/>
    <w:rsid w:val="00246675"/>
    <w:rsid w:val="00246980"/>
    <w:rsid w:val="00247D78"/>
    <w:rsid w:val="00247EA6"/>
    <w:rsid w:val="00250220"/>
    <w:rsid w:val="00250B2D"/>
    <w:rsid w:val="00251575"/>
    <w:rsid w:val="0025175E"/>
    <w:rsid w:val="00254C5F"/>
    <w:rsid w:val="00254EDD"/>
    <w:rsid w:val="0025560F"/>
    <w:rsid w:val="002567AD"/>
    <w:rsid w:val="002571CC"/>
    <w:rsid w:val="00257B6D"/>
    <w:rsid w:val="002603CC"/>
    <w:rsid w:val="0026047D"/>
    <w:rsid w:val="00260D6E"/>
    <w:rsid w:val="00261504"/>
    <w:rsid w:val="00261BDE"/>
    <w:rsid w:val="00261F78"/>
    <w:rsid w:val="00262438"/>
    <w:rsid w:val="0026269C"/>
    <w:rsid w:val="00262E0A"/>
    <w:rsid w:val="0026447E"/>
    <w:rsid w:val="00265C34"/>
    <w:rsid w:val="00265DA7"/>
    <w:rsid w:val="002660D9"/>
    <w:rsid w:val="00266A9F"/>
    <w:rsid w:val="00270DAD"/>
    <w:rsid w:val="00271607"/>
    <w:rsid w:val="0027176C"/>
    <w:rsid w:val="0027374D"/>
    <w:rsid w:val="002740D2"/>
    <w:rsid w:val="00274B94"/>
    <w:rsid w:val="00275259"/>
    <w:rsid w:val="00275AA5"/>
    <w:rsid w:val="00280318"/>
    <w:rsid w:val="0028074F"/>
    <w:rsid w:val="00281B35"/>
    <w:rsid w:val="00282CA6"/>
    <w:rsid w:val="00283114"/>
    <w:rsid w:val="002849FE"/>
    <w:rsid w:val="0028502C"/>
    <w:rsid w:val="002851E8"/>
    <w:rsid w:val="002853CC"/>
    <w:rsid w:val="00285DBF"/>
    <w:rsid w:val="0028748F"/>
    <w:rsid w:val="00287F97"/>
    <w:rsid w:val="00291272"/>
    <w:rsid w:val="002912DE"/>
    <w:rsid w:val="00291772"/>
    <w:rsid w:val="00291CFA"/>
    <w:rsid w:val="002922EC"/>
    <w:rsid w:val="00292334"/>
    <w:rsid w:val="002928BD"/>
    <w:rsid w:val="002928E5"/>
    <w:rsid w:val="002945A9"/>
    <w:rsid w:val="00295609"/>
    <w:rsid w:val="00295A50"/>
    <w:rsid w:val="00296ADA"/>
    <w:rsid w:val="00297704"/>
    <w:rsid w:val="00297E29"/>
    <w:rsid w:val="002A0383"/>
    <w:rsid w:val="002A0C97"/>
    <w:rsid w:val="002A138B"/>
    <w:rsid w:val="002A1BF4"/>
    <w:rsid w:val="002A2766"/>
    <w:rsid w:val="002A2E26"/>
    <w:rsid w:val="002A3051"/>
    <w:rsid w:val="002A31F9"/>
    <w:rsid w:val="002A35B0"/>
    <w:rsid w:val="002A38F0"/>
    <w:rsid w:val="002A5E8E"/>
    <w:rsid w:val="002A7CC6"/>
    <w:rsid w:val="002A7E8D"/>
    <w:rsid w:val="002A7FE3"/>
    <w:rsid w:val="002B0171"/>
    <w:rsid w:val="002B182C"/>
    <w:rsid w:val="002B1D5C"/>
    <w:rsid w:val="002B2224"/>
    <w:rsid w:val="002B2A61"/>
    <w:rsid w:val="002B356E"/>
    <w:rsid w:val="002B3D3D"/>
    <w:rsid w:val="002B40E1"/>
    <w:rsid w:val="002B42C5"/>
    <w:rsid w:val="002B4FF6"/>
    <w:rsid w:val="002B531E"/>
    <w:rsid w:val="002B5A7C"/>
    <w:rsid w:val="002B5BF6"/>
    <w:rsid w:val="002B66FE"/>
    <w:rsid w:val="002B7CD6"/>
    <w:rsid w:val="002C1077"/>
    <w:rsid w:val="002C1177"/>
    <w:rsid w:val="002C118F"/>
    <w:rsid w:val="002C2699"/>
    <w:rsid w:val="002C2E36"/>
    <w:rsid w:val="002C2F24"/>
    <w:rsid w:val="002C3A84"/>
    <w:rsid w:val="002C3C63"/>
    <w:rsid w:val="002C3DC0"/>
    <w:rsid w:val="002C40B2"/>
    <w:rsid w:val="002C4622"/>
    <w:rsid w:val="002C51C4"/>
    <w:rsid w:val="002C57CE"/>
    <w:rsid w:val="002C6B09"/>
    <w:rsid w:val="002C6F24"/>
    <w:rsid w:val="002C7AC9"/>
    <w:rsid w:val="002D05A7"/>
    <w:rsid w:val="002D0CEF"/>
    <w:rsid w:val="002D249A"/>
    <w:rsid w:val="002D399F"/>
    <w:rsid w:val="002D4F8E"/>
    <w:rsid w:val="002D573F"/>
    <w:rsid w:val="002D5F35"/>
    <w:rsid w:val="002D6C07"/>
    <w:rsid w:val="002D7141"/>
    <w:rsid w:val="002D72FE"/>
    <w:rsid w:val="002D73D4"/>
    <w:rsid w:val="002E059E"/>
    <w:rsid w:val="002E183E"/>
    <w:rsid w:val="002E1DBB"/>
    <w:rsid w:val="002E315A"/>
    <w:rsid w:val="002E385F"/>
    <w:rsid w:val="002E3F4B"/>
    <w:rsid w:val="002E49CD"/>
    <w:rsid w:val="002E5111"/>
    <w:rsid w:val="002E542D"/>
    <w:rsid w:val="002E5C8E"/>
    <w:rsid w:val="002E6482"/>
    <w:rsid w:val="002E69B9"/>
    <w:rsid w:val="002F059F"/>
    <w:rsid w:val="002F076B"/>
    <w:rsid w:val="002F0B95"/>
    <w:rsid w:val="002F1049"/>
    <w:rsid w:val="002F11A8"/>
    <w:rsid w:val="002F2AE1"/>
    <w:rsid w:val="002F444F"/>
    <w:rsid w:val="002F4701"/>
    <w:rsid w:val="002F78C3"/>
    <w:rsid w:val="002F792F"/>
    <w:rsid w:val="002F7A86"/>
    <w:rsid w:val="0030085A"/>
    <w:rsid w:val="003022BC"/>
    <w:rsid w:val="003027BA"/>
    <w:rsid w:val="00302FD0"/>
    <w:rsid w:val="0030443D"/>
    <w:rsid w:val="00304F8E"/>
    <w:rsid w:val="00304FC1"/>
    <w:rsid w:val="003055DD"/>
    <w:rsid w:val="00305F16"/>
    <w:rsid w:val="0030631E"/>
    <w:rsid w:val="00307518"/>
    <w:rsid w:val="00310310"/>
    <w:rsid w:val="00310DFC"/>
    <w:rsid w:val="00310F43"/>
    <w:rsid w:val="00311684"/>
    <w:rsid w:val="00311771"/>
    <w:rsid w:val="0031239B"/>
    <w:rsid w:val="00312755"/>
    <w:rsid w:val="0031293D"/>
    <w:rsid w:val="00312EA2"/>
    <w:rsid w:val="00313122"/>
    <w:rsid w:val="00313875"/>
    <w:rsid w:val="00314A35"/>
    <w:rsid w:val="00314B0B"/>
    <w:rsid w:val="0031544D"/>
    <w:rsid w:val="0031575B"/>
    <w:rsid w:val="0031687A"/>
    <w:rsid w:val="00317023"/>
    <w:rsid w:val="00317962"/>
    <w:rsid w:val="003211D5"/>
    <w:rsid w:val="0032347A"/>
    <w:rsid w:val="00323E8D"/>
    <w:rsid w:val="00324F85"/>
    <w:rsid w:val="003250B5"/>
    <w:rsid w:val="00325FC4"/>
    <w:rsid w:val="0032609C"/>
    <w:rsid w:val="00326C02"/>
    <w:rsid w:val="0032774A"/>
    <w:rsid w:val="00331303"/>
    <w:rsid w:val="0033187D"/>
    <w:rsid w:val="00332383"/>
    <w:rsid w:val="003336B3"/>
    <w:rsid w:val="00333E98"/>
    <w:rsid w:val="00334AEF"/>
    <w:rsid w:val="003350BC"/>
    <w:rsid w:val="00335551"/>
    <w:rsid w:val="003378C0"/>
    <w:rsid w:val="00340AC1"/>
    <w:rsid w:val="00341FB4"/>
    <w:rsid w:val="0034337E"/>
    <w:rsid w:val="0034348E"/>
    <w:rsid w:val="00343DE5"/>
    <w:rsid w:val="0034426A"/>
    <w:rsid w:val="003443CC"/>
    <w:rsid w:val="00344426"/>
    <w:rsid w:val="00344962"/>
    <w:rsid w:val="003455A2"/>
    <w:rsid w:val="00345916"/>
    <w:rsid w:val="00345B52"/>
    <w:rsid w:val="00347153"/>
    <w:rsid w:val="0034740D"/>
    <w:rsid w:val="003500F4"/>
    <w:rsid w:val="0035034F"/>
    <w:rsid w:val="003510BF"/>
    <w:rsid w:val="00351245"/>
    <w:rsid w:val="003512F4"/>
    <w:rsid w:val="0035150A"/>
    <w:rsid w:val="0035201A"/>
    <w:rsid w:val="00354CEE"/>
    <w:rsid w:val="00354D70"/>
    <w:rsid w:val="003563AC"/>
    <w:rsid w:val="00356531"/>
    <w:rsid w:val="003574F1"/>
    <w:rsid w:val="003614D6"/>
    <w:rsid w:val="00361FF4"/>
    <w:rsid w:val="00362BC7"/>
    <w:rsid w:val="00362E96"/>
    <w:rsid w:val="00363C18"/>
    <w:rsid w:val="00363D75"/>
    <w:rsid w:val="00364E20"/>
    <w:rsid w:val="00366918"/>
    <w:rsid w:val="003673BC"/>
    <w:rsid w:val="00370AC8"/>
    <w:rsid w:val="003710AE"/>
    <w:rsid w:val="00371B1D"/>
    <w:rsid w:val="00371BB4"/>
    <w:rsid w:val="00372113"/>
    <w:rsid w:val="00373BDA"/>
    <w:rsid w:val="00374D85"/>
    <w:rsid w:val="00375781"/>
    <w:rsid w:val="00375A08"/>
    <w:rsid w:val="00376520"/>
    <w:rsid w:val="0037687C"/>
    <w:rsid w:val="00377465"/>
    <w:rsid w:val="00377690"/>
    <w:rsid w:val="003812FD"/>
    <w:rsid w:val="00381307"/>
    <w:rsid w:val="003828AB"/>
    <w:rsid w:val="00382C27"/>
    <w:rsid w:val="003856CC"/>
    <w:rsid w:val="00385F3F"/>
    <w:rsid w:val="0038626B"/>
    <w:rsid w:val="00386D9B"/>
    <w:rsid w:val="003871B9"/>
    <w:rsid w:val="0038780E"/>
    <w:rsid w:val="00387ABE"/>
    <w:rsid w:val="003904B2"/>
    <w:rsid w:val="0039074B"/>
    <w:rsid w:val="00391B01"/>
    <w:rsid w:val="00393ACD"/>
    <w:rsid w:val="00393C46"/>
    <w:rsid w:val="0039422B"/>
    <w:rsid w:val="00394BB1"/>
    <w:rsid w:val="00395310"/>
    <w:rsid w:val="00396DDC"/>
    <w:rsid w:val="0039726C"/>
    <w:rsid w:val="003A0931"/>
    <w:rsid w:val="003A1688"/>
    <w:rsid w:val="003A2AF3"/>
    <w:rsid w:val="003A32C2"/>
    <w:rsid w:val="003A4201"/>
    <w:rsid w:val="003A46E4"/>
    <w:rsid w:val="003A488B"/>
    <w:rsid w:val="003A4A84"/>
    <w:rsid w:val="003A65A2"/>
    <w:rsid w:val="003A7DAF"/>
    <w:rsid w:val="003B0B9B"/>
    <w:rsid w:val="003B1118"/>
    <w:rsid w:val="003B13B5"/>
    <w:rsid w:val="003B2BFC"/>
    <w:rsid w:val="003B2C27"/>
    <w:rsid w:val="003B39CA"/>
    <w:rsid w:val="003B48DD"/>
    <w:rsid w:val="003B5326"/>
    <w:rsid w:val="003B5CF6"/>
    <w:rsid w:val="003B5E3E"/>
    <w:rsid w:val="003B6F83"/>
    <w:rsid w:val="003B75AA"/>
    <w:rsid w:val="003C03BC"/>
    <w:rsid w:val="003C07EE"/>
    <w:rsid w:val="003C391B"/>
    <w:rsid w:val="003C3DCB"/>
    <w:rsid w:val="003C4097"/>
    <w:rsid w:val="003C43ED"/>
    <w:rsid w:val="003C4435"/>
    <w:rsid w:val="003C5B44"/>
    <w:rsid w:val="003C5BF7"/>
    <w:rsid w:val="003C5D16"/>
    <w:rsid w:val="003C5EFC"/>
    <w:rsid w:val="003C6330"/>
    <w:rsid w:val="003C6A8F"/>
    <w:rsid w:val="003D0039"/>
    <w:rsid w:val="003D04A1"/>
    <w:rsid w:val="003D190B"/>
    <w:rsid w:val="003D1D6E"/>
    <w:rsid w:val="003D247C"/>
    <w:rsid w:val="003D38E8"/>
    <w:rsid w:val="003D5606"/>
    <w:rsid w:val="003D62C1"/>
    <w:rsid w:val="003D6B3F"/>
    <w:rsid w:val="003D7B2D"/>
    <w:rsid w:val="003E0201"/>
    <w:rsid w:val="003E3C52"/>
    <w:rsid w:val="003E3D12"/>
    <w:rsid w:val="003E3D57"/>
    <w:rsid w:val="003E4798"/>
    <w:rsid w:val="003E4E11"/>
    <w:rsid w:val="003E4EBD"/>
    <w:rsid w:val="003E5328"/>
    <w:rsid w:val="003E583E"/>
    <w:rsid w:val="003E6084"/>
    <w:rsid w:val="003E6384"/>
    <w:rsid w:val="003E664A"/>
    <w:rsid w:val="003E669E"/>
    <w:rsid w:val="003E707F"/>
    <w:rsid w:val="003E75A4"/>
    <w:rsid w:val="003E7738"/>
    <w:rsid w:val="003F0DC0"/>
    <w:rsid w:val="003F2EF8"/>
    <w:rsid w:val="003F337D"/>
    <w:rsid w:val="003F3A9E"/>
    <w:rsid w:val="003F3F25"/>
    <w:rsid w:val="003F4B3D"/>
    <w:rsid w:val="003F5568"/>
    <w:rsid w:val="003F5651"/>
    <w:rsid w:val="003F6411"/>
    <w:rsid w:val="003F6827"/>
    <w:rsid w:val="003F686D"/>
    <w:rsid w:val="00400E65"/>
    <w:rsid w:val="004021FE"/>
    <w:rsid w:val="00402A11"/>
    <w:rsid w:val="00402D22"/>
    <w:rsid w:val="0040334C"/>
    <w:rsid w:val="00403A15"/>
    <w:rsid w:val="00404616"/>
    <w:rsid w:val="0040586B"/>
    <w:rsid w:val="00405CEF"/>
    <w:rsid w:val="00405EC1"/>
    <w:rsid w:val="00406584"/>
    <w:rsid w:val="00406D97"/>
    <w:rsid w:val="00406EA5"/>
    <w:rsid w:val="00407EA9"/>
    <w:rsid w:val="00410151"/>
    <w:rsid w:val="00410410"/>
    <w:rsid w:val="00411202"/>
    <w:rsid w:val="0041134D"/>
    <w:rsid w:val="00411B54"/>
    <w:rsid w:val="004122DB"/>
    <w:rsid w:val="00413C7A"/>
    <w:rsid w:val="00417A80"/>
    <w:rsid w:val="00420F15"/>
    <w:rsid w:val="00420FC2"/>
    <w:rsid w:val="00421E50"/>
    <w:rsid w:val="00422FCD"/>
    <w:rsid w:val="00423744"/>
    <w:rsid w:val="00423952"/>
    <w:rsid w:val="004249FA"/>
    <w:rsid w:val="00424EF5"/>
    <w:rsid w:val="00426ECD"/>
    <w:rsid w:val="004275C1"/>
    <w:rsid w:val="00427D0F"/>
    <w:rsid w:val="00430FC4"/>
    <w:rsid w:val="0043125F"/>
    <w:rsid w:val="00431277"/>
    <w:rsid w:val="004312F6"/>
    <w:rsid w:val="00431FD2"/>
    <w:rsid w:val="0043484D"/>
    <w:rsid w:val="00435348"/>
    <w:rsid w:val="00435FE3"/>
    <w:rsid w:val="004408F2"/>
    <w:rsid w:val="00441491"/>
    <w:rsid w:val="00442FFA"/>
    <w:rsid w:val="00443571"/>
    <w:rsid w:val="00444866"/>
    <w:rsid w:val="00444883"/>
    <w:rsid w:val="004458F5"/>
    <w:rsid w:val="004470EB"/>
    <w:rsid w:val="00447B55"/>
    <w:rsid w:val="00450B44"/>
    <w:rsid w:val="00451B66"/>
    <w:rsid w:val="004521F0"/>
    <w:rsid w:val="00452DE0"/>
    <w:rsid w:val="0045382F"/>
    <w:rsid w:val="00453C55"/>
    <w:rsid w:val="00454AE5"/>
    <w:rsid w:val="004562B8"/>
    <w:rsid w:val="00456475"/>
    <w:rsid w:val="00456BD5"/>
    <w:rsid w:val="00456EB2"/>
    <w:rsid w:val="00460AF8"/>
    <w:rsid w:val="00461117"/>
    <w:rsid w:val="00462ACE"/>
    <w:rsid w:val="004631EC"/>
    <w:rsid w:val="004631F7"/>
    <w:rsid w:val="004633D8"/>
    <w:rsid w:val="00463C8B"/>
    <w:rsid w:val="00463E97"/>
    <w:rsid w:val="0046467B"/>
    <w:rsid w:val="00464A73"/>
    <w:rsid w:val="00466415"/>
    <w:rsid w:val="00466C08"/>
    <w:rsid w:val="00470072"/>
    <w:rsid w:val="004700DC"/>
    <w:rsid w:val="004711B8"/>
    <w:rsid w:val="00472720"/>
    <w:rsid w:val="004732FD"/>
    <w:rsid w:val="004737BD"/>
    <w:rsid w:val="00473CE2"/>
    <w:rsid w:val="0047405D"/>
    <w:rsid w:val="00475407"/>
    <w:rsid w:val="00475513"/>
    <w:rsid w:val="004756F0"/>
    <w:rsid w:val="004757A0"/>
    <w:rsid w:val="00475EB4"/>
    <w:rsid w:val="00476049"/>
    <w:rsid w:val="0047622B"/>
    <w:rsid w:val="00476D98"/>
    <w:rsid w:val="00477C4F"/>
    <w:rsid w:val="00477DB0"/>
    <w:rsid w:val="0048087A"/>
    <w:rsid w:val="00480A9B"/>
    <w:rsid w:val="00480B05"/>
    <w:rsid w:val="00480D2F"/>
    <w:rsid w:val="00480EC5"/>
    <w:rsid w:val="00481980"/>
    <w:rsid w:val="00482103"/>
    <w:rsid w:val="00482C45"/>
    <w:rsid w:val="004830BE"/>
    <w:rsid w:val="0048459A"/>
    <w:rsid w:val="00484868"/>
    <w:rsid w:val="00485185"/>
    <w:rsid w:val="004856DA"/>
    <w:rsid w:val="00486120"/>
    <w:rsid w:val="004873C7"/>
    <w:rsid w:val="004879D0"/>
    <w:rsid w:val="00487C52"/>
    <w:rsid w:val="00490436"/>
    <w:rsid w:val="0049045A"/>
    <w:rsid w:val="0049078D"/>
    <w:rsid w:val="0049119D"/>
    <w:rsid w:val="004914DF"/>
    <w:rsid w:val="00492925"/>
    <w:rsid w:val="004937F7"/>
    <w:rsid w:val="00494148"/>
    <w:rsid w:val="004948BA"/>
    <w:rsid w:val="00495004"/>
    <w:rsid w:val="00495E71"/>
    <w:rsid w:val="0049617D"/>
    <w:rsid w:val="004A259F"/>
    <w:rsid w:val="004A26BE"/>
    <w:rsid w:val="004A271B"/>
    <w:rsid w:val="004A2C34"/>
    <w:rsid w:val="004A2EE6"/>
    <w:rsid w:val="004A370C"/>
    <w:rsid w:val="004A3A88"/>
    <w:rsid w:val="004A3AD6"/>
    <w:rsid w:val="004A4812"/>
    <w:rsid w:val="004A486A"/>
    <w:rsid w:val="004A4A98"/>
    <w:rsid w:val="004A50F4"/>
    <w:rsid w:val="004A5245"/>
    <w:rsid w:val="004A5393"/>
    <w:rsid w:val="004A5603"/>
    <w:rsid w:val="004A5D22"/>
    <w:rsid w:val="004A6ECE"/>
    <w:rsid w:val="004A767D"/>
    <w:rsid w:val="004A7F11"/>
    <w:rsid w:val="004B00F6"/>
    <w:rsid w:val="004B0242"/>
    <w:rsid w:val="004B1455"/>
    <w:rsid w:val="004B1AD2"/>
    <w:rsid w:val="004B3073"/>
    <w:rsid w:val="004B33FB"/>
    <w:rsid w:val="004B43EF"/>
    <w:rsid w:val="004B773F"/>
    <w:rsid w:val="004C03E1"/>
    <w:rsid w:val="004C0546"/>
    <w:rsid w:val="004C0AFC"/>
    <w:rsid w:val="004C1169"/>
    <w:rsid w:val="004C1E09"/>
    <w:rsid w:val="004C35B5"/>
    <w:rsid w:val="004C3728"/>
    <w:rsid w:val="004C41B5"/>
    <w:rsid w:val="004C6718"/>
    <w:rsid w:val="004C68DC"/>
    <w:rsid w:val="004C70C2"/>
    <w:rsid w:val="004C735F"/>
    <w:rsid w:val="004D1503"/>
    <w:rsid w:val="004D28A4"/>
    <w:rsid w:val="004D31F6"/>
    <w:rsid w:val="004D3891"/>
    <w:rsid w:val="004D3EA6"/>
    <w:rsid w:val="004D436A"/>
    <w:rsid w:val="004D533D"/>
    <w:rsid w:val="004D5BEE"/>
    <w:rsid w:val="004D647D"/>
    <w:rsid w:val="004D6500"/>
    <w:rsid w:val="004D6CEF"/>
    <w:rsid w:val="004D792E"/>
    <w:rsid w:val="004E079B"/>
    <w:rsid w:val="004E0BFA"/>
    <w:rsid w:val="004E0FF9"/>
    <w:rsid w:val="004E178F"/>
    <w:rsid w:val="004E2167"/>
    <w:rsid w:val="004E480B"/>
    <w:rsid w:val="004E4821"/>
    <w:rsid w:val="004E5710"/>
    <w:rsid w:val="004E62D5"/>
    <w:rsid w:val="004E6C4A"/>
    <w:rsid w:val="004E7007"/>
    <w:rsid w:val="004E771E"/>
    <w:rsid w:val="004F018D"/>
    <w:rsid w:val="004F0538"/>
    <w:rsid w:val="004F0ABC"/>
    <w:rsid w:val="004F0DEC"/>
    <w:rsid w:val="004F12ED"/>
    <w:rsid w:val="004F187C"/>
    <w:rsid w:val="004F19FD"/>
    <w:rsid w:val="004F39C6"/>
    <w:rsid w:val="004F3BEF"/>
    <w:rsid w:val="004F40C5"/>
    <w:rsid w:val="004F4DC8"/>
    <w:rsid w:val="004F551D"/>
    <w:rsid w:val="004F560A"/>
    <w:rsid w:val="004F57AE"/>
    <w:rsid w:val="004F58A0"/>
    <w:rsid w:val="004F74A3"/>
    <w:rsid w:val="00500CD0"/>
    <w:rsid w:val="00500D42"/>
    <w:rsid w:val="00500D8E"/>
    <w:rsid w:val="00500DFA"/>
    <w:rsid w:val="00501217"/>
    <w:rsid w:val="0050339A"/>
    <w:rsid w:val="005039A4"/>
    <w:rsid w:val="00503C1E"/>
    <w:rsid w:val="00503DDE"/>
    <w:rsid w:val="005045D1"/>
    <w:rsid w:val="005049E7"/>
    <w:rsid w:val="005059DD"/>
    <w:rsid w:val="00505A16"/>
    <w:rsid w:val="00505BC4"/>
    <w:rsid w:val="005065B6"/>
    <w:rsid w:val="0050679E"/>
    <w:rsid w:val="005101D7"/>
    <w:rsid w:val="00510838"/>
    <w:rsid w:val="0051189E"/>
    <w:rsid w:val="00511919"/>
    <w:rsid w:val="0051193E"/>
    <w:rsid w:val="00514589"/>
    <w:rsid w:val="005155DD"/>
    <w:rsid w:val="00515CB3"/>
    <w:rsid w:val="00515E0C"/>
    <w:rsid w:val="00516C9D"/>
    <w:rsid w:val="005170A0"/>
    <w:rsid w:val="00517F00"/>
    <w:rsid w:val="005208C2"/>
    <w:rsid w:val="005208EE"/>
    <w:rsid w:val="00521631"/>
    <w:rsid w:val="005228C0"/>
    <w:rsid w:val="005232D0"/>
    <w:rsid w:val="00523C14"/>
    <w:rsid w:val="005241AF"/>
    <w:rsid w:val="00524496"/>
    <w:rsid w:val="00525C9E"/>
    <w:rsid w:val="005260AF"/>
    <w:rsid w:val="005276A9"/>
    <w:rsid w:val="00527906"/>
    <w:rsid w:val="00527F46"/>
    <w:rsid w:val="00530453"/>
    <w:rsid w:val="005305CF"/>
    <w:rsid w:val="00531F2B"/>
    <w:rsid w:val="005322AA"/>
    <w:rsid w:val="00533A93"/>
    <w:rsid w:val="005342C8"/>
    <w:rsid w:val="00534C16"/>
    <w:rsid w:val="0053558B"/>
    <w:rsid w:val="00535A6A"/>
    <w:rsid w:val="0053616B"/>
    <w:rsid w:val="00536A89"/>
    <w:rsid w:val="0053702F"/>
    <w:rsid w:val="0054028C"/>
    <w:rsid w:val="00540866"/>
    <w:rsid w:val="005408D9"/>
    <w:rsid w:val="00540F85"/>
    <w:rsid w:val="005410CF"/>
    <w:rsid w:val="00541EA9"/>
    <w:rsid w:val="005422E0"/>
    <w:rsid w:val="0054292A"/>
    <w:rsid w:val="00542A50"/>
    <w:rsid w:val="00542B52"/>
    <w:rsid w:val="00543346"/>
    <w:rsid w:val="00543978"/>
    <w:rsid w:val="00544837"/>
    <w:rsid w:val="00544904"/>
    <w:rsid w:val="00546294"/>
    <w:rsid w:val="005518C0"/>
    <w:rsid w:val="005519E0"/>
    <w:rsid w:val="005533B2"/>
    <w:rsid w:val="0055422C"/>
    <w:rsid w:val="0055561E"/>
    <w:rsid w:val="00555FE9"/>
    <w:rsid w:val="005562F5"/>
    <w:rsid w:val="0055717F"/>
    <w:rsid w:val="005618FE"/>
    <w:rsid w:val="00561D10"/>
    <w:rsid w:val="00562CED"/>
    <w:rsid w:val="00563377"/>
    <w:rsid w:val="0056431F"/>
    <w:rsid w:val="005649E6"/>
    <w:rsid w:val="00565427"/>
    <w:rsid w:val="00565C0D"/>
    <w:rsid w:val="005662D5"/>
    <w:rsid w:val="00566BF3"/>
    <w:rsid w:val="00566F60"/>
    <w:rsid w:val="0056738B"/>
    <w:rsid w:val="005678C1"/>
    <w:rsid w:val="005704D8"/>
    <w:rsid w:val="005707E7"/>
    <w:rsid w:val="005708ED"/>
    <w:rsid w:val="00570EEA"/>
    <w:rsid w:val="00571286"/>
    <w:rsid w:val="00571A8A"/>
    <w:rsid w:val="00571DCB"/>
    <w:rsid w:val="00573379"/>
    <w:rsid w:val="00573C31"/>
    <w:rsid w:val="005747DB"/>
    <w:rsid w:val="00575B8F"/>
    <w:rsid w:val="00576BC2"/>
    <w:rsid w:val="00576DC9"/>
    <w:rsid w:val="00577FB4"/>
    <w:rsid w:val="0058011F"/>
    <w:rsid w:val="005804EF"/>
    <w:rsid w:val="005807D5"/>
    <w:rsid w:val="0058151F"/>
    <w:rsid w:val="005838D6"/>
    <w:rsid w:val="0058413F"/>
    <w:rsid w:val="005841BA"/>
    <w:rsid w:val="00584C07"/>
    <w:rsid w:val="00586887"/>
    <w:rsid w:val="00586B54"/>
    <w:rsid w:val="005876DB"/>
    <w:rsid w:val="005879EF"/>
    <w:rsid w:val="00590A6C"/>
    <w:rsid w:val="00590E54"/>
    <w:rsid w:val="005914DB"/>
    <w:rsid w:val="005917AD"/>
    <w:rsid w:val="00592704"/>
    <w:rsid w:val="00592C48"/>
    <w:rsid w:val="00593681"/>
    <w:rsid w:val="005937BE"/>
    <w:rsid w:val="00593E77"/>
    <w:rsid w:val="0059420D"/>
    <w:rsid w:val="005944F9"/>
    <w:rsid w:val="00595686"/>
    <w:rsid w:val="0059573B"/>
    <w:rsid w:val="0059579D"/>
    <w:rsid w:val="00595F47"/>
    <w:rsid w:val="005972A9"/>
    <w:rsid w:val="005972EA"/>
    <w:rsid w:val="00597AFB"/>
    <w:rsid w:val="005A0716"/>
    <w:rsid w:val="005A0E2A"/>
    <w:rsid w:val="005A1E67"/>
    <w:rsid w:val="005A2454"/>
    <w:rsid w:val="005A2A09"/>
    <w:rsid w:val="005A3F97"/>
    <w:rsid w:val="005A4156"/>
    <w:rsid w:val="005A4BC8"/>
    <w:rsid w:val="005A4D0A"/>
    <w:rsid w:val="005A50F9"/>
    <w:rsid w:val="005A6E22"/>
    <w:rsid w:val="005A6E6C"/>
    <w:rsid w:val="005A6EF1"/>
    <w:rsid w:val="005A6F43"/>
    <w:rsid w:val="005A783F"/>
    <w:rsid w:val="005A7982"/>
    <w:rsid w:val="005B23EC"/>
    <w:rsid w:val="005B2E64"/>
    <w:rsid w:val="005B37BB"/>
    <w:rsid w:val="005B425F"/>
    <w:rsid w:val="005B5674"/>
    <w:rsid w:val="005B5DF5"/>
    <w:rsid w:val="005B636C"/>
    <w:rsid w:val="005B6575"/>
    <w:rsid w:val="005B7455"/>
    <w:rsid w:val="005B76BF"/>
    <w:rsid w:val="005B7A78"/>
    <w:rsid w:val="005C0322"/>
    <w:rsid w:val="005C0F2E"/>
    <w:rsid w:val="005C1510"/>
    <w:rsid w:val="005C1870"/>
    <w:rsid w:val="005C190A"/>
    <w:rsid w:val="005C1B8D"/>
    <w:rsid w:val="005C1E0E"/>
    <w:rsid w:val="005C3ABA"/>
    <w:rsid w:val="005C479F"/>
    <w:rsid w:val="005C51D3"/>
    <w:rsid w:val="005C5294"/>
    <w:rsid w:val="005C54D1"/>
    <w:rsid w:val="005C7CAD"/>
    <w:rsid w:val="005D07C9"/>
    <w:rsid w:val="005D0BCE"/>
    <w:rsid w:val="005D0C00"/>
    <w:rsid w:val="005D35F2"/>
    <w:rsid w:val="005D3844"/>
    <w:rsid w:val="005D397B"/>
    <w:rsid w:val="005D3B27"/>
    <w:rsid w:val="005D451B"/>
    <w:rsid w:val="005D46AC"/>
    <w:rsid w:val="005D5263"/>
    <w:rsid w:val="005D526A"/>
    <w:rsid w:val="005D5861"/>
    <w:rsid w:val="005D68F3"/>
    <w:rsid w:val="005E002D"/>
    <w:rsid w:val="005E2BEE"/>
    <w:rsid w:val="005E3215"/>
    <w:rsid w:val="005E4EFB"/>
    <w:rsid w:val="005E5747"/>
    <w:rsid w:val="005E5CB2"/>
    <w:rsid w:val="005F0454"/>
    <w:rsid w:val="005F05D4"/>
    <w:rsid w:val="005F0FB0"/>
    <w:rsid w:val="005F2E2E"/>
    <w:rsid w:val="005F340F"/>
    <w:rsid w:val="005F370E"/>
    <w:rsid w:val="005F3FD3"/>
    <w:rsid w:val="005F4459"/>
    <w:rsid w:val="005F4B77"/>
    <w:rsid w:val="005F5A72"/>
    <w:rsid w:val="005F6530"/>
    <w:rsid w:val="005F65B4"/>
    <w:rsid w:val="005F6B1C"/>
    <w:rsid w:val="005F6BEF"/>
    <w:rsid w:val="005F71D7"/>
    <w:rsid w:val="005F7449"/>
    <w:rsid w:val="0060064B"/>
    <w:rsid w:val="006016B5"/>
    <w:rsid w:val="00601D0A"/>
    <w:rsid w:val="00602D46"/>
    <w:rsid w:val="00603A05"/>
    <w:rsid w:val="00605844"/>
    <w:rsid w:val="006069E7"/>
    <w:rsid w:val="00606C2D"/>
    <w:rsid w:val="00610F47"/>
    <w:rsid w:val="0061176E"/>
    <w:rsid w:val="0061199F"/>
    <w:rsid w:val="00613668"/>
    <w:rsid w:val="00614365"/>
    <w:rsid w:val="006145D7"/>
    <w:rsid w:val="00615613"/>
    <w:rsid w:val="00615CC0"/>
    <w:rsid w:val="00616B39"/>
    <w:rsid w:val="00621452"/>
    <w:rsid w:val="006227F4"/>
    <w:rsid w:val="00622A20"/>
    <w:rsid w:val="00622E6F"/>
    <w:rsid w:val="00622E98"/>
    <w:rsid w:val="00623305"/>
    <w:rsid w:val="00623B2D"/>
    <w:rsid w:val="00624F7C"/>
    <w:rsid w:val="006252ED"/>
    <w:rsid w:val="00625E83"/>
    <w:rsid w:val="00626BD3"/>
    <w:rsid w:val="006272DB"/>
    <w:rsid w:val="00631189"/>
    <w:rsid w:val="00631343"/>
    <w:rsid w:val="0063194C"/>
    <w:rsid w:val="006320C4"/>
    <w:rsid w:val="00632B26"/>
    <w:rsid w:val="00632DDA"/>
    <w:rsid w:val="00633807"/>
    <w:rsid w:val="00634540"/>
    <w:rsid w:val="00636183"/>
    <w:rsid w:val="006369F4"/>
    <w:rsid w:val="00636B39"/>
    <w:rsid w:val="00641AA9"/>
    <w:rsid w:val="0064238F"/>
    <w:rsid w:val="006423B1"/>
    <w:rsid w:val="00642B03"/>
    <w:rsid w:val="00642E8C"/>
    <w:rsid w:val="006431D5"/>
    <w:rsid w:val="00643D68"/>
    <w:rsid w:val="00643DF3"/>
    <w:rsid w:val="00645076"/>
    <w:rsid w:val="0064684B"/>
    <w:rsid w:val="0064750A"/>
    <w:rsid w:val="00647CF1"/>
    <w:rsid w:val="00652C05"/>
    <w:rsid w:val="00652E19"/>
    <w:rsid w:val="00653330"/>
    <w:rsid w:val="0065407B"/>
    <w:rsid w:val="0065480B"/>
    <w:rsid w:val="00654A4B"/>
    <w:rsid w:val="00654CB8"/>
    <w:rsid w:val="00656213"/>
    <w:rsid w:val="0065678B"/>
    <w:rsid w:val="00656DA3"/>
    <w:rsid w:val="00657836"/>
    <w:rsid w:val="00660296"/>
    <w:rsid w:val="00660C99"/>
    <w:rsid w:val="00661D72"/>
    <w:rsid w:val="00664283"/>
    <w:rsid w:val="00664949"/>
    <w:rsid w:val="00664B96"/>
    <w:rsid w:val="006662AF"/>
    <w:rsid w:val="00667252"/>
    <w:rsid w:val="00667308"/>
    <w:rsid w:val="006703C7"/>
    <w:rsid w:val="00670748"/>
    <w:rsid w:val="00671219"/>
    <w:rsid w:val="0067167F"/>
    <w:rsid w:val="00672E3E"/>
    <w:rsid w:val="00673037"/>
    <w:rsid w:val="00674584"/>
    <w:rsid w:val="00674A39"/>
    <w:rsid w:val="00674BEB"/>
    <w:rsid w:val="00675C74"/>
    <w:rsid w:val="006772C1"/>
    <w:rsid w:val="0067772F"/>
    <w:rsid w:val="00677A99"/>
    <w:rsid w:val="0068131E"/>
    <w:rsid w:val="00681EB3"/>
    <w:rsid w:val="00683369"/>
    <w:rsid w:val="00683A66"/>
    <w:rsid w:val="00684177"/>
    <w:rsid w:val="006859C9"/>
    <w:rsid w:val="00685CEC"/>
    <w:rsid w:val="00685D2C"/>
    <w:rsid w:val="006865D3"/>
    <w:rsid w:val="006867D7"/>
    <w:rsid w:val="00687038"/>
    <w:rsid w:val="00687083"/>
    <w:rsid w:val="006870E1"/>
    <w:rsid w:val="00690457"/>
    <w:rsid w:val="00690631"/>
    <w:rsid w:val="00691810"/>
    <w:rsid w:val="00691FEB"/>
    <w:rsid w:val="0069213B"/>
    <w:rsid w:val="00692D73"/>
    <w:rsid w:val="006943C5"/>
    <w:rsid w:val="006943E1"/>
    <w:rsid w:val="0069441B"/>
    <w:rsid w:val="00697560"/>
    <w:rsid w:val="006976A2"/>
    <w:rsid w:val="00697C2B"/>
    <w:rsid w:val="006A0802"/>
    <w:rsid w:val="006A19D1"/>
    <w:rsid w:val="006A3580"/>
    <w:rsid w:val="006A3D05"/>
    <w:rsid w:val="006A4BA9"/>
    <w:rsid w:val="006A6D6D"/>
    <w:rsid w:val="006A753E"/>
    <w:rsid w:val="006A7B96"/>
    <w:rsid w:val="006B0007"/>
    <w:rsid w:val="006B09C7"/>
    <w:rsid w:val="006B0E76"/>
    <w:rsid w:val="006B1A8D"/>
    <w:rsid w:val="006B1F26"/>
    <w:rsid w:val="006B2AD4"/>
    <w:rsid w:val="006B2EDF"/>
    <w:rsid w:val="006B3196"/>
    <w:rsid w:val="006B3E6C"/>
    <w:rsid w:val="006B4EF1"/>
    <w:rsid w:val="006B57D7"/>
    <w:rsid w:val="006B5C8B"/>
    <w:rsid w:val="006B661E"/>
    <w:rsid w:val="006B7AB8"/>
    <w:rsid w:val="006B7FD5"/>
    <w:rsid w:val="006C0428"/>
    <w:rsid w:val="006C0912"/>
    <w:rsid w:val="006C0C2A"/>
    <w:rsid w:val="006C1383"/>
    <w:rsid w:val="006C2B9D"/>
    <w:rsid w:val="006C2BB5"/>
    <w:rsid w:val="006C3D10"/>
    <w:rsid w:val="006C4921"/>
    <w:rsid w:val="006C4A16"/>
    <w:rsid w:val="006C4D3A"/>
    <w:rsid w:val="006C4EA9"/>
    <w:rsid w:val="006C5057"/>
    <w:rsid w:val="006C54C6"/>
    <w:rsid w:val="006C6407"/>
    <w:rsid w:val="006C77F4"/>
    <w:rsid w:val="006D01DC"/>
    <w:rsid w:val="006D026C"/>
    <w:rsid w:val="006D16B0"/>
    <w:rsid w:val="006D2B3F"/>
    <w:rsid w:val="006D3548"/>
    <w:rsid w:val="006D4AFC"/>
    <w:rsid w:val="006D51E1"/>
    <w:rsid w:val="006D5CA3"/>
    <w:rsid w:val="006D5E03"/>
    <w:rsid w:val="006D5E29"/>
    <w:rsid w:val="006D783F"/>
    <w:rsid w:val="006E0260"/>
    <w:rsid w:val="006E03D7"/>
    <w:rsid w:val="006E10C0"/>
    <w:rsid w:val="006E18C7"/>
    <w:rsid w:val="006E1A5C"/>
    <w:rsid w:val="006E35D7"/>
    <w:rsid w:val="006E3ED5"/>
    <w:rsid w:val="006E3FA1"/>
    <w:rsid w:val="006E4239"/>
    <w:rsid w:val="006E5138"/>
    <w:rsid w:val="006E5308"/>
    <w:rsid w:val="006E54A9"/>
    <w:rsid w:val="006E6391"/>
    <w:rsid w:val="006E63DB"/>
    <w:rsid w:val="006E65BB"/>
    <w:rsid w:val="006E695A"/>
    <w:rsid w:val="006E7281"/>
    <w:rsid w:val="006E77CA"/>
    <w:rsid w:val="006F0DFF"/>
    <w:rsid w:val="006F1119"/>
    <w:rsid w:val="006F291E"/>
    <w:rsid w:val="006F307C"/>
    <w:rsid w:val="006F332E"/>
    <w:rsid w:val="006F3806"/>
    <w:rsid w:val="006F50F4"/>
    <w:rsid w:val="006F5147"/>
    <w:rsid w:val="006F5264"/>
    <w:rsid w:val="006F616F"/>
    <w:rsid w:val="006F6292"/>
    <w:rsid w:val="006F6D93"/>
    <w:rsid w:val="006F7E7A"/>
    <w:rsid w:val="00700425"/>
    <w:rsid w:val="007006AB"/>
    <w:rsid w:val="00700F25"/>
    <w:rsid w:val="00701182"/>
    <w:rsid w:val="007015A7"/>
    <w:rsid w:val="0070318C"/>
    <w:rsid w:val="00703CE2"/>
    <w:rsid w:val="00704F0F"/>
    <w:rsid w:val="0070539E"/>
    <w:rsid w:val="00706176"/>
    <w:rsid w:val="007071CE"/>
    <w:rsid w:val="0070749F"/>
    <w:rsid w:val="00710135"/>
    <w:rsid w:val="007113AC"/>
    <w:rsid w:val="00712888"/>
    <w:rsid w:val="00712A47"/>
    <w:rsid w:val="00712F70"/>
    <w:rsid w:val="0071306D"/>
    <w:rsid w:val="007132A4"/>
    <w:rsid w:val="00713A70"/>
    <w:rsid w:val="00714590"/>
    <w:rsid w:val="00715438"/>
    <w:rsid w:val="00716D28"/>
    <w:rsid w:val="0072170B"/>
    <w:rsid w:val="00721812"/>
    <w:rsid w:val="00721933"/>
    <w:rsid w:val="007220E5"/>
    <w:rsid w:val="00722920"/>
    <w:rsid w:val="007245D1"/>
    <w:rsid w:val="0072462A"/>
    <w:rsid w:val="007249B0"/>
    <w:rsid w:val="00725574"/>
    <w:rsid w:val="00727E17"/>
    <w:rsid w:val="00730111"/>
    <w:rsid w:val="00730472"/>
    <w:rsid w:val="007308DD"/>
    <w:rsid w:val="007308F3"/>
    <w:rsid w:val="00734758"/>
    <w:rsid w:val="0073699C"/>
    <w:rsid w:val="00736BBD"/>
    <w:rsid w:val="007373A1"/>
    <w:rsid w:val="00737FE9"/>
    <w:rsid w:val="0074019A"/>
    <w:rsid w:val="00740454"/>
    <w:rsid w:val="00741980"/>
    <w:rsid w:val="007424A4"/>
    <w:rsid w:val="00742666"/>
    <w:rsid w:val="00742A30"/>
    <w:rsid w:val="00743EF6"/>
    <w:rsid w:val="00744C3B"/>
    <w:rsid w:val="00745A8E"/>
    <w:rsid w:val="007461D3"/>
    <w:rsid w:val="00746945"/>
    <w:rsid w:val="0074725E"/>
    <w:rsid w:val="00747B21"/>
    <w:rsid w:val="00750C47"/>
    <w:rsid w:val="00751136"/>
    <w:rsid w:val="00751CA3"/>
    <w:rsid w:val="00751FF6"/>
    <w:rsid w:val="007521B8"/>
    <w:rsid w:val="00752555"/>
    <w:rsid w:val="00752B6D"/>
    <w:rsid w:val="00753913"/>
    <w:rsid w:val="00755254"/>
    <w:rsid w:val="00755D15"/>
    <w:rsid w:val="007565CB"/>
    <w:rsid w:val="00756A83"/>
    <w:rsid w:val="00757196"/>
    <w:rsid w:val="00757DC9"/>
    <w:rsid w:val="00757DDC"/>
    <w:rsid w:val="00760117"/>
    <w:rsid w:val="00760E06"/>
    <w:rsid w:val="00761A8C"/>
    <w:rsid w:val="00762673"/>
    <w:rsid w:val="007643EB"/>
    <w:rsid w:val="00764DD4"/>
    <w:rsid w:val="007656F0"/>
    <w:rsid w:val="007657C8"/>
    <w:rsid w:val="007658C1"/>
    <w:rsid w:val="00765EDA"/>
    <w:rsid w:val="00766BB6"/>
    <w:rsid w:val="00767C60"/>
    <w:rsid w:val="00770162"/>
    <w:rsid w:val="0077097E"/>
    <w:rsid w:val="00770EE6"/>
    <w:rsid w:val="00771B46"/>
    <w:rsid w:val="00772E93"/>
    <w:rsid w:val="00774D70"/>
    <w:rsid w:val="00781045"/>
    <w:rsid w:val="00781C85"/>
    <w:rsid w:val="0078205A"/>
    <w:rsid w:val="007821DA"/>
    <w:rsid w:val="00782783"/>
    <w:rsid w:val="007833B9"/>
    <w:rsid w:val="00783FCC"/>
    <w:rsid w:val="00784016"/>
    <w:rsid w:val="00784628"/>
    <w:rsid w:val="007849F3"/>
    <w:rsid w:val="007851D7"/>
    <w:rsid w:val="00785F28"/>
    <w:rsid w:val="007860ED"/>
    <w:rsid w:val="00787A0F"/>
    <w:rsid w:val="00787E7D"/>
    <w:rsid w:val="007905DC"/>
    <w:rsid w:val="00790F99"/>
    <w:rsid w:val="00791316"/>
    <w:rsid w:val="007914BB"/>
    <w:rsid w:val="00791ECF"/>
    <w:rsid w:val="00793A26"/>
    <w:rsid w:val="00794166"/>
    <w:rsid w:val="00794801"/>
    <w:rsid w:val="00795AEB"/>
    <w:rsid w:val="00796150"/>
    <w:rsid w:val="00797052"/>
    <w:rsid w:val="0079723D"/>
    <w:rsid w:val="007972D5"/>
    <w:rsid w:val="00797FF0"/>
    <w:rsid w:val="007A0702"/>
    <w:rsid w:val="007A1279"/>
    <w:rsid w:val="007A18F8"/>
    <w:rsid w:val="007A2413"/>
    <w:rsid w:val="007A3014"/>
    <w:rsid w:val="007A3A52"/>
    <w:rsid w:val="007A3D1F"/>
    <w:rsid w:val="007A428E"/>
    <w:rsid w:val="007A47C0"/>
    <w:rsid w:val="007A5DA3"/>
    <w:rsid w:val="007A6234"/>
    <w:rsid w:val="007A6C5E"/>
    <w:rsid w:val="007A75C7"/>
    <w:rsid w:val="007B0FA6"/>
    <w:rsid w:val="007B1A54"/>
    <w:rsid w:val="007B30E5"/>
    <w:rsid w:val="007B3E37"/>
    <w:rsid w:val="007B59BF"/>
    <w:rsid w:val="007B5AD1"/>
    <w:rsid w:val="007B6651"/>
    <w:rsid w:val="007B7724"/>
    <w:rsid w:val="007B7D4E"/>
    <w:rsid w:val="007B7FDA"/>
    <w:rsid w:val="007C0068"/>
    <w:rsid w:val="007C0436"/>
    <w:rsid w:val="007C0C22"/>
    <w:rsid w:val="007C147C"/>
    <w:rsid w:val="007C20C9"/>
    <w:rsid w:val="007C2D7C"/>
    <w:rsid w:val="007C32B9"/>
    <w:rsid w:val="007C35F2"/>
    <w:rsid w:val="007C3E19"/>
    <w:rsid w:val="007C400F"/>
    <w:rsid w:val="007C46BE"/>
    <w:rsid w:val="007C4A40"/>
    <w:rsid w:val="007C4E7C"/>
    <w:rsid w:val="007C52A8"/>
    <w:rsid w:val="007C6D83"/>
    <w:rsid w:val="007C7260"/>
    <w:rsid w:val="007C7524"/>
    <w:rsid w:val="007D0825"/>
    <w:rsid w:val="007D0AD8"/>
    <w:rsid w:val="007D13C4"/>
    <w:rsid w:val="007D185F"/>
    <w:rsid w:val="007D256C"/>
    <w:rsid w:val="007D2F6E"/>
    <w:rsid w:val="007D4516"/>
    <w:rsid w:val="007D4610"/>
    <w:rsid w:val="007D5617"/>
    <w:rsid w:val="007D76BA"/>
    <w:rsid w:val="007E0B9F"/>
    <w:rsid w:val="007E1602"/>
    <w:rsid w:val="007E1705"/>
    <w:rsid w:val="007E2F67"/>
    <w:rsid w:val="007E36CD"/>
    <w:rsid w:val="007E40D7"/>
    <w:rsid w:val="007E40EF"/>
    <w:rsid w:val="007E5146"/>
    <w:rsid w:val="007E5E43"/>
    <w:rsid w:val="007E70E7"/>
    <w:rsid w:val="007E75E9"/>
    <w:rsid w:val="007E79BC"/>
    <w:rsid w:val="007E7D81"/>
    <w:rsid w:val="007F04C1"/>
    <w:rsid w:val="007F068A"/>
    <w:rsid w:val="007F223B"/>
    <w:rsid w:val="007F293E"/>
    <w:rsid w:val="007F3D90"/>
    <w:rsid w:val="007F3F11"/>
    <w:rsid w:val="007F42EB"/>
    <w:rsid w:val="007F4D3B"/>
    <w:rsid w:val="007F6708"/>
    <w:rsid w:val="007F6B27"/>
    <w:rsid w:val="007F75EF"/>
    <w:rsid w:val="007F77C8"/>
    <w:rsid w:val="007F78C5"/>
    <w:rsid w:val="008002BC"/>
    <w:rsid w:val="00801122"/>
    <w:rsid w:val="008012D9"/>
    <w:rsid w:val="00801A86"/>
    <w:rsid w:val="0080214A"/>
    <w:rsid w:val="00803EB2"/>
    <w:rsid w:val="00804F0A"/>
    <w:rsid w:val="008055BB"/>
    <w:rsid w:val="00806112"/>
    <w:rsid w:val="008107C6"/>
    <w:rsid w:val="008111AB"/>
    <w:rsid w:val="008117FF"/>
    <w:rsid w:val="00812610"/>
    <w:rsid w:val="00813063"/>
    <w:rsid w:val="008131FA"/>
    <w:rsid w:val="008161D1"/>
    <w:rsid w:val="00816954"/>
    <w:rsid w:val="00817347"/>
    <w:rsid w:val="00817C7E"/>
    <w:rsid w:val="008216FE"/>
    <w:rsid w:val="00821818"/>
    <w:rsid w:val="00821F65"/>
    <w:rsid w:val="00822E12"/>
    <w:rsid w:val="00822E42"/>
    <w:rsid w:val="0082310E"/>
    <w:rsid w:val="008236F7"/>
    <w:rsid w:val="00824E30"/>
    <w:rsid w:val="0082539D"/>
    <w:rsid w:val="0082608C"/>
    <w:rsid w:val="008263C7"/>
    <w:rsid w:val="0082654C"/>
    <w:rsid w:val="008273CD"/>
    <w:rsid w:val="00830F41"/>
    <w:rsid w:val="00831023"/>
    <w:rsid w:val="0083201A"/>
    <w:rsid w:val="00832A6D"/>
    <w:rsid w:val="008334E9"/>
    <w:rsid w:val="00833714"/>
    <w:rsid w:val="00833751"/>
    <w:rsid w:val="00834D9D"/>
    <w:rsid w:val="008360AF"/>
    <w:rsid w:val="008361E4"/>
    <w:rsid w:val="008375BB"/>
    <w:rsid w:val="0083788C"/>
    <w:rsid w:val="0084019D"/>
    <w:rsid w:val="00840456"/>
    <w:rsid w:val="008406F1"/>
    <w:rsid w:val="00840CBF"/>
    <w:rsid w:val="0084201F"/>
    <w:rsid w:val="008421D7"/>
    <w:rsid w:val="008447CE"/>
    <w:rsid w:val="00845834"/>
    <w:rsid w:val="0084607F"/>
    <w:rsid w:val="00846455"/>
    <w:rsid w:val="00846CB4"/>
    <w:rsid w:val="0084759D"/>
    <w:rsid w:val="00850DEB"/>
    <w:rsid w:val="00851329"/>
    <w:rsid w:val="00851837"/>
    <w:rsid w:val="00851B34"/>
    <w:rsid w:val="00851B75"/>
    <w:rsid w:val="00852053"/>
    <w:rsid w:val="008520E3"/>
    <w:rsid w:val="0085221B"/>
    <w:rsid w:val="008526F9"/>
    <w:rsid w:val="00854011"/>
    <w:rsid w:val="00854BA8"/>
    <w:rsid w:val="00855D43"/>
    <w:rsid w:val="00856D20"/>
    <w:rsid w:val="0085721E"/>
    <w:rsid w:val="00857846"/>
    <w:rsid w:val="00857D44"/>
    <w:rsid w:val="00857DA5"/>
    <w:rsid w:val="00857FC2"/>
    <w:rsid w:val="00857FE1"/>
    <w:rsid w:val="008608EC"/>
    <w:rsid w:val="00860CA7"/>
    <w:rsid w:val="00861887"/>
    <w:rsid w:val="00861978"/>
    <w:rsid w:val="008624DB"/>
    <w:rsid w:val="0086385A"/>
    <w:rsid w:val="008667C8"/>
    <w:rsid w:val="00870442"/>
    <w:rsid w:val="00870A74"/>
    <w:rsid w:val="008723F0"/>
    <w:rsid w:val="008726EB"/>
    <w:rsid w:val="00872753"/>
    <w:rsid w:val="00873497"/>
    <w:rsid w:val="0087356A"/>
    <w:rsid w:val="0087374B"/>
    <w:rsid w:val="00873810"/>
    <w:rsid w:val="0087477B"/>
    <w:rsid w:val="00874CC1"/>
    <w:rsid w:val="00876875"/>
    <w:rsid w:val="00876A2A"/>
    <w:rsid w:val="00876AEA"/>
    <w:rsid w:val="008770CF"/>
    <w:rsid w:val="008778D4"/>
    <w:rsid w:val="00877A4C"/>
    <w:rsid w:val="0088051B"/>
    <w:rsid w:val="00880998"/>
    <w:rsid w:val="0088120D"/>
    <w:rsid w:val="008815D3"/>
    <w:rsid w:val="00881669"/>
    <w:rsid w:val="00884EAE"/>
    <w:rsid w:val="008853D4"/>
    <w:rsid w:val="00886302"/>
    <w:rsid w:val="00887397"/>
    <w:rsid w:val="00887B28"/>
    <w:rsid w:val="00887E61"/>
    <w:rsid w:val="00887F90"/>
    <w:rsid w:val="00890F4A"/>
    <w:rsid w:val="00891197"/>
    <w:rsid w:val="0089224D"/>
    <w:rsid w:val="00892C9E"/>
    <w:rsid w:val="00892E7C"/>
    <w:rsid w:val="00893A20"/>
    <w:rsid w:val="00893F11"/>
    <w:rsid w:val="00893F93"/>
    <w:rsid w:val="008940E3"/>
    <w:rsid w:val="008941DD"/>
    <w:rsid w:val="00894945"/>
    <w:rsid w:val="00894A93"/>
    <w:rsid w:val="00894F16"/>
    <w:rsid w:val="00897168"/>
    <w:rsid w:val="00897F18"/>
    <w:rsid w:val="008A03A9"/>
    <w:rsid w:val="008A0759"/>
    <w:rsid w:val="008A0ECB"/>
    <w:rsid w:val="008A1881"/>
    <w:rsid w:val="008A21B4"/>
    <w:rsid w:val="008A464D"/>
    <w:rsid w:val="008A58E6"/>
    <w:rsid w:val="008A5DD2"/>
    <w:rsid w:val="008A6476"/>
    <w:rsid w:val="008A65C3"/>
    <w:rsid w:val="008A6CEF"/>
    <w:rsid w:val="008A7DC2"/>
    <w:rsid w:val="008B03C7"/>
    <w:rsid w:val="008B065C"/>
    <w:rsid w:val="008B169B"/>
    <w:rsid w:val="008B1D78"/>
    <w:rsid w:val="008B297F"/>
    <w:rsid w:val="008B361D"/>
    <w:rsid w:val="008B37CE"/>
    <w:rsid w:val="008B4394"/>
    <w:rsid w:val="008B465C"/>
    <w:rsid w:val="008B489D"/>
    <w:rsid w:val="008B4A3F"/>
    <w:rsid w:val="008B51FA"/>
    <w:rsid w:val="008B5DFB"/>
    <w:rsid w:val="008B628E"/>
    <w:rsid w:val="008B78B7"/>
    <w:rsid w:val="008C06F8"/>
    <w:rsid w:val="008C0899"/>
    <w:rsid w:val="008C0EA6"/>
    <w:rsid w:val="008C15ED"/>
    <w:rsid w:val="008C17BA"/>
    <w:rsid w:val="008C194E"/>
    <w:rsid w:val="008C1D7D"/>
    <w:rsid w:val="008C1EC3"/>
    <w:rsid w:val="008C5AEA"/>
    <w:rsid w:val="008C5ECC"/>
    <w:rsid w:val="008C699D"/>
    <w:rsid w:val="008C709B"/>
    <w:rsid w:val="008C7ACD"/>
    <w:rsid w:val="008D1741"/>
    <w:rsid w:val="008D193F"/>
    <w:rsid w:val="008D2ACC"/>
    <w:rsid w:val="008D33C0"/>
    <w:rsid w:val="008D3EB1"/>
    <w:rsid w:val="008D44C1"/>
    <w:rsid w:val="008D4B32"/>
    <w:rsid w:val="008D4E57"/>
    <w:rsid w:val="008D5617"/>
    <w:rsid w:val="008D5BB0"/>
    <w:rsid w:val="008D5D16"/>
    <w:rsid w:val="008D61E1"/>
    <w:rsid w:val="008D6BBA"/>
    <w:rsid w:val="008D6D93"/>
    <w:rsid w:val="008E0BA0"/>
    <w:rsid w:val="008E0FF1"/>
    <w:rsid w:val="008E3EEB"/>
    <w:rsid w:val="008E484D"/>
    <w:rsid w:val="008E5ACD"/>
    <w:rsid w:val="008E5DC2"/>
    <w:rsid w:val="008E64CB"/>
    <w:rsid w:val="008E6BF2"/>
    <w:rsid w:val="008E7031"/>
    <w:rsid w:val="008E7BBB"/>
    <w:rsid w:val="008E7C24"/>
    <w:rsid w:val="008E7CCA"/>
    <w:rsid w:val="008F0484"/>
    <w:rsid w:val="008F0DF4"/>
    <w:rsid w:val="008F1060"/>
    <w:rsid w:val="008F2442"/>
    <w:rsid w:val="008F4318"/>
    <w:rsid w:val="008F558A"/>
    <w:rsid w:val="008F594B"/>
    <w:rsid w:val="008F5ED9"/>
    <w:rsid w:val="008F62AC"/>
    <w:rsid w:val="008F756D"/>
    <w:rsid w:val="00900B51"/>
    <w:rsid w:val="00900D9B"/>
    <w:rsid w:val="00900F6C"/>
    <w:rsid w:val="009015A0"/>
    <w:rsid w:val="009037B9"/>
    <w:rsid w:val="00903DFE"/>
    <w:rsid w:val="00903EED"/>
    <w:rsid w:val="009040C0"/>
    <w:rsid w:val="00904A58"/>
    <w:rsid w:val="0090628C"/>
    <w:rsid w:val="00907DB5"/>
    <w:rsid w:val="00911271"/>
    <w:rsid w:val="009115B1"/>
    <w:rsid w:val="009115F6"/>
    <w:rsid w:val="0091197C"/>
    <w:rsid w:val="0091213E"/>
    <w:rsid w:val="00912645"/>
    <w:rsid w:val="00912B03"/>
    <w:rsid w:val="009133C2"/>
    <w:rsid w:val="0091413A"/>
    <w:rsid w:val="009141A5"/>
    <w:rsid w:val="00914651"/>
    <w:rsid w:val="00921C67"/>
    <w:rsid w:val="00922193"/>
    <w:rsid w:val="00923344"/>
    <w:rsid w:val="009233D0"/>
    <w:rsid w:val="00923C0E"/>
    <w:rsid w:val="009243D3"/>
    <w:rsid w:val="009246B2"/>
    <w:rsid w:val="00924B2C"/>
    <w:rsid w:val="00925118"/>
    <w:rsid w:val="00925177"/>
    <w:rsid w:val="009259D6"/>
    <w:rsid w:val="0092653A"/>
    <w:rsid w:val="00927459"/>
    <w:rsid w:val="0092748D"/>
    <w:rsid w:val="0092760A"/>
    <w:rsid w:val="009310DC"/>
    <w:rsid w:val="0093153F"/>
    <w:rsid w:val="00931D19"/>
    <w:rsid w:val="009320E1"/>
    <w:rsid w:val="009324EC"/>
    <w:rsid w:val="00933DAE"/>
    <w:rsid w:val="00934485"/>
    <w:rsid w:val="009367E9"/>
    <w:rsid w:val="009406DA"/>
    <w:rsid w:val="009410F5"/>
    <w:rsid w:val="00941BC5"/>
    <w:rsid w:val="0094249B"/>
    <w:rsid w:val="00942689"/>
    <w:rsid w:val="00943450"/>
    <w:rsid w:val="0094378C"/>
    <w:rsid w:val="00943829"/>
    <w:rsid w:val="00943B6E"/>
    <w:rsid w:val="009442C7"/>
    <w:rsid w:val="00944D9F"/>
    <w:rsid w:val="00945225"/>
    <w:rsid w:val="00945651"/>
    <w:rsid w:val="00946229"/>
    <w:rsid w:val="00947353"/>
    <w:rsid w:val="00947472"/>
    <w:rsid w:val="009502C1"/>
    <w:rsid w:val="00950A2E"/>
    <w:rsid w:val="009513F0"/>
    <w:rsid w:val="00951FA0"/>
    <w:rsid w:val="00952FE2"/>
    <w:rsid w:val="009533E0"/>
    <w:rsid w:val="0095448D"/>
    <w:rsid w:val="00955A9E"/>
    <w:rsid w:val="009566BB"/>
    <w:rsid w:val="00960099"/>
    <w:rsid w:val="0096057B"/>
    <w:rsid w:val="009616C4"/>
    <w:rsid w:val="009618BB"/>
    <w:rsid w:val="00962D3C"/>
    <w:rsid w:val="009638AF"/>
    <w:rsid w:val="00964ADD"/>
    <w:rsid w:val="00965C24"/>
    <w:rsid w:val="00967319"/>
    <w:rsid w:val="00967DF4"/>
    <w:rsid w:val="00970BBD"/>
    <w:rsid w:val="00971525"/>
    <w:rsid w:val="00971FF9"/>
    <w:rsid w:val="00972435"/>
    <w:rsid w:val="00973BC6"/>
    <w:rsid w:val="0097482A"/>
    <w:rsid w:val="009754AD"/>
    <w:rsid w:val="0097580F"/>
    <w:rsid w:val="00975E4C"/>
    <w:rsid w:val="00976C02"/>
    <w:rsid w:val="009776BA"/>
    <w:rsid w:val="00977882"/>
    <w:rsid w:val="00977E3D"/>
    <w:rsid w:val="00977F5A"/>
    <w:rsid w:val="009804A0"/>
    <w:rsid w:val="009804E3"/>
    <w:rsid w:val="00981123"/>
    <w:rsid w:val="0098195F"/>
    <w:rsid w:val="00983D4A"/>
    <w:rsid w:val="00984D11"/>
    <w:rsid w:val="00985146"/>
    <w:rsid w:val="009851A2"/>
    <w:rsid w:val="009856A8"/>
    <w:rsid w:val="00985914"/>
    <w:rsid w:val="00985C3F"/>
    <w:rsid w:val="00987540"/>
    <w:rsid w:val="00987C25"/>
    <w:rsid w:val="009906FD"/>
    <w:rsid w:val="009907A9"/>
    <w:rsid w:val="0099220E"/>
    <w:rsid w:val="0099296B"/>
    <w:rsid w:val="00993C95"/>
    <w:rsid w:val="00993D21"/>
    <w:rsid w:val="00994B05"/>
    <w:rsid w:val="0099538B"/>
    <w:rsid w:val="0099571D"/>
    <w:rsid w:val="00995EF5"/>
    <w:rsid w:val="009966DA"/>
    <w:rsid w:val="00996BD4"/>
    <w:rsid w:val="00996FA5"/>
    <w:rsid w:val="009972B6"/>
    <w:rsid w:val="00997847"/>
    <w:rsid w:val="00997F34"/>
    <w:rsid w:val="009A090C"/>
    <w:rsid w:val="009A0D87"/>
    <w:rsid w:val="009A0F1F"/>
    <w:rsid w:val="009A0F6B"/>
    <w:rsid w:val="009A1C84"/>
    <w:rsid w:val="009A347C"/>
    <w:rsid w:val="009A3DB5"/>
    <w:rsid w:val="009A4DEB"/>
    <w:rsid w:val="009A5236"/>
    <w:rsid w:val="009A6FAA"/>
    <w:rsid w:val="009B0339"/>
    <w:rsid w:val="009B06E1"/>
    <w:rsid w:val="009B076A"/>
    <w:rsid w:val="009B0CAE"/>
    <w:rsid w:val="009B2115"/>
    <w:rsid w:val="009B229A"/>
    <w:rsid w:val="009B26AF"/>
    <w:rsid w:val="009B34C4"/>
    <w:rsid w:val="009B3A7E"/>
    <w:rsid w:val="009B6964"/>
    <w:rsid w:val="009B6F5A"/>
    <w:rsid w:val="009C00E8"/>
    <w:rsid w:val="009C044B"/>
    <w:rsid w:val="009C097E"/>
    <w:rsid w:val="009C0C7B"/>
    <w:rsid w:val="009C0D47"/>
    <w:rsid w:val="009C1F13"/>
    <w:rsid w:val="009C21B4"/>
    <w:rsid w:val="009C3F44"/>
    <w:rsid w:val="009C43EB"/>
    <w:rsid w:val="009C4AE6"/>
    <w:rsid w:val="009C50B9"/>
    <w:rsid w:val="009C59E5"/>
    <w:rsid w:val="009C5CEF"/>
    <w:rsid w:val="009C5D42"/>
    <w:rsid w:val="009C6848"/>
    <w:rsid w:val="009C6E1C"/>
    <w:rsid w:val="009C6F7C"/>
    <w:rsid w:val="009C7854"/>
    <w:rsid w:val="009D006E"/>
    <w:rsid w:val="009D009D"/>
    <w:rsid w:val="009D0137"/>
    <w:rsid w:val="009D058E"/>
    <w:rsid w:val="009D05F2"/>
    <w:rsid w:val="009D1DBC"/>
    <w:rsid w:val="009D1DDF"/>
    <w:rsid w:val="009D21DC"/>
    <w:rsid w:val="009D32FA"/>
    <w:rsid w:val="009D3F72"/>
    <w:rsid w:val="009D5245"/>
    <w:rsid w:val="009D6494"/>
    <w:rsid w:val="009D666D"/>
    <w:rsid w:val="009D7754"/>
    <w:rsid w:val="009E04AE"/>
    <w:rsid w:val="009E091A"/>
    <w:rsid w:val="009E21EC"/>
    <w:rsid w:val="009E23A7"/>
    <w:rsid w:val="009E3230"/>
    <w:rsid w:val="009E66CD"/>
    <w:rsid w:val="009E670F"/>
    <w:rsid w:val="009E6E85"/>
    <w:rsid w:val="009E7717"/>
    <w:rsid w:val="009F1F24"/>
    <w:rsid w:val="009F20EC"/>
    <w:rsid w:val="009F29FC"/>
    <w:rsid w:val="009F3354"/>
    <w:rsid w:val="009F462D"/>
    <w:rsid w:val="009F48F4"/>
    <w:rsid w:val="009F4BFB"/>
    <w:rsid w:val="009F4C9F"/>
    <w:rsid w:val="009F5F6B"/>
    <w:rsid w:val="009F60FA"/>
    <w:rsid w:val="009F6446"/>
    <w:rsid w:val="009F7351"/>
    <w:rsid w:val="00A007FE"/>
    <w:rsid w:val="00A0099B"/>
    <w:rsid w:val="00A01D57"/>
    <w:rsid w:val="00A02EC7"/>
    <w:rsid w:val="00A03105"/>
    <w:rsid w:val="00A04140"/>
    <w:rsid w:val="00A04304"/>
    <w:rsid w:val="00A04484"/>
    <w:rsid w:val="00A04F08"/>
    <w:rsid w:val="00A061F7"/>
    <w:rsid w:val="00A07DBF"/>
    <w:rsid w:val="00A110FA"/>
    <w:rsid w:val="00A1127E"/>
    <w:rsid w:val="00A11567"/>
    <w:rsid w:val="00A122D9"/>
    <w:rsid w:val="00A132C2"/>
    <w:rsid w:val="00A134E4"/>
    <w:rsid w:val="00A15596"/>
    <w:rsid w:val="00A15A53"/>
    <w:rsid w:val="00A16420"/>
    <w:rsid w:val="00A167AC"/>
    <w:rsid w:val="00A17497"/>
    <w:rsid w:val="00A17C6B"/>
    <w:rsid w:val="00A2080C"/>
    <w:rsid w:val="00A20D87"/>
    <w:rsid w:val="00A226D5"/>
    <w:rsid w:val="00A227D3"/>
    <w:rsid w:val="00A236EC"/>
    <w:rsid w:val="00A2393D"/>
    <w:rsid w:val="00A25164"/>
    <w:rsid w:val="00A258A0"/>
    <w:rsid w:val="00A26683"/>
    <w:rsid w:val="00A266AE"/>
    <w:rsid w:val="00A26E77"/>
    <w:rsid w:val="00A31FD1"/>
    <w:rsid w:val="00A32414"/>
    <w:rsid w:val="00A326CA"/>
    <w:rsid w:val="00A33988"/>
    <w:rsid w:val="00A33D1B"/>
    <w:rsid w:val="00A33E65"/>
    <w:rsid w:val="00A33EB2"/>
    <w:rsid w:val="00A34CA2"/>
    <w:rsid w:val="00A34F30"/>
    <w:rsid w:val="00A3560C"/>
    <w:rsid w:val="00A368FC"/>
    <w:rsid w:val="00A36FA9"/>
    <w:rsid w:val="00A37080"/>
    <w:rsid w:val="00A37102"/>
    <w:rsid w:val="00A373BD"/>
    <w:rsid w:val="00A37993"/>
    <w:rsid w:val="00A37CB5"/>
    <w:rsid w:val="00A37F2C"/>
    <w:rsid w:val="00A400EE"/>
    <w:rsid w:val="00A40C93"/>
    <w:rsid w:val="00A415CC"/>
    <w:rsid w:val="00A41888"/>
    <w:rsid w:val="00A4490F"/>
    <w:rsid w:val="00A4558A"/>
    <w:rsid w:val="00A45A8B"/>
    <w:rsid w:val="00A473B0"/>
    <w:rsid w:val="00A47BBA"/>
    <w:rsid w:val="00A51760"/>
    <w:rsid w:val="00A518C3"/>
    <w:rsid w:val="00A5268B"/>
    <w:rsid w:val="00A52AC2"/>
    <w:rsid w:val="00A52B0E"/>
    <w:rsid w:val="00A53471"/>
    <w:rsid w:val="00A5523B"/>
    <w:rsid w:val="00A56951"/>
    <w:rsid w:val="00A56D42"/>
    <w:rsid w:val="00A57637"/>
    <w:rsid w:val="00A57821"/>
    <w:rsid w:val="00A607A5"/>
    <w:rsid w:val="00A625AD"/>
    <w:rsid w:val="00A62CBF"/>
    <w:rsid w:val="00A6322A"/>
    <w:rsid w:val="00A63786"/>
    <w:rsid w:val="00A63B15"/>
    <w:rsid w:val="00A63EF7"/>
    <w:rsid w:val="00A64457"/>
    <w:rsid w:val="00A65917"/>
    <w:rsid w:val="00A66327"/>
    <w:rsid w:val="00A66DB1"/>
    <w:rsid w:val="00A66DBF"/>
    <w:rsid w:val="00A67548"/>
    <w:rsid w:val="00A70D62"/>
    <w:rsid w:val="00A71603"/>
    <w:rsid w:val="00A71C0F"/>
    <w:rsid w:val="00A720BC"/>
    <w:rsid w:val="00A724EE"/>
    <w:rsid w:val="00A7362E"/>
    <w:rsid w:val="00A73822"/>
    <w:rsid w:val="00A73969"/>
    <w:rsid w:val="00A7448A"/>
    <w:rsid w:val="00A74C49"/>
    <w:rsid w:val="00A75C98"/>
    <w:rsid w:val="00A7648E"/>
    <w:rsid w:val="00A77A9D"/>
    <w:rsid w:val="00A77AF5"/>
    <w:rsid w:val="00A77DE1"/>
    <w:rsid w:val="00A77F15"/>
    <w:rsid w:val="00A81A1D"/>
    <w:rsid w:val="00A822ED"/>
    <w:rsid w:val="00A825E5"/>
    <w:rsid w:val="00A83C29"/>
    <w:rsid w:val="00A8470A"/>
    <w:rsid w:val="00A8576F"/>
    <w:rsid w:val="00A87E0D"/>
    <w:rsid w:val="00A90DD5"/>
    <w:rsid w:val="00A91FCA"/>
    <w:rsid w:val="00A92B5E"/>
    <w:rsid w:val="00A932EB"/>
    <w:rsid w:val="00A93A37"/>
    <w:rsid w:val="00A93B37"/>
    <w:rsid w:val="00A93F4B"/>
    <w:rsid w:val="00A94759"/>
    <w:rsid w:val="00A951EC"/>
    <w:rsid w:val="00A953A4"/>
    <w:rsid w:val="00A95B14"/>
    <w:rsid w:val="00A95E8B"/>
    <w:rsid w:val="00A96227"/>
    <w:rsid w:val="00A97BD7"/>
    <w:rsid w:val="00AA0725"/>
    <w:rsid w:val="00AA126D"/>
    <w:rsid w:val="00AA13CA"/>
    <w:rsid w:val="00AA1AF2"/>
    <w:rsid w:val="00AA209A"/>
    <w:rsid w:val="00AA315C"/>
    <w:rsid w:val="00AA325A"/>
    <w:rsid w:val="00AA373F"/>
    <w:rsid w:val="00AA41A8"/>
    <w:rsid w:val="00AA482F"/>
    <w:rsid w:val="00AA5AD2"/>
    <w:rsid w:val="00AA68DE"/>
    <w:rsid w:val="00AA7216"/>
    <w:rsid w:val="00AA7958"/>
    <w:rsid w:val="00AA7B8E"/>
    <w:rsid w:val="00AB10C7"/>
    <w:rsid w:val="00AB4D33"/>
    <w:rsid w:val="00AB4E57"/>
    <w:rsid w:val="00AB5023"/>
    <w:rsid w:val="00AB5978"/>
    <w:rsid w:val="00AB6442"/>
    <w:rsid w:val="00AB6C64"/>
    <w:rsid w:val="00AB6C68"/>
    <w:rsid w:val="00AB700B"/>
    <w:rsid w:val="00AB7808"/>
    <w:rsid w:val="00AB7D8D"/>
    <w:rsid w:val="00AC15D3"/>
    <w:rsid w:val="00AC2841"/>
    <w:rsid w:val="00AC2F51"/>
    <w:rsid w:val="00AC409D"/>
    <w:rsid w:val="00AC4619"/>
    <w:rsid w:val="00AC589F"/>
    <w:rsid w:val="00AC58AF"/>
    <w:rsid w:val="00AC59EF"/>
    <w:rsid w:val="00AC5FA0"/>
    <w:rsid w:val="00AC64B4"/>
    <w:rsid w:val="00AC6CAD"/>
    <w:rsid w:val="00AC7243"/>
    <w:rsid w:val="00AD0364"/>
    <w:rsid w:val="00AD051E"/>
    <w:rsid w:val="00AD069C"/>
    <w:rsid w:val="00AD0E52"/>
    <w:rsid w:val="00AD1A3F"/>
    <w:rsid w:val="00AD2950"/>
    <w:rsid w:val="00AD302A"/>
    <w:rsid w:val="00AD445A"/>
    <w:rsid w:val="00AD52AC"/>
    <w:rsid w:val="00AD6673"/>
    <w:rsid w:val="00AD6DFD"/>
    <w:rsid w:val="00AD768F"/>
    <w:rsid w:val="00AD79B4"/>
    <w:rsid w:val="00AE03E1"/>
    <w:rsid w:val="00AE08EA"/>
    <w:rsid w:val="00AE1EEA"/>
    <w:rsid w:val="00AE4000"/>
    <w:rsid w:val="00AE454C"/>
    <w:rsid w:val="00AE478C"/>
    <w:rsid w:val="00AE4814"/>
    <w:rsid w:val="00AE48DE"/>
    <w:rsid w:val="00AE4D3F"/>
    <w:rsid w:val="00AE4EAD"/>
    <w:rsid w:val="00AE5336"/>
    <w:rsid w:val="00AE643D"/>
    <w:rsid w:val="00AE6619"/>
    <w:rsid w:val="00AE668D"/>
    <w:rsid w:val="00AE681F"/>
    <w:rsid w:val="00AE75F7"/>
    <w:rsid w:val="00AE7A35"/>
    <w:rsid w:val="00AE7E10"/>
    <w:rsid w:val="00AF0197"/>
    <w:rsid w:val="00AF058C"/>
    <w:rsid w:val="00AF0725"/>
    <w:rsid w:val="00AF0B88"/>
    <w:rsid w:val="00AF134E"/>
    <w:rsid w:val="00AF1A7E"/>
    <w:rsid w:val="00AF2B83"/>
    <w:rsid w:val="00AF322E"/>
    <w:rsid w:val="00AF41A4"/>
    <w:rsid w:val="00AF497B"/>
    <w:rsid w:val="00AF52E4"/>
    <w:rsid w:val="00AF5351"/>
    <w:rsid w:val="00AF58AB"/>
    <w:rsid w:val="00AF5988"/>
    <w:rsid w:val="00AF5C8E"/>
    <w:rsid w:val="00AF6AF5"/>
    <w:rsid w:val="00AF74E3"/>
    <w:rsid w:val="00AF796C"/>
    <w:rsid w:val="00AF7C88"/>
    <w:rsid w:val="00B00043"/>
    <w:rsid w:val="00B0045A"/>
    <w:rsid w:val="00B00C78"/>
    <w:rsid w:val="00B01DDF"/>
    <w:rsid w:val="00B035AB"/>
    <w:rsid w:val="00B03A7C"/>
    <w:rsid w:val="00B043F1"/>
    <w:rsid w:val="00B044D3"/>
    <w:rsid w:val="00B04D43"/>
    <w:rsid w:val="00B0525D"/>
    <w:rsid w:val="00B05745"/>
    <w:rsid w:val="00B057EA"/>
    <w:rsid w:val="00B05C87"/>
    <w:rsid w:val="00B07D6A"/>
    <w:rsid w:val="00B107F6"/>
    <w:rsid w:val="00B107FE"/>
    <w:rsid w:val="00B10D69"/>
    <w:rsid w:val="00B11E14"/>
    <w:rsid w:val="00B120A4"/>
    <w:rsid w:val="00B130A9"/>
    <w:rsid w:val="00B14034"/>
    <w:rsid w:val="00B14E56"/>
    <w:rsid w:val="00B1527F"/>
    <w:rsid w:val="00B158E4"/>
    <w:rsid w:val="00B16228"/>
    <w:rsid w:val="00B16AB9"/>
    <w:rsid w:val="00B1729E"/>
    <w:rsid w:val="00B1732B"/>
    <w:rsid w:val="00B2001A"/>
    <w:rsid w:val="00B21934"/>
    <w:rsid w:val="00B21CA8"/>
    <w:rsid w:val="00B2202A"/>
    <w:rsid w:val="00B237A7"/>
    <w:rsid w:val="00B23CD0"/>
    <w:rsid w:val="00B2751F"/>
    <w:rsid w:val="00B3177D"/>
    <w:rsid w:val="00B33A1B"/>
    <w:rsid w:val="00B34127"/>
    <w:rsid w:val="00B34263"/>
    <w:rsid w:val="00B35D85"/>
    <w:rsid w:val="00B36119"/>
    <w:rsid w:val="00B37CC7"/>
    <w:rsid w:val="00B40405"/>
    <w:rsid w:val="00B405B4"/>
    <w:rsid w:val="00B40779"/>
    <w:rsid w:val="00B40C86"/>
    <w:rsid w:val="00B41AA5"/>
    <w:rsid w:val="00B4231C"/>
    <w:rsid w:val="00B42F01"/>
    <w:rsid w:val="00B43A61"/>
    <w:rsid w:val="00B43E13"/>
    <w:rsid w:val="00B4503E"/>
    <w:rsid w:val="00B46014"/>
    <w:rsid w:val="00B46217"/>
    <w:rsid w:val="00B46E6D"/>
    <w:rsid w:val="00B51D4D"/>
    <w:rsid w:val="00B55280"/>
    <w:rsid w:val="00B5530E"/>
    <w:rsid w:val="00B5585E"/>
    <w:rsid w:val="00B5594A"/>
    <w:rsid w:val="00B560FA"/>
    <w:rsid w:val="00B5723F"/>
    <w:rsid w:val="00B574D5"/>
    <w:rsid w:val="00B57749"/>
    <w:rsid w:val="00B6002E"/>
    <w:rsid w:val="00B6045F"/>
    <w:rsid w:val="00B60820"/>
    <w:rsid w:val="00B630F0"/>
    <w:rsid w:val="00B640B1"/>
    <w:rsid w:val="00B668CB"/>
    <w:rsid w:val="00B66DC5"/>
    <w:rsid w:val="00B67154"/>
    <w:rsid w:val="00B704D6"/>
    <w:rsid w:val="00B707D1"/>
    <w:rsid w:val="00B709A4"/>
    <w:rsid w:val="00B70AC7"/>
    <w:rsid w:val="00B710F1"/>
    <w:rsid w:val="00B71D3A"/>
    <w:rsid w:val="00B72451"/>
    <w:rsid w:val="00B74756"/>
    <w:rsid w:val="00B74ADF"/>
    <w:rsid w:val="00B74CD8"/>
    <w:rsid w:val="00B75C4A"/>
    <w:rsid w:val="00B76E38"/>
    <w:rsid w:val="00B77030"/>
    <w:rsid w:val="00B77DD2"/>
    <w:rsid w:val="00B80F3F"/>
    <w:rsid w:val="00B81207"/>
    <w:rsid w:val="00B815A1"/>
    <w:rsid w:val="00B81745"/>
    <w:rsid w:val="00B82D94"/>
    <w:rsid w:val="00B83855"/>
    <w:rsid w:val="00B84DAD"/>
    <w:rsid w:val="00B84F29"/>
    <w:rsid w:val="00B8532C"/>
    <w:rsid w:val="00B85A4A"/>
    <w:rsid w:val="00B862DD"/>
    <w:rsid w:val="00B8676A"/>
    <w:rsid w:val="00B86873"/>
    <w:rsid w:val="00B86BDC"/>
    <w:rsid w:val="00B86C82"/>
    <w:rsid w:val="00B87136"/>
    <w:rsid w:val="00B877A3"/>
    <w:rsid w:val="00B87BB3"/>
    <w:rsid w:val="00B90778"/>
    <w:rsid w:val="00B909EB"/>
    <w:rsid w:val="00B91B67"/>
    <w:rsid w:val="00B929F5"/>
    <w:rsid w:val="00B935D0"/>
    <w:rsid w:val="00B93C97"/>
    <w:rsid w:val="00B93D97"/>
    <w:rsid w:val="00B9498A"/>
    <w:rsid w:val="00B957C5"/>
    <w:rsid w:val="00B95A3C"/>
    <w:rsid w:val="00B9659F"/>
    <w:rsid w:val="00B96BA9"/>
    <w:rsid w:val="00BA0299"/>
    <w:rsid w:val="00BA0D98"/>
    <w:rsid w:val="00BA135C"/>
    <w:rsid w:val="00BA2470"/>
    <w:rsid w:val="00BA25A1"/>
    <w:rsid w:val="00BA2FAC"/>
    <w:rsid w:val="00BA3BB3"/>
    <w:rsid w:val="00BA3BE5"/>
    <w:rsid w:val="00BA57C1"/>
    <w:rsid w:val="00BA60BE"/>
    <w:rsid w:val="00BA6AED"/>
    <w:rsid w:val="00BA6F0F"/>
    <w:rsid w:val="00BA748A"/>
    <w:rsid w:val="00BB01A1"/>
    <w:rsid w:val="00BB0F4E"/>
    <w:rsid w:val="00BB13B2"/>
    <w:rsid w:val="00BB1E86"/>
    <w:rsid w:val="00BB20A3"/>
    <w:rsid w:val="00BB211C"/>
    <w:rsid w:val="00BB337F"/>
    <w:rsid w:val="00BB3C55"/>
    <w:rsid w:val="00BB3C80"/>
    <w:rsid w:val="00BB4F66"/>
    <w:rsid w:val="00BB52EB"/>
    <w:rsid w:val="00BB55F4"/>
    <w:rsid w:val="00BB5AFE"/>
    <w:rsid w:val="00BB60C7"/>
    <w:rsid w:val="00BB76B9"/>
    <w:rsid w:val="00BB79E3"/>
    <w:rsid w:val="00BC1EC7"/>
    <w:rsid w:val="00BC27B5"/>
    <w:rsid w:val="00BC2952"/>
    <w:rsid w:val="00BC2F00"/>
    <w:rsid w:val="00BC3E17"/>
    <w:rsid w:val="00BC64DC"/>
    <w:rsid w:val="00BC6C94"/>
    <w:rsid w:val="00BC75D2"/>
    <w:rsid w:val="00BD0826"/>
    <w:rsid w:val="00BD0FA5"/>
    <w:rsid w:val="00BD106E"/>
    <w:rsid w:val="00BD124B"/>
    <w:rsid w:val="00BD160E"/>
    <w:rsid w:val="00BD1684"/>
    <w:rsid w:val="00BD2976"/>
    <w:rsid w:val="00BD3272"/>
    <w:rsid w:val="00BD4B9A"/>
    <w:rsid w:val="00BD4E6F"/>
    <w:rsid w:val="00BD5697"/>
    <w:rsid w:val="00BD643E"/>
    <w:rsid w:val="00BD6CD9"/>
    <w:rsid w:val="00BD791F"/>
    <w:rsid w:val="00BD7D1D"/>
    <w:rsid w:val="00BE0076"/>
    <w:rsid w:val="00BE0079"/>
    <w:rsid w:val="00BE0391"/>
    <w:rsid w:val="00BE05D4"/>
    <w:rsid w:val="00BE2112"/>
    <w:rsid w:val="00BE38AF"/>
    <w:rsid w:val="00BE4575"/>
    <w:rsid w:val="00BE48DC"/>
    <w:rsid w:val="00BE52D2"/>
    <w:rsid w:val="00BE5F44"/>
    <w:rsid w:val="00BE6A54"/>
    <w:rsid w:val="00BE701C"/>
    <w:rsid w:val="00BE7259"/>
    <w:rsid w:val="00BE7343"/>
    <w:rsid w:val="00BE759D"/>
    <w:rsid w:val="00BF1B05"/>
    <w:rsid w:val="00BF1B43"/>
    <w:rsid w:val="00BF1BA4"/>
    <w:rsid w:val="00BF33ED"/>
    <w:rsid w:val="00BF3E9F"/>
    <w:rsid w:val="00BF4058"/>
    <w:rsid w:val="00BF44E4"/>
    <w:rsid w:val="00BF628E"/>
    <w:rsid w:val="00BF6649"/>
    <w:rsid w:val="00BF6814"/>
    <w:rsid w:val="00BF6F92"/>
    <w:rsid w:val="00BF6FAF"/>
    <w:rsid w:val="00BF7488"/>
    <w:rsid w:val="00BF7704"/>
    <w:rsid w:val="00C00759"/>
    <w:rsid w:val="00C00CDD"/>
    <w:rsid w:val="00C0315F"/>
    <w:rsid w:val="00C0369E"/>
    <w:rsid w:val="00C04A2B"/>
    <w:rsid w:val="00C04A9C"/>
    <w:rsid w:val="00C05904"/>
    <w:rsid w:val="00C05A50"/>
    <w:rsid w:val="00C06CA3"/>
    <w:rsid w:val="00C075C5"/>
    <w:rsid w:val="00C105A7"/>
    <w:rsid w:val="00C107CC"/>
    <w:rsid w:val="00C10EB5"/>
    <w:rsid w:val="00C14CE3"/>
    <w:rsid w:val="00C14D04"/>
    <w:rsid w:val="00C14D43"/>
    <w:rsid w:val="00C151FF"/>
    <w:rsid w:val="00C160AF"/>
    <w:rsid w:val="00C1624A"/>
    <w:rsid w:val="00C164A1"/>
    <w:rsid w:val="00C166D1"/>
    <w:rsid w:val="00C17DCD"/>
    <w:rsid w:val="00C17EDF"/>
    <w:rsid w:val="00C2076F"/>
    <w:rsid w:val="00C20AE5"/>
    <w:rsid w:val="00C21859"/>
    <w:rsid w:val="00C21A58"/>
    <w:rsid w:val="00C21D4C"/>
    <w:rsid w:val="00C22EC0"/>
    <w:rsid w:val="00C24D83"/>
    <w:rsid w:val="00C25785"/>
    <w:rsid w:val="00C25918"/>
    <w:rsid w:val="00C25EE8"/>
    <w:rsid w:val="00C26830"/>
    <w:rsid w:val="00C26F1D"/>
    <w:rsid w:val="00C27EC7"/>
    <w:rsid w:val="00C27F46"/>
    <w:rsid w:val="00C31A2B"/>
    <w:rsid w:val="00C31DEC"/>
    <w:rsid w:val="00C3212A"/>
    <w:rsid w:val="00C32856"/>
    <w:rsid w:val="00C32A28"/>
    <w:rsid w:val="00C32FC5"/>
    <w:rsid w:val="00C33B39"/>
    <w:rsid w:val="00C3436C"/>
    <w:rsid w:val="00C35670"/>
    <w:rsid w:val="00C35933"/>
    <w:rsid w:val="00C359F1"/>
    <w:rsid w:val="00C359FB"/>
    <w:rsid w:val="00C36819"/>
    <w:rsid w:val="00C36C22"/>
    <w:rsid w:val="00C36E77"/>
    <w:rsid w:val="00C37D0A"/>
    <w:rsid w:val="00C40EAE"/>
    <w:rsid w:val="00C4106C"/>
    <w:rsid w:val="00C41187"/>
    <w:rsid w:val="00C412D0"/>
    <w:rsid w:val="00C42741"/>
    <w:rsid w:val="00C42C88"/>
    <w:rsid w:val="00C42CD1"/>
    <w:rsid w:val="00C43131"/>
    <w:rsid w:val="00C43D07"/>
    <w:rsid w:val="00C4456C"/>
    <w:rsid w:val="00C44988"/>
    <w:rsid w:val="00C44A02"/>
    <w:rsid w:val="00C46DB8"/>
    <w:rsid w:val="00C47084"/>
    <w:rsid w:val="00C47860"/>
    <w:rsid w:val="00C47D69"/>
    <w:rsid w:val="00C510EF"/>
    <w:rsid w:val="00C51320"/>
    <w:rsid w:val="00C51C51"/>
    <w:rsid w:val="00C51D96"/>
    <w:rsid w:val="00C51E65"/>
    <w:rsid w:val="00C520AD"/>
    <w:rsid w:val="00C52666"/>
    <w:rsid w:val="00C527A1"/>
    <w:rsid w:val="00C527D5"/>
    <w:rsid w:val="00C5291E"/>
    <w:rsid w:val="00C52F0E"/>
    <w:rsid w:val="00C53AB3"/>
    <w:rsid w:val="00C54830"/>
    <w:rsid w:val="00C55236"/>
    <w:rsid w:val="00C556C9"/>
    <w:rsid w:val="00C556ED"/>
    <w:rsid w:val="00C557DB"/>
    <w:rsid w:val="00C55FC0"/>
    <w:rsid w:val="00C5646C"/>
    <w:rsid w:val="00C5775D"/>
    <w:rsid w:val="00C57C4E"/>
    <w:rsid w:val="00C57E24"/>
    <w:rsid w:val="00C57F00"/>
    <w:rsid w:val="00C606BD"/>
    <w:rsid w:val="00C6128F"/>
    <w:rsid w:val="00C612A6"/>
    <w:rsid w:val="00C616D2"/>
    <w:rsid w:val="00C61B13"/>
    <w:rsid w:val="00C61C18"/>
    <w:rsid w:val="00C620A2"/>
    <w:rsid w:val="00C6349A"/>
    <w:rsid w:val="00C63F7D"/>
    <w:rsid w:val="00C644C4"/>
    <w:rsid w:val="00C657D7"/>
    <w:rsid w:val="00C6598B"/>
    <w:rsid w:val="00C65A63"/>
    <w:rsid w:val="00C65D95"/>
    <w:rsid w:val="00C65DAC"/>
    <w:rsid w:val="00C66AFA"/>
    <w:rsid w:val="00C66BE2"/>
    <w:rsid w:val="00C7016F"/>
    <w:rsid w:val="00C70670"/>
    <w:rsid w:val="00C706E6"/>
    <w:rsid w:val="00C70B82"/>
    <w:rsid w:val="00C714DE"/>
    <w:rsid w:val="00C71A9D"/>
    <w:rsid w:val="00C72C4D"/>
    <w:rsid w:val="00C73015"/>
    <w:rsid w:val="00C73A8B"/>
    <w:rsid w:val="00C73C2F"/>
    <w:rsid w:val="00C740F2"/>
    <w:rsid w:val="00C748D2"/>
    <w:rsid w:val="00C75118"/>
    <w:rsid w:val="00C77181"/>
    <w:rsid w:val="00C77462"/>
    <w:rsid w:val="00C77F00"/>
    <w:rsid w:val="00C81E0F"/>
    <w:rsid w:val="00C81FEE"/>
    <w:rsid w:val="00C820E6"/>
    <w:rsid w:val="00C826EE"/>
    <w:rsid w:val="00C82A39"/>
    <w:rsid w:val="00C8308A"/>
    <w:rsid w:val="00C8317E"/>
    <w:rsid w:val="00C84302"/>
    <w:rsid w:val="00C846CB"/>
    <w:rsid w:val="00C85357"/>
    <w:rsid w:val="00C85471"/>
    <w:rsid w:val="00C86346"/>
    <w:rsid w:val="00C870EF"/>
    <w:rsid w:val="00C87CCD"/>
    <w:rsid w:val="00C9033B"/>
    <w:rsid w:val="00C907A0"/>
    <w:rsid w:val="00C91CD9"/>
    <w:rsid w:val="00C92010"/>
    <w:rsid w:val="00C92C64"/>
    <w:rsid w:val="00C931F2"/>
    <w:rsid w:val="00C944E7"/>
    <w:rsid w:val="00C94841"/>
    <w:rsid w:val="00C948FD"/>
    <w:rsid w:val="00C95FC6"/>
    <w:rsid w:val="00C96298"/>
    <w:rsid w:val="00C96694"/>
    <w:rsid w:val="00C97642"/>
    <w:rsid w:val="00C97784"/>
    <w:rsid w:val="00CA10B7"/>
    <w:rsid w:val="00CA165F"/>
    <w:rsid w:val="00CA1CAE"/>
    <w:rsid w:val="00CA337B"/>
    <w:rsid w:val="00CA36A1"/>
    <w:rsid w:val="00CA3A6E"/>
    <w:rsid w:val="00CA4906"/>
    <w:rsid w:val="00CA5F92"/>
    <w:rsid w:val="00CA6A03"/>
    <w:rsid w:val="00CA7CC3"/>
    <w:rsid w:val="00CA7FFD"/>
    <w:rsid w:val="00CB1075"/>
    <w:rsid w:val="00CB1A1B"/>
    <w:rsid w:val="00CB2137"/>
    <w:rsid w:val="00CB2BF0"/>
    <w:rsid w:val="00CB2F62"/>
    <w:rsid w:val="00CB3375"/>
    <w:rsid w:val="00CB401C"/>
    <w:rsid w:val="00CB411D"/>
    <w:rsid w:val="00CB4A85"/>
    <w:rsid w:val="00CB5F6D"/>
    <w:rsid w:val="00CB5FC8"/>
    <w:rsid w:val="00CB62E8"/>
    <w:rsid w:val="00CB6AB5"/>
    <w:rsid w:val="00CB77CE"/>
    <w:rsid w:val="00CC0DD4"/>
    <w:rsid w:val="00CC1194"/>
    <w:rsid w:val="00CC2021"/>
    <w:rsid w:val="00CC2A74"/>
    <w:rsid w:val="00CC3107"/>
    <w:rsid w:val="00CC370B"/>
    <w:rsid w:val="00CC3B0C"/>
    <w:rsid w:val="00CC3E46"/>
    <w:rsid w:val="00CC5203"/>
    <w:rsid w:val="00CC53C4"/>
    <w:rsid w:val="00CC5F27"/>
    <w:rsid w:val="00CC6950"/>
    <w:rsid w:val="00CC6D3A"/>
    <w:rsid w:val="00CC7E95"/>
    <w:rsid w:val="00CD05B1"/>
    <w:rsid w:val="00CD10CF"/>
    <w:rsid w:val="00CD2CB7"/>
    <w:rsid w:val="00CD399F"/>
    <w:rsid w:val="00CD39E2"/>
    <w:rsid w:val="00CD401F"/>
    <w:rsid w:val="00CD477E"/>
    <w:rsid w:val="00CD5D5A"/>
    <w:rsid w:val="00CD6C5E"/>
    <w:rsid w:val="00CE0E2F"/>
    <w:rsid w:val="00CE10DB"/>
    <w:rsid w:val="00CE1EE5"/>
    <w:rsid w:val="00CE205B"/>
    <w:rsid w:val="00CE52B2"/>
    <w:rsid w:val="00CE5980"/>
    <w:rsid w:val="00CE64D3"/>
    <w:rsid w:val="00CE6635"/>
    <w:rsid w:val="00CE6E87"/>
    <w:rsid w:val="00CE70EF"/>
    <w:rsid w:val="00CE7256"/>
    <w:rsid w:val="00CF0AAD"/>
    <w:rsid w:val="00CF2CE6"/>
    <w:rsid w:val="00CF30D7"/>
    <w:rsid w:val="00CF4188"/>
    <w:rsid w:val="00CF57C2"/>
    <w:rsid w:val="00CF5B2C"/>
    <w:rsid w:val="00CF6BF9"/>
    <w:rsid w:val="00CF6FA7"/>
    <w:rsid w:val="00CF7A8A"/>
    <w:rsid w:val="00D0132F"/>
    <w:rsid w:val="00D02322"/>
    <w:rsid w:val="00D03169"/>
    <w:rsid w:val="00D06467"/>
    <w:rsid w:val="00D06697"/>
    <w:rsid w:val="00D06E67"/>
    <w:rsid w:val="00D07013"/>
    <w:rsid w:val="00D07984"/>
    <w:rsid w:val="00D11102"/>
    <w:rsid w:val="00D118AB"/>
    <w:rsid w:val="00D12AA4"/>
    <w:rsid w:val="00D13E99"/>
    <w:rsid w:val="00D14188"/>
    <w:rsid w:val="00D15565"/>
    <w:rsid w:val="00D15685"/>
    <w:rsid w:val="00D15CC3"/>
    <w:rsid w:val="00D1630C"/>
    <w:rsid w:val="00D16AF5"/>
    <w:rsid w:val="00D176E1"/>
    <w:rsid w:val="00D20D40"/>
    <w:rsid w:val="00D2156C"/>
    <w:rsid w:val="00D2164F"/>
    <w:rsid w:val="00D23462"/>
    <w:rsid w:val="00D24A95"/>
    <w:rsid w:val="00D24B85"/>
    <w:rsid w:val="00D25384"/>
    <w:rsid w:val="00D25D4D"/>
    <w:rsid w:val="00D25E12"/>
    <w:rsid w:val="00D265CB"/>
    <w:rsid w:val="00D30517"/>
    <w:rsid w:val="00D3079E"/>
    <w:rsid w:val="00D31420"/>
    <w:rsid w:val="00D31C01"/>
    <w:rsid w:val="00D322A0"/>
    <w:rsid w:val="00D32930"/>
    <w:rsid w:val="00D3376D"/>
    <w:rsid w:val="00D33CEA"/>
    <w:rsid w:val="00D34AFF"/>
    <w:rsid w:val="00D35153"/>
    <w:rsid w:val="00D36975"/>
    <w:rsid w:val="00D40923"/>
    <w:rsid w:val="00D4121B"/>
    <w:rsid w:val="00D41C0C"/>
    <w:rsid w:val="00D42D41"/>
    <w:rsid w:val="00D42FD2"/>
    <w:rsid w:val="00D43165"/>
    <w:rsid w:val="00D439D0"/>
    <w:rsid w:val="00D44350"/>
    <w:rsid w:val="00D4486D"/>
    <w:rsid w:val="00D44C23"/>
    <w:rsid w:val="00D44EFC"/>
    <w:rsid w:val="00D45897"/>
    <w:rsid w:val="00D45D18"/>
    <w:rsid w:val="00D460F0"/>
    <w:rsid w:val="00D461DF"/>
    <w:rsid w:val="00D4690B"/>
    <w:rsid w:val="00D46E09"/>
    <w:rsid w:val="00D474BA"/>
    <w:rsid w:val="00D47794"/>
    <w:rsid w:val="00D47DE1"/>
    <w:rsid w:val="00D5068B"/>
    <w:rsid w:val="00D50CE1"/>
    <w:rsid w:val="00D516C1"/>
    <w:rsid w:val="00D51C54"/>
    <w:rsid w:val="00D51D26"/>
    <w:rsid w:val="00D527FD"/>
    <w:rsid w:val="00D534A1"/>
    <w:rsid w:val="00D53713"/>
    <w:rsid w:val="00D54DCC"/>
    <w:rsid w:val="00D57C9D"/>
    <w:rsid w:val="00D614F3"/>
    <w:rsid w:val="00D61592"/>
    <w:rsid w:val="00D625A5"/>
    <w:rsid w:val="00D62A37"/>
    <w:rsid w:val="00D62FF9"/>
    <w:rsid w:val="00D634B1"/>
    <w:rsid w:val="00D64A32"/>
    <w:rsid w:val="00D6508B"/>
    <w:rsid w:val="00D65ABB"/>
    <w:rsid w:val="00D66099"/>
    <w:rsid w:val="00D70B7C"/>
    <w:rsid w:val="00D7221C"/>
    <w:rsid w:val="00D72E15"/>
    <w:rsid w:val="00D73D2D"/>
    <w:rsid w:val="00D73FF9"/>
    <w:rsid w:val="00D7442A"/>
    <w:rsid w:val="00D745CF"/>
    <w:rsid w:val="00D7497E"/>
    <w:rsid w:val="00D74BC2"/>
    <w:rsid w:val="00D74E0E"/>
    <w:rsid w:val="00D756B9"/>
    <w:rsid w:val="00D75D3C"/>
    <w:rsid w:val="00D75E19"/>
    <w:rsid w:val="00D7619E"/>
    <w:rsid w:val="00D76770"/>
    <w:rsid w:val="00D77D01"/>
    <w:rsid w:val="00D80523"/>
    <w:rsid w:val="00D80763"/>
    <w:rsid w:val="00D8177E"/>
    <w:rsid w:val="00D81DAF"/>
    <w:rsid w:val="00D82261"/>
    <w:rsid w:val="00D827A7"/>
    <w:rsid w:val="00D856AC"/>
    <w:rsid w:val="00D86108"/>
    <w:rsid w:val="00D86AAD"/>
    <w:rsid w:val="00D86B5B"/>
    <w:rsid w:val="00D87F14"/>
    <w:rsid w:val="00D912A4"/>
    <w:rsid w:val="00D91CEA"/>
    <w:rsid w:val="00D94761"/>
    <w:rsid w:val="00D95AE9"/>
    <w:rsid w:val="00D9794C"/>
    <w:rsid w:val="00DA0C1D"/>
    <w:rsid w:val="00DA0D98"/>
    <w:rsid w:val="00DA1BC8"/>
    <w:rsid w:val="00DA2B1E"/>
    <w:rsid w:val="00DA33B9"/>
    <w:rsid w:val="00DA395A"/>
    <w:rsid w:val="00DA3982"/>
    <w:rsid w:val="00DA677D"/>
    <w:rsid w:val="00DA7BD5"/>
    <w:rsid w:val="00DA7C03"/>
    <w:rsid w:val="00DA7E02"/>
    <w:rsid w:val="00DB01EC"/>
    <w:rsid w:val="00DB080E"/>
    <w:rsid w:val="00DB0E31"/>
    <w:rsid w:val="00DB12F2"/>
    <w:rsid w:val="00DB1F06"/>
    <w:rsid w:val="00DB2C1A"/>
    <w:rsid w:val="00DB2D76"/>
    <w:rsid w:val="00DB3C1C"/>
    <w:rsid w:val="00DB4BC1"/>
    <w:rsid w:val="00DB4BF0"/>
    <w:rsid w:val="00DB52B1"/>
    <w:rsid w:val="00DB5915"/>
    <w:rsid w:val="00DB5A03"/>
    <w:rsid w:val="00DC00E2"/>
    <w:rsid w:val="00DC030B"/>
    <w:rsid w:val="00DC0D37"/>
    <w:rsid w:val="00DC15BB"/>
    <w:rsid w:val="00DC1FA5"/>
    <w:rsid w:val="00DC21BA"/>
    <w:rsid w:val="00DC2310"/>
    <w:rsid w:val="00DC237C"/>
    <w:rsid w:val="00DC2C95"/>
    <w:rsid w:val="00DC4272"/>
    <w:rsid w:val="00DC5B5B"/>
    <w:rsid w:val="00DC6C1F"/>
    <w:rsid w:val="00DC70A8"/>
    <w:rsid w:val="00DC727F"/>
    <w:rsid w:val="00DC75A5"/>
    <w:rsid w:val="00DC7C6F"/>
    <w:rsid w:val="00DD0231"/>
    <w:rsid w:val="00DD02F9"/>
    <w:rsid w:val="00DD04D7"/>
    <w:rsid w:val="00DD07FB"/>
    <w:rsid w:val="00DD168F"/>
    <w:rsid w:val="00DD243A"/>
    <w:rsid w:val="00DD311F"/>
    <w:rsid w:val="00DD43ED"/>
    <w:rsid w:val="00DD5017"/>
    <w:rsid w:val="00DD51CF"/>
    <w:rsid w:val="00DD6062"/>
    <w:rsid w:val="00DD66B1"/>
    <w:rsid w:val="00DD7C81"/>
    <w:rsid w:val="00DE0DB0"/>
    <w:rsid w:val="00DE1567"/>
    <w:rsid w:val="00DE1D25"/>
    <w:rsid w:val="00DE248E"/>
    <w:rsid w:val="00DE2AF3"/>
    <w:rsid w:val="00DE450D"/>
    <w:rsid w:val="00DE466D"/>
    <w:rsid w:val="00DE4ADF"/>
    <w:rsid w:val="00DE660B"/>
    <w:rsid w:val="00DE6B9C"/>
    <w:rsid w:val="00DF00DD"/>
    <w:rsid w:val="00DF07D8"/>
    <w:rsid w:val="00DF0E86"/>
    <w:rsid w:val="00DF1151"/>
    <w:rsid w:val="00DF1FE5"/>
    <w:rsid w:val="00DF285E"/>
    <w:rsid w:val="00DF2C04"/>
    <w:rsid w:val="00DF3568"/>
    <w:rsid w:val="00DF39A1"/>
    <w:rsid w:val="00DF422C"/>
    <w:rsid w:val="00DF689D"/>
    <w:rsid w:val="00DF6F66"/>
    <w:rsid w:val="00DF7950"/>
    <w:rsid w:val="00DF7AD0"/>
    <w:rsid w:val="00DF7B05"/>
    <w:rsid w:val="00E000CC"/>
    <w:rsid w:val="00E019E7"/>
    <w:rsid w:val="00E01F9F"/>
    <w:rsid w:val="00E02390"/>
    <w:rsid w:val="00E03DF3"/>
    <w:rsid w:val="00E042FB"/>
    <w:rsid w:val="00E0472C"/>
    <w:rsid w:val="00E049FA"/>
    <w:rsid w:val="00E04C58"/>
    <w:rsid w:val="00E05913"/>
    <w:rsid w:val="00E0609D"/>
    <w:rsid w:val="00E0691F"/>
    <w:rsid w:val="00E07F2A"/>
    <w:rsid w:val="00E1029B"/>
    <w:rsid w:val="00E1251D"/>
    <w:rsid w:val="00E1447A"/>
    <w:rsid w:val="00E1505E"/>
    <w:rsid w:val="00E15384"/>
    <w:rsid w:val="00E159FE"/>
    <w:rsid w:val="00E16757"/>
    <w:rsid w:val="00E177B5"/>
    <w:rsid w:val="00E17A06"/>
    <w:rsid w:val="00E20A59"/>
    <w:rsid w:val="00E20B01"/>
    <w:rsid w:val="00E2134C"/>
    <w:rsid w:val="00E21F70"/>
    <w:rsid w:val="00E22FCF"/>
    <w:rsid w:val="00E23D88"/>
    <w:rsid w:val="00E24C9E"/>
    <w:rsid w:val="00E2594D"/>
    <w:rsid w:val="00E25FFA"/>
    <w:rsid w:val="00E26169"/>
    <w:rsid w:val="00E26340"/>
    <w:rsid w:val="00E26473"/>
    <w:rsid w:val="00E267AE"/>
    <w:rsid w:val="00E267C3"/>
    <w:rsid w:val="00E27585"/>
    <w:rsid w:val="00E309D2"/>
    <w:rsid w:val="00E31B6C"/>
    <w:rsid w:val="00E32C7D"/>
    <w:rsid w:val="00E346F1"/>
    <w:rsid w:val="00E351E6"/>
    <w:rsid w:val="00E36168"/>
    <w:rsid w:val="00E3624A"/>
    <w:rsid w:val="00E36382"/>
    <w:rsid w:val="00E36436"/>
    <w:rsid w:val="00E37EF1"/>
    <w:rsid w:val="00E42BB0"/>
    <w:rsid w:val="00E42ED0"/>
    <w:rsid w:val="00E43192"/>
    <w:rsid w:val="00E43EF3"/>
    <w:rsid w:val="00E4587A"/>
    <w:rsid w:val="00E45B26"/>
    <w:rsid w:val="00E45B7C"/>
    <w:rsid w:val="00E45C38"/>
    <w:rsid w:val="00E45C59"/>
    <w:rsid w:val="00E45C66"/>
    <w:rsid w:val="00E46772"/>
    <w:rsid w:val="00E46950"/>
    <w:rsid w:val="00E46EF5"/>
    <w:rsid w:val="00E50936"/>
    <w:rsid w:val="00E51343"/>
    <w:rsid w:val="00E517D4"/>
    <w:rsid w:val="00E51AD7"/>
    <w:rsid w:val="00E51BFB"/>
    <w:rsid w:val="00E51F4D"/>
    <w:rsid w:val="00E51FA5"/>
    <w:rsid w:val="00E52096"/>
    <w:rsid w:val="00E527E3"/>
    <w:rsid w:val="00E54678"/>
    <w:rsid w:val="00E54B01"/>
    <w:rsid w:val="00E54ED9"/>
    <w:rsid w:val="00E560EE"/>
    <w:rsid w:val="00E56FF1"/>
    <w:rsid w:val="00E57973"/>
    <w:rsid w:val="00E617D1"/>
    <w:rsid w:val="00E61EF0"/>
    <w:rsid w:val="00E622DA"/>
    <w:rsid w:val="00E62D82"/>
    <w:rsid w:val="00E634B2"/>
    <w:rsid w:val="00E63843"/>
    <w:rsid w:val="00E638C0"/>
    <w:rsid w:val="00E6409B"/>
    <w:rsid w:val="00E64A9F"/>
    <w:rsid w:val="00E64CEB"/>
    <w:rsid w:val="00E6579C"/>
    <w:rsid w:val="00E6683E"/>
    <w:rsid w:val="00E6756E"/>
    <w:rsid w:val="00E70807"/>
    <w:rsid w:val="00E70F55"/>
    <w:rsid w:val="00E71046"/>
    <w:rsid w:val="00E71446"/>
    <w:rsid w:val="00E71752"/>
    <w:rsid w:val="00E741D3"/>
    <w:rsid w:val="00E74B2C"/>
    <w:rsid w:val="00E75289"/>
    <w:rsid w:val="00E7534C"/>
    <w:rsid w:val="00E7551F"/>
    <w:rsid w:val="00E76A49"/>
    <w:rsid w:val="00E76A5F"/>
    <w:rsid w:val="00E76EF1"/>
    <w:rsid w:val="00E8059F"/>
    <w:rsid w:val="00E8091D"/>
    <w:rsid w:val="00E80DDE"/>
    <w:rsid w:val="00E820B4"/>
    <w:rsid w:val="00E83A2E"/>
    <w:rsid w:val="00E83D98"/>
    <w:rsid w:val="00E84263"/>
    <w:rsid w:val="00E85811"/>
    <w:rsid w:val="00E87967"/>
    <w:rsid w:val="00E9020F"/>
    <w:rsid w:val="00E91D5B"/>
    <w:rsid w:val="00E93C0D"/>
    <w:rsid w:val="00E93C14"/>
    <w:rsid w:val="00E93C4F"/>
    <w:rsid w:val="00E93CB5"/>
    <w:rsid w:val="00E93E0C"/>
    <w:rsid w:val="00E94E2E"/>
    <w:rsid w:val="00E95933"/>
    <w:rsid w:val="00E95D91"/>
    <w:rsid w:val="00E96236"/>
    <w:rsid w:val="00E96248"/>
    <w:rsid w:val="00E96B57"/>
    <w:rsid w:val="00E9774D"/>
    <w:rsid w:val="00EA0B30"/>
    <w:rsid w:val="00EA0D49"/>
    <w:rsid w:val="00EA1D15"/>
    <w:rsid w:val="00EA32DC"/>
    <w:rsid w:val="00EA3B82"/>
    <w:rsid w:val="00EA4DD6"/>
    <w:rsid w:val="00EA53FF"/>
    <w:rsid w:val="00EA5A38"/>
    <w:rsid w:val="00EA63CA"/>
    <w:rsid w:val="00EA7175"/>
    <w:rsid w:val="00EA7848"/>
    <w:rsid w:val="00EB1075"/>
    <w:rsid w:val="00EB52DC"/>
    <w:rsid w:val="00EB6AC9"/>
    <w:rsid w:val="00EB6D57"/>
    <w:rsid w:val="00EB75B2"/>
    <w:rsid w:val="00EB7D78"/>
    <w:rsid w:val="00EB7EEA"/>
    <w:rsid w:val="00EC3764"/>
    <w:rsid w:val="00EC4478"/>
    <w:rsid w:val="00EC4973"/>
    <w:rsid w:val="00EC6D32"/>
    <w:rsid w:val="00ED04B9"/>
    <w:rsid w:val="00ED0965"/>
    <w:rsid w:val="00ED0ED3"/>
    <w:rsid w:val="00ED1D47"/>
    <w:rsid w:val="00ED29AC"/>
    <w:rsid w:val="00ED2FC8"/>
    <w:rsid w:val="00ED33D8"/>
    <w:rsid w:val="00ED3F0F"/>
    <w:rsid w:val="00ED3F46"/>
    <w:rsid w:val="00ED4665"/>
    <w:rsid w:val="00ED4C83"/>
    <w:rsid w:val="00ED63ED"/>
    <w:rsid w:val="00ED6A56"/>
    <w:rsid w:val="00ED746F"/>
    <w:rsid w:val="00EE00A8"/>
    <w:rsid w:val="00EE0914"/>
    <w:rsid w:val="00EE1B47"/>
    <w:rsid w:val="00EE1DB9"/>
    <w:rsid w:val="00EE36E3"/>
    <w:rsid w:val="00EE3C4C"/>
    <w:rsid w:val="00EE4939"/>
    <w:rsid w:val="00EE5DFA"/>
    <w:rsid w:val="00EE643A"/>
    <w:rsid w:val="00EE6844"/>
    <w:rsid w:val="00EE7106"/>
    <w:rsid w:val="00EE755E"/>
    <w:rsid w:val="00EE7B1F"/>
    <w:rsid w:val="00EE7B53"/>
    <w:rsid w:val="00EF1AAB"/>
    <w:rsid w:val="00EF1B1C"/>
    <w:rsid w:val="00EF1E68"/>
    <w:rsid w:val="00EF23A9"/>
    <w:rsid w:val="00EF2C4E"/>
    <w:rsid w:val="00EF4F86"/>
    <w:rsid w:val="00EF4FB3"/>
    <w:rsid w:val="00EF515C"/>
    <w:rsid w:val="00EF5331"/>
    <w:rsid w:val="00EF5FD4"/>
    <w:rsid w:val="00EF6B94"/>
    <w:rsid w:val="00EF7B27"/>
    <w:rsid w:val="00EF7CA5"/>
    <w:rsid w:val="00EF7DA7"/>
    <w:rsid w:val="00F00323"/>
    <w:rsid w:val="00F00342"/>
    <w:rsid w:val="00F00CF9"/>
    <w:rsid w:val="00F01334"/>
    <w:rsid w:val="00F017DE"/>
    <w:rsid w:val="00F018E0"/>
    <w:rsid w:val="00F01FE7"/>
    <w:rsid w:val="00F02675"/>
    <w:rsid w:val="00F034E1"/>
    <w:rsid w:val="00F0394C"/>
    <w:rsid w:val="00F03DF2"/>
    <w:rsid w:val="00F04454"/>
    <w:rsid w:val="00F0474F"/>
    <w:rsid w:val="00F070D8"/>
    <w:rsid w:val="00F07D29"/>
    <w:rsid w:val="00F110FE"/>
    <w:rsid w:val="00F11195"/>
    <w:rsid w:val="00F11795"/>
    <w:rsid w:val="00F12EAB"/>
    <w:rsid w:val="00F1314C"/>
    <w:rsid w:val="00F133B6"/>
    <w:rsid w:val="00F151BB"/>
    <w:rsid w:val="00F1578F"/>
    <w:rsid w:val="00F15D03"/>
    <w:rsid w:val="00F16AD0"/>
    <w:rsid w:val="00F17059"/>
    <w:rsid w:val="00F1777A"/>
    <w:rsid w:val="00F179D7"/>
    <w:rsid w:val="00F2010C"/>
    <w:rsid w:val="00F210C7"/>
    <w:rsid w:val="00F210DF"/>
    <w:rsid w:val="00F21244"/>
    <w:rsid w:val="00F22841"/>
    <w:rsid w:val="00F22E90"/>
    <w:rsid w:val="00F22FB1"/>
    <w:rsid w:val="00F23532"/>
    <w:rsid w:val="00F23B9B"/>
    <w:rsid w:val="00F23BB5"/>
    <w:rsid w:val="00F245F8"/>
    <w:rsid w:val="00F24E33"/>
    <w:rsid w:val="00F25C58"/>
    <w:rsid w:val="00F25FE6"/>
    <w:rsid w:val="00F262A4"/>
    <w:rsid w:val="00F26395"/>
    <w:rsid w:val="00F267E0"/>
    <w:rsid w:val="00F27D2C"/>
    <w:rsid w:val="00F31DDC"/>
    <w:rsid w:val="00F31FD9"/>
    <w:rsid w:val="00F3261B"/>
    <w:rsid w:val="00F34F12"/>
    <w:rsid w:val="00F35BE5"/>
    <w:rsid w:val="00F361B9"/>
    <w:rsid w:val="00F363D2"/>
    <w:rsid w:val="00F37AC8"/>
    <w:rsid w:val="00F400EF"/>
    <w:rsid w:val="00F407D9"/>
    <w:rsid w:val="00F4092A"/>
    <w:rsid w:val="00F40B00"/>
    <w:rsid w:val="00F41EED"/>
    <w:rsid w:val="00F43131"/>
    <w:rsid w:val="00F43B41"/>
    <w:rsid w:val="00F44DB9"/>
    <w:rsid w:val="00F45042"/>
    <w:rsid w:val="00F458EB"/>
    <w:rsid w:val="00F46BC9"/>
    <w:rsid w:val="00F47193"/>
    <w:rsid w:val="00F47B05"/>
    <w:rsid w:val="00F47CA5"/>
    <w:rsid w:val="00F47F83"/>
    <w:rsid w:val="00F508E9"/>
    <w:rsid w:val="00F50C5C"/>
    <w:rsid w:val="00F50FAD"/>
    <w:rsid w:val="00F5313F"/>
    <w:rsid w:val="00F53383"/>
    <w:rsid w:val="00F5351B"/>
    <w:rsid w:val="00F53BFB"/>
    <w:rsid w:val="00F5456B"/>
    <w:rsid w:val="00F546B5"/>
    <w:rsid w:val="00F54B36"/>
    <w:rsid w:val="00F55408"/>
    <w:rsid w:val="00F568AA"/>
    <w:rsid w:val="00F56B26"/>
    <w:rsid w:val="00F571B5"/>
    <w:rsid w:val="00F576E3"/>
    <w:rsid w:val="00F57D4E"/>
    <w:rsid w:val="00F601E2"/>
    <w:rsid w:val="00F605EA"/>
    <w:rsid w:val="00F60743"/>
    <w:rsid w:val="00F60CFF"/>
    <w:rsid w:val="00F62E46"/>
    <w:rsid w:val="00F6322F"/>
    <w:rsid w:val="00F63D6E"/>
    <w:rsid w:val="00F6427D"/>
    <w:rsid w:val="00F65582"/>
    <w:rsid w:val="00F66ECA"/>
    <w:rsid w:val="00F67761"/>
    <w:rsid w:val="00F67C7C"/>
    <w:rsid w:val="00F70152"/>
    <w:rsid w:val="00F70439"/>
    <w:rsid w:val="00F70DD0"/>
    <w:rsid w:val="00F71A95"/>
    <w:rsid w:val="00F71B8B"/>
    <w:rsid w:val="00F723BE"/>
    <w:rsid w:val="00F7245D"/>
    <w:rsid w:val="00F729D7"/>
    <w:rsid w:val="00F73A91"/>
    <w:rsid w:val="00F747E8"/>
    <w:rsid w:val="00F75B5A"/>
    <w:rsid w:val="00F7720F"/>
    <w:rsid w:val="00F80615"/>
    <w:rsid w:val="00F809EB"/>
    <w:rsid w:val="00F8173A"/>
    <w:rsid w:val="00F81BA0"/>
    <w:rsid w:val="00F82344"/>
    <w:rsid w:val="00F8360E"/>
    <w:rsid w:val="00F8388D"/>
    <w:rsid w:val="00F83C9E"/>
    <w:rsid w:val="00F85980"/>
    <w:rsid w:val="00F86552"/>
    <w:rsid w:val="00F867DB"/>
    <w:rsid w:val="00F8708B"/>
    <w:rsid w:val="00F90AC3"/>
    <w:rsid w:val="00F90F3B"/>
    <w:rsid w:val="00F91506"/>
    <w:rsid w:val="00F91536"/>
    <w:rsid w:val="00F915F8"/>
    <w:rsid w:val="00F92094"/>
    <w:rsid w:val="00F92845"/>
    <w:rsid w:val="00F92C37"/>
    <w:rsid w:val="00F93196"/>
    <w:rsid w:val="00F9363A"/>
    <w:rsid w:val="00F94225"/>
    <w:rsid w:val="00F94275"/>
    <w:rsid w:val="00F95F95"/>
    <w:rsid w:val="00F95FCA"/>
    <w:rsid w:val="00F978A9"/>
    <w:rsid w:val="00FA181B"/>
    <w:rsid w:val="00FA1C3C"/>
    <w:rsid w:val="00FA226A"/>
    <w:rsid w:val="00FA3617"/>
    <w:rsid w:val="00FA5373"/>
    <w:rsid w:val="00FA602C"/>
    <w:rsid w:val="00FA6FAD"/>
    <w:rsid w:val="00FA6FE0"/>
    <w:rsid w:val="00FA7733"/>
    <w:rsid w:val="00FA7C7D"/>
    <w:rsid w:val="00FA7CAA"/>
    <w:rsid w:val="00FB03E0"/>
    <w:rsid w:val="00FB0EC0"/>
    <w:rsid w:val="00FB0EEF"/>
    <w:rsid w:val="00FB1057"/>
    <w:rsid w:val="00FB10DF"/>
    <w:rsid w:val="00FB27C7"/>
    <w:rsid w:val="00FB2D96"/>
    <w:rsid w:val="00FB6154"/>
    <w:rsid w:val="00FB63D7"/>
    <w:rsid w:val="00FB660C"/>
    <w:rsid w:val="00FB6865"/>
    <w:rsid w:val="00FB686F"/>
    <w:rsid w:val="00FB7898"/>
    <w:rsid w:val="00FB79B5"/>
    <w:rsid w:val="00FC313F"/>
    <w:rsid w:val="00FC3F51"/>
    <w:rsid w:val="00FC45B4"/>
    <w:rsid w:val="00FC4834"/>
    <w:rsid w:val="00FC4F08"/>
    <w:rsid w:val="00FC67E7"/>
    <w:rsid w:val="00FC6884"/>
    <w:rsid w:val="00FC6B42"/>
    <w:rsid w:val="00FC78D8"/>
    <w:rsid w:val="00FD01E7"/>
    <w:rsid w:val="00FD05E0"/>
    <w:rsid w:val="00FD1182"/>
    <w:rsid w:val="00FD1C4C"/>
    <w:rsid w:val="00FD281D"/>
    <w:rsid w:val="00FD2EED"/>
    <w:rsid w:val="00FD43DF"/>
    <w:rsid w:val="00FD4F5B"/>
    <w:rsid w:val="00FD5AB6"/>
    <w:rsid w:val="00FD5AFD"/>
    <w:rsid w:val="00FD602E"/>
    <w:rsid w:val="00FD67E1"/>
    <w:rsid w:val="00FD6E6D"/>
    <w:rsid w:val="00FD7ECB"/>
    <w:rsid w:val="00FE1547"/>
    <w:rsid w:val="00FE281C"/>
    <w:rsid w:val="00FE2E24"/>
    <w:rsid w:val="00FE3AC2"/>
    <w:rsid w:val="00FE3E59"/>
    <w:rsid w:val="00FE4DBD"/>
    <w:rsid w:val="00FE5FA7"/>
    <w:rsid w:val="00FE63C5"/>
    <w:rsid w:val="00FE7B49"/>
    <w:rsid w:val="00FF0D46"/>
    <w:rsid w:val="00FF2F7A"/>
    <w:rsid w:val="00FF4369"/>
    <w:rsid w:val="00FF7726"/>
    <w:rsid w:val="00FF7F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DEA084"/>
  <w14:defaultImageDpi w14:val="32767"/>
  <w15:chartTrackingRefBased/>
  <w15:docId w15:val="{7CC657BD-DEB0-49FD-A76A-4C62C083D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华文仿宋" w:hAnsi="Times New Roman" w:cs="Times New Roman"/>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EA3B82"/>
    <w:pPr>
      <w:widowControl w:val="0"/>
      <w:jc w:val="both"/>
    </w:pPr>
  </w:style>
  <w:style w:type="paragraph" w:styleId="10">
    <w:name w:val="heading 1"/>
    <w:basedOn w:val="a1"/>
    <w:next w:val="a1"/>
    <w:link w:val="11"/>
    <w:uiPriority w:val="9"/>
    <w:qFormat/>
    <w:rsid w:val="005707E7"/>
    <w:pPr>
      <w:keepNext/>
      <w:keepLines/>
      <w:spacing w:before="340" w:after="330" w:line="360" w:lineRule="auto"/>
      <w:outlineLvl w:val="0"/>
    </w:pPr>
    <w:rPr>
      <w:b/>
      <w:bCs/>
      <w:kern w:val="44"/>
      <w:sz w:val="30"/>
      <w:szCs w:val="44"/>
    </w:rPr>
  </w:style>
  <w:style w:type="paragraph" w:styleId="2">
    <w:name w:val="heading 2"/>
    <w:basedOn w:val="a1"/>
    <w:next w:val="a1"/>
    <w:link w:val="20"/>
    <w:uiPriority w:val="9"/>
    <w:semiHidden/>
    <w:unhideWhenUsed/>
    <w:qFormat/>
    <w:rsid w:val="005707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1"/>
    <w:next w:val="a1"/>
    <w:link w:val="30"/>
    <w:uiPriority w:val="9"/>
    <w:semiHidden/>
    <w:unhideWhenUsed/>
    <w:qFormat/>
    <w:rsid w:val="005305CF"/>
    <w:pPr>
      <w:keepNext/>
      <w:keepLines/>
      <w:spacing w:before="260" w:after="260" w:line="416" w:lineRule="auto"/>
      <w:outlineLvl w:val="2"/>
    </w:pPr>
    <w:rPr>
      <w:b/>
      <w:bCs/>
      <w:sz w:val="32"/>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link w:val="a6"/>
    <w:uiPriority w:val="34"/>
    <w:qFormat/>
    <w:rsid w:val="008A03A9"/>
    <w:pPr>
      <w:ind w:firstLineChars="200" w:firstLine="420"/>
    </w:pPr>
  </w:style>
  <w:style w:type="paragraph" w:styleId="a7">
    <w:name w:val="header"/>
    <w:basedOn w:val="a1"/>
    <w:link w:val="a8"/>
    <w:uiPriority w:val="99"/>
    <w:unhideWhenUsed/>
    <w:rsid w:val="003C07E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2"/>
    <w:link w:val="a7"/>
    <w:uiPriority w:val="99"/>
    <w:rsid w:val="003C07EE"/>
    <w:rPr>
      <w:sz w:val="18"/>
      <w:szCs w:val="18"/>
    </w:rPr>
  </w:style>
  <w:style w:type="paragraph" w:styleId="a9">
    <w:name w:val="footer"/>
    <w:basedOn w:val="a1"/>
    <w:link w:val="aa"/>
    <w:uiPriority w:val="99"/>
    <w:unhideWhenUsed/>
    <w:rsid w:val="003C07EE"/>
    <w:pPr>
      <w:tabs>
        <w:tab w:val="center" w:pos="4153"/>
        <w:tab w:val="right" w:pos="8306"/>
      </w:tabs>
      <w:snapToGrid w:val="0"/>
      <w:jc w:val="left"/>
    </w:pPr>
    <w:rPr>
      <w:sz w:val="18"/>
      <w:szCs w:val="18"/>
    </w:rPr>
  </w:style>
  <w:style w:type="character" w:customStyle="1" w:styleId="aa">
    <w:name w:val="页脚 字符"/>
    <w:basedOn w:val="a2"/>
    <w:link w:val="a9"/>
    <w:uiPriority w:val="99"/>
    <w:rsid w:val="003C07EE"/>
    <w:rPr>
      <w:sz w:val="18"/>
      <w:szCs w:val="18"/>
    </w:rPr>
  </w:style>
  <w:style w:type="character" w:styleId="ab">
    <w:name w:val="Placeholder Text"/>
    <w:basedOn w:val="a2"/>
    <w:uiPriority w:val="99"/>
    <w:semiHidden/>
    <w:rsid w:val="00BE6A54"/>
    <w:rPr>
      <w:color w:val="808080"/>
    </w:rPr>
  </w:style>
  <w:style w:type="paragraph" w:styleId="ac">
    <w:name w:val="caption"/>
    <w:basedOn w:val="a1"/>
    <w:next w:val="a1"/>
    <w:uiPriority w:val="35"/>
    <w:unhideWhenUsed/>
    <w:qFormat/>
    <w:rsid w:val="002740D2"/>
    <w:rPr>
      <w:rFonts w:asciiTheme="majorHAnsi" w:eastAsia="黑体" w:hAnsiTheme="majorHAnsi" w:cstheme="majorBidi"/>
      <w:sz w:val="20"/>
      <w:szCs w:val="20"/>
    </w:rPr>
  </w:style>
  <w:style w:type="character" w:customStyle="1" w:styleId="fontstyle01">
    <w:name w:val="fontstyle01"/>
    <w:basedOn w:val="a2"/>
    <w:rsid w:val="004B1AD2"/>
    <w:rPr>
      <w:rFonts w:ascii="URWPalladioL-Roma" w:hAnsi="URWPalladioL-Roma" w:hint="default"/>
      <w:b w:val="0"/>
      <w:bCs w:val="0"/>
      <w:i w:val="0"/>
      <w:iCs w:val="0"/>
      <w:color w:val="231F20"/>
      <w:sz w:val="20"/>
      <w:szCs w:val="20"/>
    </w:rPr>
  </w:style>
  <w:style w:type="paragraph" w:customStyle="1" w:styleId="IETParagraph">
    <w:name w:val="IET Paragraph"/>
    <w:basedOn w:val="a1"/>
    <w:link w:val="IETParagraph0"/>
    <w:qFormat/>
    <w:locked/>
    <w:rsid w:val="009310DC"/>
    <w:pPr>
      <w:widowControl/>
      <w:spacing w:line="360" w:lineRule="auto"/>
      <w:ind w:firstLine="567"/>
    </w:pPr>
    <w:rPr>
      <w:rFonts w:eastAsia="宋体"/>
      <w:lang w:val="en-AU"/>
    </w:rPr>
  </w:style>
  <w:style w:type="character" w:customStyle="1" w:styleId="IETParagraph0">
    <w:name w:val="IET Paragraph 字符"/>
    <w:basedOn w:val="a2"/>
    <w:link w:val="IETParagraph"/>
    <w:rsid w:val="009310DC"/>
    <w:rPr>
      <w:rFonts w:ascii="Times New Roman" w:eastAsia="宋体" w:hAnsi="Times New Roman" w:cs="Times New Roman"/>
      <w:kern w:val="0"/>
      <w:sz w:val="24"/>
      <w:szCs w:val="24"/>
      <w:lang w:val="en-AU"/>
    </w:rPr>
  </w:style>
  <w:style w:type="paragraph" w:customStyle="1" w:styleId="IETPaperTitle">
    <w:name w:val="IET Paper Title"/>
    <w:basedOn w:val="a7"/>
    <w:qFormat/>
    <w:locked/>
    <w:rsid w:val="002A7FE3"/>
    <w:pPr>
      <w:widowControl/>
      <w:pBdr>
        <w:bottom w:val="none" w:sz="0" w:space="0" w:color="auto"/>
      </w:pBdr>
      <w:tabs>
        <w:tab w:val="clear" w:pos="4153"/>
        <w:tab w:val="clear" w:pos="8306"/>
        <w:tab w:val="center" w:pos="4513"/>
        <w:tab w:val="right" w:pos="9026"/>
      </w:tabs>
      <w:snapToGrid/>
      <w:jc w:val="left"/>
    </w:pPr>
    <w:rPr>
      <w:rFonts w:eastAsia="宋体"/>
      <w:sz w:val="28"/>
      <w:szCs w:val="24"/>
      <w:lang w:val="en-AU"/>
    </w:rPr>
  </w:style>
  <w:style w:type="table" w:styleId="ad">
    <w:name w:val="Table Grid"/>
    <w:basedOn w:val="a3"/>
    <w:uiPriority w:val="59"/>
    <w:rsid w:val="00690631"/>
    <w:rPr>
      <w:rFonts w:eastAsia="宋体"/>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3"/>
    <w:next w:val="ad"/>
    <w:uiPriority w:val="39"/>
    <w:locked/>
    <w:rsid w:val="00310F43"/>
    <w:rPr>
      <w:rFonts w:eastAsia="宋体"/>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1"/>
    <w:link w:val="EndNoteBibliographyTitle0"/>
    <w:rsid w:val="00DE4ADF"/>
    <w:pPr>
      <w:jc w:val="center"/>
    </w:pPr>
    <w:rPr>
      <w:noProof/>
      <w:sz w:val="28"/>
    </w:rPr>
  </w:style>
  <w:style w:type="character" w:customStyle="1" w:styleId="a6">
    <w:name w:val="列表段落 字符"/>
    <w:basedOn w:val="a2"/>
    <w:link w:val="a5"/>
    <w:uiPriority w:val="34"/>
    <w:rsid w:val="00DE4ADF"/>
  </w:style>
  <w:style w:type="character" w:customStyle="1" w:styleId="EndNoteBibliographyTitle0">
    <w:name w:val="EndNote Bibliography Title 字符"/>
    <w:basedOn w:val="a6"/>
    <w:link w:val="EndNoteBibliographyTitle"/>
    <w:rsid w:val="00DE4ADF"/>
    <w:rPr>
      <w:noProof/>
      <w:sz w:val="28"/>
    </w:rPr>
  </w:style>
  <w:style w:type="paragraph" w:customStyle="1" w:styleId="EndNoteBibliography">
    <w:name w:val="EndNote Bibliography"/>
    <w:basedOn w:val="a1"/>
    <w:link w:val="EndNoteBibliography0"/>
    <w:rsid w:val="00DE4ADF"/>
    <w:rPr>
      <w:noProof/>
      <w:sz w:val="28"/>
    </w:rPr>
  </w:style>
  <w:style w:type="character" w:customStyle="1" w:styleId="EndNoteBibliography0">
    <w:name w:val="EndNote Bibliography 字符"/>
    <w:basedOn w:val="a6"/>
    <w:link w:val="EndNoteBibliography"/>
    <w:rsid w:val="00DE4ADF"/>
    <w:rPr>
      <w:noProof/>
      <w:sz w:val="28"/>
    </w:rPr>
  </w:style>
  <w:style w:type="paragraph" w:customStyle="1" w:styleId="a">
    <w:name w:val="一级标题"/>
    <w:basedOn w:val="10"/>
    <w:next w:val="a1"/>
    <w:link w:val="ae"/>
    <w:qFormat/>
    <w:rsid w:val="005707E7"/>
    <w:pPr>
      <w:numPr>
        <w:numId w:val="17"/>
      </w:numPr>
      <w:spacing w:before="156"/>
      <w:textAlignment w:val="baseline"/>
    </w:pPr>
    <w:rPr>
      <w:rFonts w:cstheme="minorBidi"/>
    </w:rPr>
  </w:style>
  <w:style w:type="character" w:customStyle="1" w:styleId="ae">
    <w:name w:val="一级标题 字符"/>
    <w:basedOn w:val="11"/>
    <w:link w:val="a"/>
    <w:rsid w:val="005707E7"/>
    <w:rPr>
      <w:rFonts w:cstheme="minorBidi"/>
      <w:b/>
      <w:bCs/>
      <w:kern w:val="44"/>
      <w:sz w:val="30"/>
      <w:szCs w:val="44"/>
    </w:rPr>
  </w:style>
  <w:style w:type="character" w:customStyle="1" w:styleId="11">
    <w:name w:val="标题 1 字符"/>
    <w:basedOn w:val="a2"/>
    <w:link w:val="10"/>
    <w:uiPriority w:val="9"/>
    <w:rsid w:val="005707E7"/>
    <w:rPr>
      <w:b/>
      <w:bCs/>
      <w:kern w:val="44"/>
      <w:sz w:val="30"/>
      <w:szCs w:val="44"/>
    </w:rPr>
  </w:style>
  <w:style w:type="numbering" w:customStyle="1" w:styleId="1">
    <w:name w:val="样式1"/>
    <w:uiPriority w:val="99"/>
    <w:rsid w:val="00087CD6"/>
    <w:pPr>
      <w:numPr>
        <w:numId w:val="14"/>
      </w:numPr>
    </w:pPr>
  </w:style>
  <w:style w:type="paragraph" w:styleId="af">
    <w:name w:val="table of figures"/>
    <w:basedOn w:val="a1"/>
    <w:next w:val="a1"/>
    <w:uiPriority w:val="99"/>
    <w:unhideWhenUsed/>
    <w:rsid w:val="00087CD6"/>
    <w:pPr>
      <w:ind w:leftChars="200" w:left="200" w:hangingChars="200" w:hanging="200"/>
    </w:pPr>
  </w:style>
  <w:style w:type="paragraph" w:customStyle="1" w:styleId="a0">
    <w:name w:val="二级标题"/>
    <w:basedOn w:val="10"/>
    <w:next w:val="a1"/>
    <w:link w:val="af0"/>
    <w:qFormat/>
    <w:rsid w:val="005707E7"/>
    <w:pPr>
      <w:numPr>
        <w:ilvl w:val="1"/>
        <w:numId w:val="19"/>
      </w:numPr>
      <w:snapToGrid w:val="0"/>
      <w:spacing w:beforeLines="50" w:before="50" w:afterLines="50" w:after="50"/>
      <w:ind w:left="200"/>
      <w:outlineLvl w:val="1"/>
    </w:pPr>
    <w:rPr>
      <w:b w:val="0"/>
      <w:sz w:val="28"/>
      <w:szCs w:val="28"/>
    </w:rPr>
  </w:style>
  <w:style w:type="paragraph" w:customStyle="1" w:styleId="af1">
    <w:name w:val="三级标题"/>
    <w:basedOn w:val="10"/>
    <w:next w:val="a1"/>
    <w:link w:val="af2"/>
    <w:qFormat/>
    <w:rsid w:val="00B4231C"/>
    <w:pPr>
      <w:snapToGrid w:val="0"/>
      <w:spacing w:beforeLines="50" w:before="50" w:afterLines="50" w:after="50"/>
      <w:outlineLvl w:val="2"/>
    </w:pPr>
    <w:rPr>
      <w:b w:val="0"/>
      <w:sz w:val="24"/>
    </w:rPr>
  </w:style>
  <w:style w:type="character" w:customStyle="1" w:styleId="20">
    <w:name w:val="标题 2 字符"/>
    <w:basedOn w:val="a2"/>
    <w:link w:val="2"/>
    <w:uiPriority w:val="9"/>
    <w:semiHidden/>
    <w:rsid w:val="005707E7"/>
    <w:rPr>
      <w:rFonts w:asciiTheme="majorHAnsi" w:eastAsiaTheme="majorEastAsia" w:hAnsiTheme="majorHAnsi" w:cstheme="majorBidi"/>
      <w:b/>
      <w:bCs/>
      <w:sz w:val="32"/>
      <w:szCs w:val="32"/>
    </w:rPr>
  </w:style>
  <w:style w:type="character" w:customStyle="1" w:styleId="af0">
    <w:name w:val="二级标题 字符"/>
    <w:basedOn w:val="20"/>
    <w:link w:val="a0"/>
    <w:rsid w:val="005707E7"/>
    <w:rPr>
      <w:rFonts w:asciiTheme="majorHAnsi" w:eastAsiaTheme="majorEastAsia" w:hAnsiTheme="majorHAnsi" w:cstheme="majorBidi"/>
      <w:b w:val="0"/>
      <w:bCs/>
      <w:kern w:val="44"/>
      <w:sz w:val="28"/>
      <w:szCs w:val="28"/>
    </w:rPr>
  </w:style>
  <w:style w:type="paragraph" w:customStyle="1" w:styleId="af3">
    <w:name w:val="四级标题"/>
    <w:basedOn w:val="10"/>
    <w:link w:val="af4"/>
    <w:qFormat/>
    <w:rsid w:val="00EF6B94"/>
    <w:pPr>
      <w:snapToGrid w:val="0"/>
      <w:spacing w:beforeLines="50" w:before="50" w:afterLines="50" w:after="50"/>
      <w:outlineLvl w:val="3"/>
    </w:pPr>
    <w:rPr>
      <w:b w:val="0"/>
      <w:sz w:val="24"/>
    </w:rPr>
  </w:style>
  <w:style w:type="character" w:customStyle="1" w:styleId="af2">
    <w:name w:val="三级标题 字符"/>
    <w:basedOn w:val="11"/>
    <w:link w:val="af1"/>
    <w:rsid w:val="00B4231C"/>
    <w:rPr>
      <w:b w:val="0"/>
      <w:bCs/>
      <w:kern w:val="44"/>
      <w:sz w:val="30"/>
      <w:szCs w:val="44"/>
    </w:rPr>
  </w:style>
  <w:style w:type="paragraph" w:customStyle="1" w:styleId="af5">
    <w:name w:val="列项——"/>
    <w:rsid w:val="00C0315F"/>
    <w:pPr>
      <w:widowControl w:val="0"/>
      <w:tabs>
        <w:tab w:val="left" w:pos="854"/>
        <w:tab w:val="left" w:pos="1260"/>
        <w:tab w:val="num" w:pos="2160"/>
      </w:tabs>
      <w:ind w:leftChars="200" w:left="200" w:hangingChars="200" w:hanging="200"/>
      <w:jc w:val="both"/>
    </w:pPr>
    <w:rPr>
      <w:rFonts w:ascii="宋体" w:eastAsia="宋体"/>
      <w:sz w:val="21"/>
      <w:szCs w:val="20"/>
    </w:rPr>
  </w:style>
  <w:style w:type="character" w:customStyle="1" w:styleId="af4">
    <w:name w:val="四级标题 字符"/>
    <w:basedOn w:val="11"/>
    <w:link w:val="af3"/>
    <w:rsid w:val="00EF6B94"/>
    <w:rPr>
      <w:b w:val="0"/>
      <w:bCs/>
      <w:kern w:val="44"/>
      <w:sz w:val="30"/>
      <w:szCs w:val="44"/>
    </w:rPr>
  </w:style>
  <w:style w:type="character" w:customStyle="1" w:styleId="30">
    <w:name w:val="标题 3 字符"/>
    <w:basedOn w:val="a2"/>
    <w:link w:val="3"/>
    <w:uiPriority w:val="9"/>
    <w:semiHidden/>
    <w:rsid w:val="005305CF"/>
    <w:rPr>
      <w:b/>
      <w:bCs/>
      <w:sz w:val="32"/>
      <w:szCs w:val="32"/>
    </w:rPr>
  </w:style>
  <w:style w:type="paragraph" w:styleId="TOC1">
    <w:name w:val="toc 1"/>
    <w:basedOn w:val="a1"/>
    <w:next w:val="a1"/>
    <w:autoRedefine/>
    <w:uiPriority w:val="39"/>
    <w:unhideWhenUsed/>
    <w:rsid w:val="001F6674"/>
    <w:pPr>
      <w:tabs>
        <w:tab w:val="left" w:pos="480"/>
        <w:tab w:val="right" w:leader="dot" w:pos="8296"/>
      </w:tabs>
    </w:pPr>
    <w:rPr>
      <w:b/>
      <w:noProof/>
    </w:rPr>
  </w:style>
  <w:style w:type="paragraph" w:styleId="TOC2">
    <w:name w:val="toc 2"/>
    <w:basedOn w:val="a1"/>
    <w:next w:val="a1"/>
    <w:autoRedefine/>
    <w:uiPriority w:val="39"/>
    <w:unhideWhenUsed/>
    <w:rsid w:val="00540866"/>
    <w:pPr>
      <w:tabs>
        <w:tab w:val="left" w:pos="1020"/>
        <w:tab w:val="right" w:leader="dot" w:pos="8296"/>
      </w:tabs>
      <w:ind w:left="480" w:hangingChars="200" w:hanging="480"/>
    </w:pPr>
  </w:style>
  <w:style w:type="paragraph" w:styleId="TOC3">
    <w:name w:val="toc 3"/>
    <w:basedOn w:val="a1"/>
    <w:next w:val="a1"/>
    <w:autoRedefine/>
    <w:uiPriority w:val="39"/>
    <w:unhideWhenUsed/>
    <w:rsid w:val="005305CF"/>
    <w:pPr>
      <w:ind w:leftChars="400" w:left="840"/>
    </w:pPr>
  </w:style>
  <w:style w:type="paragraph" w:styleId="TOC4">
    <w:name w:val="toc 4"/>
    <w:basedOn w:val="a1"/>
    <w:next w:val="a1"/>
    <w:autoRedefine/>
    <w:uiPriority w:val="39"/>
    <w:unhideWhenUsed/>
    <w:rsid w:val="0090628C"/>
    <w:pPr>
      <w:tabs>
        <w:tab w:val="left" w:pos="756"/>
        <w:tab w:val="right" w:leader="dot" w:pos="8296"/>
      </w:tabs>
    </w:pPr>
  </w:style>
  <w:style w:type="paragraph" w:customStyle="1" w:styleId="ElsParagraph">
    <w:name w:val="Els_Paragraph"/>
    <w:rsid w:val="002D5F35"/>
    <w:pPr>
      <w:spacing w:after="120" w:line="220" w:lineRule="exact"/>
      <w:ind w:firstLine="230"/>
      <w:jc w:val="both"/>
    </w:pPr>
    <w:rPr>
      <w:rFonts w:eastAsiaTheme="minorEastAsia"/>
      <w:sz w:val="19"/>
      <w:szCs w:val="20"/>
      <w:lang w:eastAsia="en-US"/>
    </w:rPr>
  </w:style>
  <w:style w:type="character" w:customStyle="1" w:styleId="Char">
    <w:name w:val="一级标题 Char"/>
    <w:basedOn w:val="11"/>
    <w:rsid w:val="00774D70"/>
    <w:rPr>
      <w:rFonts w:eastAsia="仿宋"/>
      <w:b/>
      <w:bCs/>
      <w:kern w:val="44"/>
      <w:sz w:val="30"/>
      <w:szCs w:val="44"/>
    </w:rPr>
  </w:style>
  <w:style w:type="character" w:styleId="af6">
    <w:name w:val="annotation reference"/>
    <w:basedOn w:val="a2"/>
    <w:uiPriority w:val="99"/>
    <w:semiHidden/>
    <w:unhideWhenUsed/>
    <w:rsid w:val="00DF1FE5"/>
    <w:rPr>
      <w:sz w:val="21"/>
      <w:szCs w:val="21"/>
    </w:rPr>
  </w:style>
  <w:style w:type="paragraph" w:styleId="af7">
    <w:name w:val="annotation text"/>
    <w:basedOn w:val="a1"/>
    <w:link w:val="af8"/>
    <w:uiPriority w:val="99"/>
    <w:semiHidden/>
    <w:unhideWhenUsed/>
    <w:rsid w:val="00DF1FE5"/>
    <w:pPr>
      <w:jc w:val="left"/>
    </w:pPr>
  </w:style>
  <w:style w:type="character" w:customStyle="1" w:styleId="af8">
    <w:name w:val="批注文字 字符"/>
    <w:basedOn w:val="a2"/>
    <w:link w:val="af7"/>
    <w:uiPriority w:val="99"/>
    <w:semiHidden/>
    <w:rsid w:val="00DF1FE5"/>
  </w:style>
  <w:style w:type="paragraph" w:styleId="af9">
    <w:name w:val="annotation subject"/>
    <w:basedOn w:val="af7"/>
    <w:next w:val="af7"/>
    <w:link w:val="afa"/>
    <w:uiPriority w:val="99"/>
    <w:semiHidden/>
    <w:unhideWhenUsed/>
    <w:rsid w:val="00DF1FE5"/>
    <w:rPr>
      <w:b/>
      <w:bCs/>
    </w:rPr>
  </w:style>
  <w:style w:type="character" w:customStyle="1" w:styleId="afa">
    <w:name w:val="批注主题 字符"/>
    <w:basedOn w:val="af8"/>
    <w:link w:val="af9"/>
    <w:uiPriority w:val="99"/>
    <w:semiHidden/>
    <w:rsid w:val="00DF1FE5"/>
    <w:rPr>
      <w:b/>
      <w:bCs/>
    </w:rPr>
  </w:style>
  <w:style w:type="paragraph" w:styleId="afb">
    <w:name w:val="Balloon Text"/>
    <w:basedOn w:val="a1"/>
    <w:link w:val="afc"/>
    <w:uiPriority w:val="99"/>
    <w:semiHidden/>
    <w:unhideWhenUsed/>
    <w:rsid w:val="00DF1FE5"/>
    <w:rPr>
      <w:sz w:val="18"/>
      <w:szCs w:val="18"/>
    </w:rPr>
  </w:style>
  <w:style w:type="character" w:customStyle="1" w:styleId="afc">
    <w:name w:val="批注框文本 字符"/>
    <w:basedOn w:val="a2"/>
    <w:link w:val="afb"/>
    <w:uiPriority w:val="99"/>
    <w:semiHidden/>
    <w:rsid w:val="00DF1F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224098">
      <w:bodyDiv w:val="1"/>
      <w:marLeft w:val="0"/>
      <w:marRight w:val="0"/>
      <w:marTop w:val="0"/>
      <w:marBottom w:val="0"/>
      <w:divBdr>
        <w:top w:val="none" w:sz="0" w:space="0" w:color="auto"/>
        <w:left w:val="none" w:sz="0" w:space="0" w:color="auto"/>
        <w:bottom w:val="none" w:sz="0" w:space="0" w:color="auto"/>
        <w:right w:val="none" w:sz="0" w:space="0" w:color="auto"/>
      </w:divBdr>
    </w:div>
    <w:div w:id="1143933738">
      <w:bodyDiv w:val="1"/>
      <w:marLeft w:val="0"/>
      <w:marRight w:val="0"/>
      <w:marTop w:val="0"/>
      <w:marBottom w:val="0"/>
      <w:divBdr>
        <w:top w:val="none" w:sz="0" w:space="0" w:color="auto"/>
        <w:left w:val="none" w:sz="0" w:space="0" w:color="auto"/>
        <w:bottom w:val="none" w:sz="0" w:space="0" w:color="auto"/>
        <w:right w:val="none" w:sz="0" w:space="0" w:color="auto"/>
      </w:divBdr>
    </w:div>
    <w:div w:id="1210338941">
      <w:bodyDiv w:val="1"/>
      <w:marLeft w:val="0"/>
      <w:marRight w:val="0"/>
      <w:marTop w:val="0"/>
      <w:marBottom w:val="0"/>
      <w:divBdr>
        <w:top w:val="none" w:sz="0" w:space="0" w:color="auto"/>
        <w:left w:val="none" w:sz="0" w:space="0" w:color="auto"/>
        <w:bottom w:val="none" w:sz="0" w:space="0" w:color="auto"/>
        <w:right w:val="none" w:sz="0" w:space="0" w:color="auto"/>
      </w:divBdr>
    </w:div>
    <w:div w:id="127378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99" Type="http://schemas.openxmlformats.org/officeDocument/2006/relationships/oleObject" Target="embeddings/oleObject131.bin"/><Relationship Id="rId21" Type="http://schemas.openxmlformats.org/officeDocument/2006/relationships/image" Target="media/image9.wmf"/><Relationship Id="rId63" Type="http://schemas.openxmlformats.org/officeDocument/2006/relationships/image" Target="media/image33.wmf"/><Relationship Id="rId159" Type="http://schemas.openxmlformats.org/officeDocument/2006/relationships/image" Target="media/image79.wmf"/><Relationship Id="rId324" Type="http://schemas.openxmlformats.org/officeDocument/2006/relationships/oleObject" Target="embeddings/oleObject143.bin"/><Relationship Id="rId366" Type="http://schemas.openxmlformats.org/officeDocument/2006/relationships/oleObject" Target="embeddings/oleObject164.bin"/><Relationship Id="rId170" Type="http://schemas.openxmlformats.org/officeDocument/2006/relationships/oleObject" Target="embeddings/oleObject73.bin"/><Relationship Id="rId226" Type="http://schemas.openxmlformats.org/officeDocument/2006/relationships/image" Target="media/image112.wmf"/><Relationship Id="rId268" Type="http://schemas.openxmlformats.org/officeDocument/2006/relationships/image" Target="media/image133.wmf"/><Relationship Id="rId32" Type="http://schemas.openxmlformats.org/officeDocument/2006/relationships/image" Target="media/image15.png"/><Relationship Id="rId74" Type="http://schemas.openxmlformats.org/officeDocument/2006/relationships/oleObject" Target="embeddings/oleObject25.bin"/><Relationship Id="rId128" Type="http://schemas.openxmlformats.org/officeDocument/2006/relationships/image" Target="media/image64.wmf"/><Relationship Id="rId335" Type="http://schemas.openxmlformats.org/officeDocument/2006/relationships/image" Target="media/image170.wmf"/><Relationship Id="rId377" Type="http://schemas.openxmlformats.org/officeDocument/2006/relationships/image" Target="media/image193.jpeg"/><Relationship Id="rId5" Type="http://schemas.openxmlformats.org/officeDocument/2006/relationships/webSettings" Target="webSettings.xml"/><Relationship Id="rId181" Type="http://schemas.openxmlformats.org/officeDocument/2006/relationships/image" Target="media/image90.wmf"/><Relationship Id="rId237" Type="http://schemas.openxmlformats.org/officeDocument/2006/relationships/oleObject" Target="embeddings/oleObject105.bin"/><Relationship Id="rId279" Type="http://schemas.openxmlformats.org/officeDocument/2006/relationships/oleObject" Target="embeddings/oleObject126.bin"/><Relationship Id="rId43" Type="http://schemas.openxmlformats.org/officeDocument/2006/relationships/image" Target="media/image23.wmf"/><Relationship Id="rId139" Type="http://schemas.openxmlformats.org/officeDocument/2006/relationships/image" Target="media/image69.wmf"/><Relationship Id="rId290" Type="http://schemas.openxmlformats.org/officeDocument/2006/relationships/image" Target="media/image145.jpeg"/><Relationship Id="rId304" Type="http://schemas.openxmlformats.org/officeDocument/2006/relationships/image" Target="media/image154.wmf"/><Relationship Id="rId346" Type="http://schemas.openxmlformats.org/officeDocument/2006/relationships/oleObject" Target="embeddings/oleObject154.bin"/><Relationship Id="rId388" Type="http://schemas.openxmlformats.org/officeDocument/2006/relationships/header" Target="header11.xml"/><Relationship Id="rId85" Type="http://schemas.openxmlformats.org/officeDocument/2006/relationships/image" Target="media/image42.wmf"/><Relationship Id="rId150" Type="http://schemas.openxmlformats.org/officeDocument/2006/relationships/oleObject" Target="embeddings/oleObject63.bin"/><Relationship Id="rId192" Type="http://schemas.openxmlformats.org/officeDocument/2006/relationships/oleObject" Target="embeddings/oleObject82.bin"/><Relationship Id="rId206" Type="http://schemas.openxmlformats.org/officeDocument/2006/relationships/oleObject" Target="embeddings/oleObject89.bin"/><Relationship Id="rId248" Type="http://schemas.openxmlformats.org/officeDocument/2006/relationships/image" Target="media/image123.wmf"/><Relationship Id="rId12" Type="http://schemas.openxmlformats.org/officeDocument/2006/relationships/footer" Target="footer1.xml"/><Relationship Id="rId108" Type="http://schemas.openxmlformats.org/officeDocument/2006/relationships/image" Target="media/image53.wmf"/><Relationship Id="rId315" Type="http://schemas.openxmlformats.org/officeDocument/2006/relationships/oleObject" Target="embeddings/oleObject139.bin"/><Relationship Id="rId357" Type="http://schemas.openxmlformats.org/officeDocument/2006/relationships/image" Target="media/image181.wmf"/><Relationship Id="rId54" Type="http://schemas.openxmlformats.org/officeDocument/2006/relationships/oleObject" Target="embeddings/oleObject15.bin"/><Relationship Id="rId96" Type="http://schemas.openxmlformats.org/officeDocument/2006/relationships/oleObject" Target="embeddings/oleObject38.bin"/><Relationship Id="rId161" Type="http://schemas.openxmlformats.org/officeDocument/2006/relationships/image" Target="media/image80.wmf"/><Relationship Id="rId217" Type="http://schemas.openxmlformats.org/officeDocument/2006/relationships/oleObject" Target="embeddings/oleObject95.bin"/><Relationship Id="rId259" Type="http://schemas.openxmlformats.org/officeDocument/2006/relationships/oleObject" Target="embeddings/oleObject116.bin"/><Relationship Id="rId23" Type="http://schemas.openxmlformats.org/officeDocument/2006/relationships/image" Target="media/image10.wmf"/><Relationship Id="rId119" Type="http://schemas.openxmlformats.org/officeDocument/2006/relationships/header" Target="header2.xml"/><Relationship Id="rId270" Type="http://schemas.openxmlformats.org/officeDocument/2006/relationships/image" Target="media/image134.wmf"/><Relationship Id="rId326" Type="http://schemas.openxmlformats.org/officeDocument/2006/relationships/oleObject" Target="embeddings/oleObject144.bin"/><Relationship Id="rId65" Type="http://schemas.openxmlformats.org/officeDocument/2006/relationships/image" Target="media/image34.wmf"/><Relationship Id="rId130" Type="http://schemas.openxmlformats.org/officeDocument/2006/relationships/oleObject" Target="embeddings/oleObject53.bin"/><Relationship Id="rId368" Type="http://schemas.openxmlformats.org/officeDocument/2006/relationships/oleObject" Target="embeddings/oleObject165.bin"/><Relationship Id="rId172" Type="http://schemas.openxmlformats.org/officeDocument/2006/relationships/oleObject" Target="embeddings/oleObject74.bin"/><Relationship Id="rId228" Type="http://schemas.openxmlformats.org/officeDocument/2006/relationships/image" Target="media/image113.wmf"/><Relationship Id="rId281" Type="http://schemas.openxmlformats.org/officeDocument/2006/relationships/oleObject" Target="embeddings/oleObject127.bin"/><Relationship Id="rId337" Type="http://schemas.openxmlformats.org/officeDocument/2006/relationships/image" Target="media/image171.wmf"/><Relationship Id="rId34" Type="http://schemas.openxmlformats.org/officeDocument/2006/relationships/image" Target="media/image17.png"/><Relationship Id="rId76" Type="http://schemas.openxmlformats.org/officeDocument/2006/relationships/oleObject" Target="embeddings/oleObject27.bin"/><Relationship Id="rId141" Type="http://schemas.openxmlformats.org/officeDocument/2006/relationships/image" Target="media/image70.wmf"/><Relationship Id="rId379" Type="http://schemas.openxmlformats.org/officeDocument/2006/relationships/image" Target="media/image195.jpeg"/><Relationship Id="rId7" Type="http://schemas.openxmlformats.org/officeDocument/2006/relationships/endnotes" Target="endnotes.xml"/><Relationship Id="rId183" Type="http://schemas.openxmlformats.org/officeDocument/2006/relationships/image" Target="media/image91.wmf"/><Relationship Id="rId239" Type="http://schemas.openxmlformats.org/officeDocument/2006/relationships/oleObject" Target="embeddings/oleObject106.bin"/><Relationship Id="rId390" Type="http://schemas.openxmlformats.org/officeDocument/2006/relationships/header" Target="header13.xml"/><Relationship Id="rId250" Type="http://schemas.openxmlformats.org/officeDocument/2006/relationships/image" Target="media/image124.wmf"/><Relationship Id="rId292" Type="http://schemas.openxmlformats.org/officeDocument/2006/relationships/image" Target="media/image147.jpg"/><Relationship Id="rId306" Type="http://schemas.openxmlformats.org/officeDocument/2006/relationships/image" Target="media/image155.wmf"/><Relationship Id="rId45" Type="http://schemas.openxmlformats.org/officeDocument/2006/relationships/image" Target="media/image24.wmf"/><Relationship Id="rId87" Type="http://schemas.openxmlformats.org/officeDocument/2006/relationships/image" Target="media/image43.wmf"/><Relationship Id="rId110" Type="http://schemas.openxmlformats.org/officeDocument/2006/relationships/image" Target="media/image54.wmf"/><Relationship Id="rId348" Type="http://schemas.openxmlformats.org/officeDocument/2006/relationships/oleObject" Target="embeddings/oleObject155.bin"/><Relationship Id="rId152" Type="http://schemas.openxmlformats.org/officeDocument/2006/relationships/oleObject" Target="embeddings/oleObject64.bin"/><Relationship Id="rId194" Type="http://schemas.openxmlformats.org/officeDocument/2006/relationships/oleObject" Target="embeddings/oleObject83.bin"/><Relationship Id="rId208" Type="http://schemas.openxmlformats.org/officeDocument/2006/relationships/oleObject" Target="embeddings/oleObject90.bin"/><Relationship Id="rId261" Type="http://schemas.openxmlformats.org/officeDocument/2006/relationships/oleObject" Target="embeddings/oleObject117.bin"/><Relationship Id="rId14" Type="http://schemas.openxmlformats.org/officeDocument/2006/relationships/footer" Target="footer3.xml"/><Relationship Id="rId56" Type="http://schemas.openxmlformats.org/officeDocument/2006/relationships/oleObject" Target="embeddings/oleObject16.bin"/><Relationship Id="rId317" Type="http://schemas.openxmlformats.org/officeDocument/2006/relationships/oleObject" Target="embeddings/oleObject140.bin"/><Relationship Id="rId359" Type="http://schemas.openxmlformats.org/officeDocument/2006/relationships/image" Target="media/image182.wmf"/><Relationship Id="rId98" Type="http://schemas.openxmlformats.org/officeDocument/2006/relationships/image" Target="media/image48.wmf"/><Relationship Id="rId121" Type="http://schemas.openxmlformats.org/officeDocument/2006/relationships/image" Target="media/image59.jpeg"/><Relationship Id="rId163" Type="http://schemas.openxmlformats.org/officeDocument/2006/relationships/image" Target="media/image81.wmf"/><Relationship Id="rId219" Type="http://schemas.openxmlformats.org/officeDocument/2006/relationships/oleObject" Target="embeddings/oleObject96.bin"/><Relationship Id="rId370" Type="http://schemas.openxmlformats.org/officeDocument/2006/relationships/oleObject" Target="embeddings/oleObject166.bin"/><Relationship Id="rId230" Type="http://schemas.openxmlformats.org/officeDocument/2006/relationships/image" Target="media/image114.wmf"/><Relationship Id="rId25" Type="http://schemas.openxmlformats.org/officeDocument/2006/relationships/image" Target="media/image11.wmf"/><Relationship Id="rId67" Type="http://schemas.openxmlformats.org/officeDocument/2006/relationships/image" Target="media/image35.wmf"/><Relationship Id="rId272" Type="http://schemas.openxmlformats.org/officeDocument/2006/relationships/image" Target="media/image135.wmf"/><Relationship Id="rId328" Type="http://schemas.openxmlformats.org/officeDocument/2006/relationships/oleObject" Target="embeddings/oleObject145.bin"/><Relationship Id="rId132" Type="http://schemas.openxmlformats.org/officeDocument/2006/relationships/oleObject" Target="embeddings/oleObject54.bin"/><Relationship Id="rId174" Type="http://schemas.openxmlformats.org/officeDocument/2006/relationships/header" Target="header4.xml"/><Relationship Id="rId381" Type="http://schemas.openxmlformats.org/officeDocument/2006/relationships/image" Target="media/image197.jpeg"/><Relationship Id="rId241" Type="http://schemas.openxmlformats.org/officeDocument/2006/relationships/oleObject" Target="embeddings/oleObject107.bin"/><Relationship Id="rId36" Type="http://schemas.openxmlformats.org/officeDocument/2006/relationships/image" Target="media/image19.png"/><Relationship Id="rId283" Type="http://schemas.openxmlformats.org/officeDocument/2006/relationships/oleObject" Target="embeddings/oleObject128.bin"/><Relationship Id="rId339" Type="http://schemas.openxmlformats.org/officeDocument/2006/relationships/image" Target="media/image172.wmf"/><Relationship Id="rId78" Type="http://schemas.openxmlformats.org/officeDocument/2006/relationships/image" Target="media/image39.wmf"/><Relationship Id="rId101" Type="http://schemas.openxmlformats.org/officeDocument/2006/relationships/oleObject" Target="embeddings/oleObject41.bin"/><Relationship Id="rId143" Type="http://schemas.openxmlformats.org/officeDocument/2006/relationships/image" Target="media/image71.wmf"/><Relationship Id="rId185" Type="http://schemas.openxmlformats.org/officeDocument/2006/relationships/image" Target="media/image92.wmf"/><Relationship Id="rId350" Type="http://schemas.openxmlformats.org/officeDocument/2006/relationships/oleObject" Target="embeddings/oleObject156.bin"/><Relationship Id="rId9" Type="http://schemas.openxmlformats.org/officeDocument/2006/relationships/image" Target="media/image2.png"/><Relationship Id="rId210" Type="http://schemas.openxmlformats.org/officeDocument/2006/relationships/image" Target="media/image104.wmf"/><Relationship Id="rId392" Type="http://schemas.openxmlformats.org/officeDocument/2006/relationships/theme" Target="theme/theme1.xml"/><Relationship Id="rId252" Type="http://schemas.openxmlformats.org/officeDocument/2006/relationships/image" Target="media/image125.wmf"/><Relationship Id="rId294" Type="http://schemas.openxmlformats.org/officeDocument/2006/relationships/image" Target="media/image149.jpg"/><Relationship Id="rId308" Type="http://schemas.openxmlformats.org/officeDocument/2006/relationships/image" Target="media/image156.wmf"/><Relationship Id="rId47" Type="http://schemas.openxmlformats.org/officeDocument/2006/relationships/image" Target="media/image25.wmf"/><Relationship Id="rId89" Type="http://schemas.openxmlformats.org/officeDocument/2006/relationships/image" Target="media/image44.wmf"/><Relationship Id="rId112" Type="http://schemas.openxmlformats.org/officeDocument/2006/relationships/image" Target="media/image55.wmf"/><Relationship Id="rId154" Type="http://schemas.openxmlformats.org/officeDocument/2006/relationships/oleObject" Target="embeddings/oleObject65.bin"/><Relationship Id="rId361" Type="http://schemas.openxmlformats.org/officeDocument/2006/relationships/image" Target="media/image183.wmf"/><Relationship Id="rId196" Type="http://schemas.openxmlformats.org/officeDocument/2006/relationships/oleObject" Target="embeddings/oleObject84.bin"/><Relationship Id="rId200" Type="http://schemas.openxmlformats.org/officeDocument/2006/relationships/oleObject" Target="embeddings/oleObject86.bin"/><Relationship Id="rId382" Type="http://schemas.openxmlformats.org/officeDocument/2006/relationships/image" Target="media/image198.emf"/><Relationship Id="rId16" Type="http://schemas.openxmlformats.org/officeDocument/2006/relationships/image" Target="media/image4.emf"/><Relationship Id="rId221" Type="http://schemas.openxmlformats.org/officeDocument/2006/relationships/oleObject" Target="embeddings/oleObject97.bin"/><Relationship Id="rId242" Type="http://schemas.openxmlformats.org/officeDocument/2006/relationships/image" Target="media/image120.wmf"/><Relationship Id="rId263" Type="http://schemas.openxmlformats.org/officeDocument/2006/relationships/oleObject" Target="embeddings/oleObject118.bin"/><Relationship Id="rId284" Type="http://schemas.openxmlformats.org/officeDocument/2006/relationships/image" Target="media/image141.wmf"/><Relationship Id="rId319" Type="http://schemas.openxmlformats.org/officeDocument/2006/relationships/oleObject" Target="embeddings/oleObject141.bin"/><Relationship Id="rId37" Type="http://schemas.openxmlformats.org/officeDocument/2006/relationships/image" Target="media/image20.wmf"/><Relationship Id="rId58" Type="http://schemas.openxmlformats.org/officeDocument/2006/relationships/oleObject" Target="embeddings/oleObject17.bin"/><Relationship Id="rId79" Type="http://schemas.openxmlformats.org/officeDocument/2006/relationships/oleObject" Target="embeddings/oleObject29.bin"/><Relationship Id="rId102" Type="http://schemas.openxmlformats.org/officeDocument/2006/relationships/image" Target="media/image50.wmf"/><Relationship Id="rId123" Type="http://schemas.openxmlformats.org/officeDocument/2006/relationships/image" Target="media/image61.jpg"/><Relationship Id="rId144" Type="http://schemas.openxmlformats.org/officeDocument/2006/relationships/oleObject" Target="embeddings/oleObject60.bin"/><Relationship Id="rId330" Type="http://schemas.openxmlformats.org/officeDocument/2006/relationships/oleObject" Target="embeddings/oleObject146.bin"/><Relationship Id="rId90" Type="http://schemas.openxmlformats.org/officeDocument/2006/relationships/oleObject" Target="embeddings/oleObject35.bin"/><Relationship Id="rId165" Type="http://schemas.openxmlformats.org/officeDocument/2006/relationships/image" Target="media/image82.wmf"/><Relationship Id="rId186" Type="http://schemas.openxmlformats.org/officeDocument/2006/relationships/oleObject" Target="embeddings/oleObject79.bin"/><Relationship Id="rId351" Type="http://schemas.openxmlformats.org/officeDocument/2006/relationships/image" Target="media/image178.wmf"/><Relationship Id="rId372" Type="http://schemas.openxmlformats.org/officeDocument/2006/relationships/oleObject" Target="embeddings/oleObject167.bin"/><Relationship Id="rId211" Type="http://schemas.openxmlformats.org/officeDocument/2006/relationships/oleObject" Target="embeddings/oleObject92.bin"/><Relationship Id="rId232" Type="http://schemas.openxmlformats.org/officeDocument/2006/relationships/image" Target="media/image115.wmf"/><Relationship Id="rId253" Type="http://schemas.openxmlformats.org/officeDocument/2006/relationships/oleObject" Target="embeddings/oleObject113.bin"/><Relationship Id="rId274" Type="http://schemas.openxmlformats.org/officeDocument/2006/relationships/image" Target="media/image136.wmf"/><Relationship Id="rId295" Type="http://schemas.openxmlformats.org/officeDocument/2006/relationships/image" Target="media/image150.jpg"/><Relationship Id="rId309" Type="http://schemas.openxmlformats.org/officeDocument/2006/relationships/oleObject" Target="embeddings/oleObject136.bin"/><Relationship Id="rId27" Type="http://schemas.openxmlformats.org/officeDocument/2006/relationships/image" Target="media/image12.wmf"/><Relationship Id="rId48" Type="http://schemas.openxmlformats.org/officeDocument/2006/relationships/oleObject" Target="embeddings/oleObject12.bin"/><Relationship Id="rId69" Type="http://schemas.openxmlformats.org/officeDocument/2006/relationships/image" Target="media/image36.wmf"/><Relationship Id="rId113" Type="http://schemas.openxmlformats.org/officeDocument/2006/relationships/oleObject" Target="embeddings/oleObject47.bin"/><Relationship Id="rId134" Type="http://schemas.openxmlformats.org/officeDocument/2006/relationships/oleObject" Target="embeddings/oleObject55.bin"/><Relationship Id="rId320" Type="http://schemas.openxmlformats.org/officeDocument/2006/relationships/image" Target="media/image162.jpeg"/><Relationship Id="rId80" Type="http://schemas.openxmlformats.org/officeDocument/2006/relationships/oleObject" Target="embeddings/oleObject30.bin"/><Relationship Id="rId155" Type="http://schemas.openxmlformats.org/officeDocument/2006/relationships/image" Target="media/image77.wmf"/><Relationship Id="rId176" Type="http://schemas.openxmlformats.org/officeDocument/2006/relationships/image" Target="media/image87.wmf"/><Relationship Id="rId197" Type="http://schemas.openxmlformats.org/officeDocument/2006/relationships/image" Target="media/image98.wmf"/><Relationship Id="rId341" Type="http://schemas.openxmlformats.org/officeDocument/2006/relationships/image" Target="media/image173.wmf"/><Relationship Id="rId362" Type="http://schemas.openxmlformats.org/officeDocument/2006/relationships/oleObject" Target="embeddings/oleObject162.bin"/><Relationship Id="rId383" Type="http://schemas.openxmlformats.org/officeDocument/2006/relationships/image" Target="media/image199.emf"/><Relationship Id="rId201" Type="http://schemas.openxmlformats.org/officeDocument/2006/relationships/image" Target="media/image100.wmf"/><Relationship Id="rId222" Type="http://schemas.openxmlformats.org/officeDocument/2006/relationships/image" Target="media/image110.wmf"/><Relationship Id="rId243" Type="http://schemas.openxmlformats.org/officeDocument/2006/relationships/oleObject" Target="embeddings/oleObject108.bin"/><Relationship Id="rId264" Type="http://schemas.openxmlformats.org/officeDocument/2006/relationships/image" Target="media/image131.wmf"/><Relationship Id="rId285" Type="http://schemas.openxmlformats.org/officeDocument/2006/relationships/oleObject" Target="embeddings/oleObject129.bin"/><Relationship Id="rId17" Type="http://schemas.openxmlformats.org/officeDocument/2006/relationships/image" Target="media/image5.png"/><Relationship Id="rId38" Type="http://schemas.openxmlformats.org/officeDocument/2006/relationships/oleObject" Target="embeddings/oleObject7.bin"/><Relationship Id="rId59" Type="http://schemas.openxmlformats.org/officeDocument/2006/relationships/image" Target="media/image31.wmf"/><Relationship Id="rId103" Type="http://schemas.openxmlformats.org/officeDocument/2006/relationships/oleObject" Target="embeddings/oleObject42.bin"/><Relationship Id="rId124" Type="http://schemas.openxmlformats.org/officeDocument/2006/relationships/image" Target="media/image62.wmf"/><Relationship Id="rId310" Type="http://schemas.openxmlformats.org/officeDocument/2006/relationships/image" Target="media/image157.wmf"/><Relationship Id="rId70" Type="http://schemas.openxmlformats.org/officeDocument/2006/relationships/oleObject" Target="embeddings/oleObject23.bin"/><Relationship Id="rId91" Type="http://schemas.openxmlformats.org/officeDocument/2006/relationships/image" Target="media/image45.wmf"/><Relationship Id="rId145" Type="http://schemas.openxmlformats.org/officeDocument/2006/relationships/image" Target="media/image72.wmf"/><Relationship Id="rId166" Type="http://schemas.openxmlformats.org/officeDocument/2006/relationships/oleObject" Target="embeddings/oleObject71.bin"/><Relationship Id="rId187" Type="http://schemas.openxmlformats.org/officeDocument/2006/relationships/image" Target="media/image93.wmf"/><Relationship Id="rId331" Type="http://schemas.openxmlformats.org/officeDocument/2006/relationships/image" Target="media/image168.wmf"/><Relationship Id="rId352" Type="http://schemas.openxmlformats.org/officeDocument/2006/relationships/oleObject" Target="embeddings/oleObject157.bin"/><Relationship Id="rId373" Type="http://schemas.openxmlformats.org/officeDocument/2006/relationships/image" Target="media/image189.png"/><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03.bin"/><Relationship Id="rId254" Type="http://schemas.openxmlformats.org/officeDocument/2006/relationships/image" Target="media/image126.wmf"/><Relationship Id="rId28" Type="http://schemas.openxmlformats.org/officeDocument/2006/relationships/oleObject" Target="embeddings/oleObject5.bin"/><Relationship Id="rId49" Type="http://schemas.openxmlformats.org/officeDocument/2006/relationships/image" Target="media/image26.wmf"/><Relationship Id="rId114" Type="http://schemas.openxmlformats.org/officeDocument/2006/relationships/image" Target="media/image56.wmf"/><Relationship Id="rId275" Type="http://schemas.openxmlformats.org/officeDocument/2006/relationships/oleObject" Target="embeddings/oleObject124.bin"/><Relationship Id="rId296" Type="http://schemas.openxmlformats.org/officeDocument/2006/relationships/header" Target="header5.xml"/><Relationship Id="rId300" Type="http://schemas.openxmlformats.org/officeDocument/2006/relationships/image" Target="media/image152.wmf"/><Relationship Id="rId60" Type="http://schemas.openxmlformats.org/officeDocument/2006/relationships/oleObject" Target="embeddings/oleObject18.bin"/><Relationship Id="rId81" Type="http://schemas.openxmlformats.org/officeDocument/2006/relationships/image" Target="media/image40.wmf"/><Relationship Id="rId135" Type="http://schemas.openxmlformats.org/officeDocument/2006/relationships/image" Target="media/image67.wmf"/><Relationship Id="rId156" Type="http://schemas.openxmlformats.org/officeDocument/2006/relationships/oleObject" Target="embeddings/oleObject66.bin"/><Relationship Id="rId177" Type="http://schemas.openxmlformats.org/officeDocument/2006/relationships/oleObject" Target="embeddings/oleObject75.bin"/><Relationship Id="rId198" Type="http://schemas.openxmlformats.org/officeDocument/2006/relationships/oleObject" Target="embeddings/oleObject85.bin"/><Relationship Id="rId321" Type="http://schemas.openxmlformats.org/officeDocument/2006/relationships/image" Target="media/image163.wmf"/><Relationship Id="rId342" Type="http://schemas.openxmlformats.org/officeDocument/2006/relationships/oleObject" Target="embeddings/oleObject152.bin"/><Relationship Id="rId363" Type="http://schemas.openxmlformats.org/officeDocument/2006/relationships/image" Target="media/image184.wmf"/><Relationship Id="rId384" Type="http://schemas.openxmlformats.org/officeDocument/2006/relationships/header" Target="header7.xml"/><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21.wmf"/><Relationship Id="rId18" Type="http://schemas.openxmlformats.org/officeDocument/2006/relationships/image" Target="media/image6.jpg"/><Relationship Id="rId39" Type="http://schemas.openxmlformats.org/officeDocument/2006/relationships/image" Target="media/image21.wmf"/><Relationship Id="rId265" Type="http://schemas.openxmlformats.org/officeDocument/2006/relationships/oleObject" Target="embeddings/oleObject119.bin"/><Relationship Id="rId286" Type="http://schemas.openxmlformats.org/officeDocument/2006/relationships/image" Target="media/image142.wmf"/><Relationship Id="rId50" Type="http://schemas.openxmlformats.org/officeDocument/2006/relationships/oleObject" Target="embeddings/oleObject13.bin"/><Relationship Id="rId104" Type="http://schemas.openxmlformats.org/officeDocument/2006/relationships/image" Target="media/image51.wmf"/><Relationship Id="rId125" Type="http://schemas.openxmlformats.org/officeDocument/2006/relationships/oleObject" Target="embeddings/oleObject50.bin"/><Relationship Id="rId146" Type="http://schemas.openxmlformats.org/officeDocument/2006/relationships/oleObject" Target="embeddings/oleObject61.bin"/><Relationship Id="rId167" Type="http://schemas.openxmlformats.org/officeDocument/2006/relationships/image" Target="media/image83.wmf"/><Relationship Id="rId188" Type="http://schemas.openxmlformats.org/officeDocument/2006/relationships/oleObject" Target="embeddings/oleObject80.bin"/><Relationship Id="rId311" Type="http://schemas.openxmlformats.org/officeDocument/2006/relationships/oleObject" Target="embeddings/oleObject137.bin"/><Relationship Id="rId332" Type="http://schemas.openxmlformats.org/officeDocument/2006/relationships/oleObject" Target="embeddings/oleObject147.bin"/><Relationship Id="rId353" Type="http://schemas.openxmlformats.org/officeDocument/2006/relationships/image" Target="media/image179.wmf"/><Relationship Id="rId374" Type="http://schemas.openxmlformats.org/officeDocument/2006/relationships/image" Target="media/image190.png"/><Relationship Id="rId71" Type="http://schemas.openxmlformats.org/officeDocument/2006/relationships/image" Target="media/image37.wmf"/><Relationship Id="rId92" Type="http://schemas.openxmlformats.org/officeDocument/2006/relationships/oleObject" Target="embeddings/oleObject36.bin"/><Relationship Id="rId213" Type="http://schemas.openxmlformats.org/officeDocument/2006/relationships/oleObject" Target="embeddings/oleObject93.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oleObject" Target="embeddings/oleObject114.bin"/><Relationship Id="rId276" Type="http://schemas.openxmlformats.org/officeDocument/2006/relationships/image" Target="media/image137.wmf"/><Relationship Id="rId297" Type="http://schemas.openxmlformats.org/officeDocument/2006/relationships/header" Target="header6.xml"/><Relationship Id="rId40" Type="http://schemas.openxmlformats.org/officeDocument/2006/relationships/oleObject" Target="embeddings/oleObject8.bin"/><Relationship Id="rId115" Type="http://schemas.openxmlformats.org/officeDocument/2006/relationships/oleObject" Target="embeddings/oleObject48.bin"/><Relationship Id="rId136" Type="http://schemas.openxmlformats.org/officeDocument/2006/relationships/oleObject" Target="embeddings/oleObject56.bin"/><Relationship Id="rId157" Type="http://schemas.openxmlformats.org/officeDocument/2006/relationships/image" Target="media/image78.wmf"/><Relationship Id="rId178" Type="http://schemas.openxmlformats.org/officeDocument/2006/relationships/image" Target="media/image88.jpeg"/><Relationship Id="rId301" Type="http://schemas.openxmlformats.org/officeDocument/2006/relationships/oleObject" Target="embeddings/oleObject132.bin"/><Relationship Id="rId322" Type="http://schemas.openxmlformats.org/officeDocument/2006/relationships/oleObject" Target="embeddings/oleObject142.bin"/><Relationship Id="rId343" Type="http://schemas.openxmlformats.org/officeDocument/2006/relationships/image" Target="media/image174.wmf"/><Relationship Id="rId364" Type="http://schemas.openxmlformats.org/officeDocument/2006/relationships/oleObject" Target="embeddings/oleObject163.bin"/><Relationship Id="rId61" Type="http://schemas.openxmlformats.org/officeDocument/2006/relationships/image" Target="media/image32.wmf"/><Relationship Id="rId82" Type="http://schemas.openxmlformats.org/officeDocument/2006/relationships/oleObject" Target="embeddings/oleObject31.bin"/><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header" Target="header8.xml"/><Relationship Id="rId19" Type="http://schemas.openxmlformats.org/officeDocument/2006/relationships/image" Target="media/image7.png"/><Relationship Id="rId224" Type="http://schemas.openxmlformats.org/officeDocument/2006/relationships/image" Target="media/image111.wmf"/><Relationship Id="rId245" Type="http://schemas.openxmlformats.org/officeDocument/2006/relationships/oleObject" Target="embeddings/oleObject109.bin"/><Relationship Id="rId266" Type="http://schemas.openxmlformats.org/officeDocument/2006/relationships/image" Target="media/image132.wmf"/><Relationship Id="rId287" Type="http://schemas.openxmlformats.org/officeDocument/2006/relationships/oleObject" Target="embeddings/oleObject130.bin"/><Relationship Id="rId30" Type="http://schemas.openxmlformats.org/officeDocument/2006/relationships/oleObject" Target="embeddings/oleObject6.bin"/><Relationship Id="rId105" Type="http://schemas.openxmlformats.org/officeDocument/2006/relationships/oleObject" Target="embeddings/oleObject43.bin"/><Relationship Id="rId126" Type="http://schemas.openxmlformats.org/officeDocument/2006/relationships/image" Target="media/image63.wmf"/><Relationship Id="rId147" Type="http://schemas.openxmlformats.org/officeDocument/2006/relationships/image" Target="media/image73.wmf"/><Relationship Id="rId168" Type="http://schemas.openxmlformats.org/officeDocument/2006/relationships/oleObject" Target="embeddings/oleObject72.bin"/><Relationship Id="rId312" Type="http://schemas.openxmlformats.org/officeDocument/2006/relationships/image" Target="media/image158.wmf"/><Relationship Id="rId333" Type="http://schemas.openxmlformats.org/officeDocument/2006/relationships/image" Target="media/image169.wmf"/><Relationship Id="rId354" Type="http://schemas.openxmlformats.org/officeDocument/2006/relationships/oleObject" Target="embeddings/oleObject158.bin"/><Relationship Id="rId51" Type="http://schemas.openxmlformats.org/officeDocument/2006/relationships/image" Target="media/image27.wmf"/><Relationship Id="rId72" Type="http://schemas.openxmlformats.org/officeDocument/2006/relationships/oleObject" Target="embeddings/oleObject24.bin"/><Relationship Id="rId93" Type="http://schemas.openxmlformats.org/officeDocument/2006/relationships/image" Target="media/image46.wmf"/><Relationship Id="rId189" Type="http://schemas.openxmlformats.org/officeDocument/2006/relationships/image" Target="media/image94.wmf"/><Relationship Id="rId375" Type="http://schemas.openxmlformats.org/officeDocument/2006/relationships/image" Target="media/image191.jpeg"/><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04.bin"/><Relationship Id="rId256" Type="http://schemas.openxmlformats.org/officeDocument/2006/relationships/image" Target="media/image127.wmf"/><Relationship Id="rId277" Type="http://schemas.openxmlformats.org/officeDocument/2006/relationships/oleObject" Target="embeddings/oleObject125.bin"/><Relationship Id="rId298" Type="http://schemas.openxmlformats.org/officeDocument/2006/relationships/image" Target="media/image151.wmf"/><Relationship Id="rId116" Type="http://schemas.openxmlformats.org/officeDocument/2006/relationships/image" Target="media/image57.wmf"/><Relationship Id="rId137" Type="http://schemas.openxmlformats.org/officeDocument/2006/relationships/image" Target="media/image68.wmf"/><Relationship Id="rId158" Type="http://schemas.openxmlformats.org/officeDocument/2006/relationships/oleObject" Target="embeddings/oleObject67.bin"/><Relationship Id="rId302" Type="http://schemas.openxmlformats.org/officeDocument/2006/relationships/image" Target="media/image153.wmf"/><Relationship Id="rId323" Type="http://schemas.openxmlformats.org/officeDocument/2006/relationships/image" Target="media/image164.wmf"/><Relationship Id="rId344" Type="http://schemas.openxmlformats.org/officeDocument/2006/relationships/oleObject" Target="embeddings/oleObject153.bin"/><Relationship Id="rId20" Type="http://schemas.openxmlformats.org/officeDocument/2006/relationships/image" Target="media/image8.jpeg"/><Relationship Id="rId41" Type="http://schemas.openxmlformats.org/officeDocument/2006/relationships/image" Target="media/image22.wmf"/><Relationship Id="rId62" Type="http://schemas.openxmlformats.org/officeDocument/2006/relationships/oleObject" Target="embeddings/oleObject19.bin"/><Relationship Id="rId83" Type="http://schemas.openxmlformats.org/officeDocument/2006/relationships/image" Target="media/image41.wmf"/><Relationship Id="rId179" Type="http://schemas.openxmlformats.org/officeDocument/2006/relationships/image" Target="media/image89.wmf"/><Relationship Id="rId365" Type="http://schemas.openxmlformats.org/officeDocument/2006/relationships/image" Target="media/image185.wmf"/><Relationship Id="rId386" Type="http://schemas.openxmlformats.org/officeDocument/2006/relationships/header" Target="header9.xml"/><Relationship Id="rId190" Type="http://schemas.openxmlformats.org/officeDocument/2006/relationships/oleObject" Target="embeddings/oleObject81.bin"/><Relationship Id="rId204" Type="http://schemas.openxmlformats.org/officeDocument/2006/relationships/oleObject" Target="embeddings/oleObject88.bin"/><Relationship Id="rId225" Type="http://schemas.openxmlformats.org/officeDocument/2006/relationships/oleObject" Target="embeddings/oleObject99.bin"/><Relationship Id="rId246" Type="http://schemas.openxmlformats.org/officeDocument/2006/relationships/image" Target="media/image122.wmf"/><Relationship Id="rId267" Type="http://schemas.openxmlformats.org/officeDocument/2006/relationships/oleObject" Target="embeddings/oleObject120.bin"/><Relationship Id="rId288" Type="http://schemas.openxmlformats.org/officeDocument/2006/relationships/image" Target="media/image143.jpeg"/><Relationship Id="rId106" Type="http://schemas.openxmlformats.org/officeDocument/2006/relationships/image" Target="media/image52.wmf"/><Relationship Id="rId127" Type="http://schemas.openxmlformats.org/officeDocument/2006/relationships/oleObject" Target="embeddings/oleObject51.bin"/><Relationship Id="rId313" Type="http://schemas.openxmlformats.org/officeDocument/2006/relationships/oleObject" Target="embeddings/oleObject138.bin"/><Relationship Id="rId10" Type="http://schemas.openxmlformats.org/officeDocument/2006/relationships/image" Target="media/image3.png"/><Relationship Id="rId31" Type="http://schemas.openxmlformats.org/officeDocument/2006/relationships/image" Target="media/image14.jpeg"/><Relationship Id="rId52" Type="http://schemas.openxmlformats.org/officeDocument/2006/relationships/oleObject" Target="embeddings/oleObject14.bin"/><Relationship Id="rId73" Type="http://schemas.openxmlformats.org/officeDocument/2006/relationships/image" Target="media/image38.wmf"/><Relationship Id="rId94" Type="http://schemas.openxmlformats.org/officeDocument/2006/relationships/oleObject" Target="embeddings/oleObject37.bin"/><Relationship Id="rId148" Type="http://schemas.openxmlformats.org/officeDocument/2006/relationships/oleObject" Target="embeddings/oleObject62.bin"/><Relationship Id="rId169" Type="http://schemas.openxmlformats.org/officeDocument/2006/relationships/image" Target="media/image84.wmf"/><Relationship Id="rId334" Type="http://schemas.openxmlformats.org/officeDocument/2006/relationships/oleObject" Target="embeddings/oleObject148.bin"/><Relationship Id="rId355" Type="http://schemas.openxmlformats.org/officeDocument/2006/relationships/image" Target="media/image180.wmf"/><Relationship Id="rId376" Type="http://schemas.openxmlformats.org/officeDocument/2006/relationships/image" Target="media/image192.jpeg"/><Relationship Id="rId4" Type="http://schemas.openxmlformats.org/officeDocument/2006/relationships/settings" Target="settings.xml"/><Relationship Id="rId180" Type="http://schemas.openxmlformats.org/officeDocument/2006/relationships/oleObject" Target="embeddings/oleObject76.bin"/><Relationship Id="rId215" Type="http://schemas.openxmlformats.org/officeDocument/2006/relationships/oleObject" Target="embeddings/oleObject94.bin"/><Relationship Id="rId236" Type="http://schemas.openxmlformats.org/officeDocument/2006/relationships/image" Target="media/image117.wmf"/><Relationship Id="rId257" Type="http://schemas.openxmlformats.org/officeDocument/2006/relationships/oleObject" Target="embeddings/oleObject115.bin"/><Relationship Id="rId278" Type="http://schemas.openxmlformats.org/officeDocument/2006/relationships/image" Target="media/image138.wmf"/><Relationship Id="rId303" Type="http://schemas.openxmlformats.org/officeDocument/2006/relationships/oleObject" Target="embeddings/oleObject133.bin"/><Relationship Id="rId42" Type="http://schemas.openxmlformats.org/officeDocument/2006/relationships/oleObject" Target="embeddings/oleObject9.bin"/><Relationship Id="rId84" Type="http://schemas.openxmlformats.org/officeDocument/2006/relationships/oleObject" Target="embeddings/oleObject32.bin"/><Relationship Id="rId138" Type="http://schemas.openxmlformats.org/officeDocument/2006/relationships/oleObject" Target="embeddings/oleObject57.bin"/><Relationship Id="rId345" Type="http://schemas.openxmlformats.org/officeDocument/2006/relationships/image" Target="media/image175.wmf"/><Relationship Id="rId387" Type="http://schemas.openxmlformats.org/officeDocument/2006/relationships/header" Target="header10.xml"/><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0.bin"/><Relationship Id="rId107" Type="http://schemas.openxmlformats.org/officeDocument/2006/relationships/oleObject" Target="embeddings/oleObject44.bin"/><Relationship Id="rId289" Type="http://schemas.openxmlformats.org/officeDocument/2006/relationships/image" Target="media/image144.jpeg"/><Relationship Id="rId11" Type="http://schemas.openxmlformats.org/officeDocument/2006/relationships/oleObject" Target="embeddings/oleObject1.bin"/><Relationship Id="rId53" Type="http://schemas.openxmlformats.org/officeDocument/2006/relationships/image" Target="media/image28.wmf"/><Relationship Id="rId149" Type="http://schemas.openxmlformats.org/officeDocument/2006/relationships/image" Target="media/image74.wmf"/><Relationship Id="rId314" Type="http://schemas.openxmlformats.org/officeDocument/2006/relationships/image" Target="media/image159.wmf"/><Relationship Id="rId356" Type="http://schemas.openxmlformats.org/officeDocument/2006/relationships/oleObject" Target="embeddings/oleObject159.bin"/><Relationship Id="rId95" Type="http://schemas.openxmlformats.org/officeDocument/2006/relationships/image" Target="media/image47.wmf"/><Relationship Id="rId160" Type="http://schemas.openxmlformats.org/officeDocument/2006/relationships/oleObject" Target="embeddings/oleObject68.bin"/><Relationship Id="rId216" Type="http://schemas.openxmlformats.org/officeDocument/2006/relationships/image" Target="media/image107.wmf"/><Relationship Id="rId258" Type="http://schemas.openxmlformats.org/officeDocument/2006/relationships/image" Target="media/image128.wmf"/><Relationship Id="rId22" Type="http://schemas.openxmlformats.org/officeDocument/2006/relationships/oleObject" Target="embeddings/oleObject2.bin"/><Relationship Id="rId64" Type="http://schemas.openxmlformats.org/officeDocument/2006/relationships/oleObject" Target="embeddings/oleObject20.bin"/><Relationship Id="rId118" Type="http://schemas.openxmlformats.org/officeDocument/2006/relationships/header" Target="header1.xml"/><Relationship Id="rId325" Type="http://schemas.openxmlformats.org/officeDocument/2006/relationships/image" Target="media/image165.wmf"/><Relationship Id="rId367" Type="http://schemas.openxmlformats.org/officeDocument/2006/relationships/image" Target="media/image186.wmf"/><Relationship Id="rId171" Type="http://schemas.openxmlformats.org/officeDocument/2006/relationships/image" Target="media/image85.wmf"/><Relationship Id="rId227" Type="http://schemas.openxmlformats.org/officeDocument/2006/relationships/oleObject" Target="embeddings/oleObject100.bin"/><Relationship Id="rId269" Type="http://schemas.openxmlformats.org/officeDocument/2006/relationships/oleObject" Target="embeddings/oleObject121.bin"/><Relationship Id="rId33" Type="http://schemas.openxmlformats.org/officeDocument/2006/relationships/image" Target="media/image16.jpg"/><Relationship Id="rId129" Type="http://schemas.openxmlformats.org/officeDocument/2006/relationships/oleObject" Target="embeddings/oleObject52.bin"/><Relationship Id="rId280" Type="http://schemas.openxmlformats.org/officeDocument/2006/relationships/image" Target="media/image139.wmf"/><Relationship Id="rId336" Type="http://schemas.openxmlformats.org/officeDocument/2006/relationships/oleObject" Target="embeddings/oleObject149.bin"/><Relationship Id="rId75" Type="http://schemas.openxmlformats.org/officeDocument/2006/relationships/oleObject" Target="embeddings/oleObject26.bin"/><Relationship Id="rId140" Type="http://schemas.openxmlformats.org/officeDocument/2006/relationships/oleObject" Target="embeddings/oleObject58.bin"/><Relationship Id="rId182" Type="http://schemas.openxmlformats.org/officeDocument/2006/relationships/oleObject" Target="embeddings/oleObject77.bin"/><Relationship Id="rId378" Type="http://schemas.openxmlformats.org/officeDocument/2006/relationships/image" Target="media/image194.jpeg"/><Relationship Id="rId6" Type="http://schemas.openxmlformats.org/officeDocument/2006/relationships/footnotes" Target="footnotes.xml"/><Relationship Id="rId238" Type="http://schemas.openxmlformats.org/officeDocument/2006/relationships/image" Target="media/image118.wmf"/><Relationship Id="rId291" Type="http://schemas.openxmlformats.org/officeDocument/2006/relationships/image" Target="media/image146.jpg"/><Relationship Id="rId305" Type="http://schemas.openxmlformats.org/officeDocument/2006/relationships/oleObject" Target="embeddings/oleObject134.bin"/><Relationship Id="rId347" Type="http://schemas.openxmlformats.org/officeDocument/2006/relationships/image" Target="media/image176.wmf"/><Relationship Id="rId44" Type="http://schemas.openxmlformats.org/officeDocument/2006/relationships/oleObject" Target="embeddings/oleObject10.bin"/><Relationship Id="rId86" Type="http://schemas.openxmlformats.org/officeDocument/2006/relationships/oleObject" Target="embeddings/oleObject33.bin"/><Relationship Id="rId151" Type="http://schemas.openxmlformats.org/officeDocument/2006/relationships/image" Target="media/image75.wmf"/><Relationship Id="rId389" Type="http://schemas.openxmlformats.org/officeDocument/2006/relationships/header" Target="header12.xml"/><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oleObject" Target="embeddings/oleObject111.bin"/><Relationship Id="rId13" Type="http://schemas.openxmlformats.org/officeDocument/2006/relationships/footer" Target="footer2.xml"/><Relationship Id="rId109" Type="http://schemas.openxmlformats.org/officeDocument/2006/relationships/oleObject" Target="embeddings/oleObject45.bin"/><Relationship Id="rId260" Type="http://schemas.openxmlformats.org/officeDocument/2006/relationships/image" Target="media/image129.wmf"/><Relationship Id="rId316" Type="http://schemas.openxmlformats.org/officeDocument/2006/relationships/image" Target="media/image160.wmf"/><Relationship Id="rId55" Type="http://schemas.openxmlformats.org/officeDocument/2006/relationships/image" Target="media/image29.wmf"/><Relationship Id="rId97" Type="http://schemas.openxmlformats.org/officeDocument/2006/relationships/oleObject" Target="embeddings/oleObject39.bin"/><Relationship Id="rId120" Type="http://schemas.openxmlformats.org/officeDocument/2006/relationships/image" Target="media/image58.png"/><Relationship Id="rId358" Type="http://schemas.openxmlformats.org/officeDocument/2006/relationships/oleObject" Target="embeddings/oleObject160.bin"/><Relationship Id="rId162" Type="http://schemas.openxmlformats.org/officeDocument/2006/relationships/oleObject" Target="embeddings/oleObject69.bin"/><Relationship Id="rId218" Type="http://schemas.openxmlformats.org/officeDocument/2006/relationships/image" Target="media/image108.wmf"/><Relationship Id="rId271" Type="http://schemas.openxmlformats.org/officeDocument/2006/relationships/oleObject" Target="embeddings/oleObject122.bin"/><Relationship Id="rId24" Type="http://schemas.openxmlformats.org/officeDocument/2006/relationships/oleObject" Target="embeddings/oleObject3.bin"/><Relationship Id="rId66" Type="http://schemas.openxmlformats.org/officeDocument/2006/relationships/oleObject" Target="embeddings/oleObject21.bin"/><Relationship Id="rId131" Type="http://schemas.openxmlformats.org/officeDocument/2006/relationships/image" Target="media/image65.wmf"/><Relationship Id="rId327" Type="http://schemas.openxmlformats.org/officeDocument/2006/relationships/image" Target="media/image166.wmf"/><Relationship Id="rId369" Type="http://schemas.openxmlformats.org/officeDocument/2006/relationships/image" Target="media/image187.wmf"/><Relationship Id="rId173" Type="http://schemas.openxmlformats.org/officeDocument/2006/relationships/header" Target="header3.xml"/><Relationship Id="rId229" Type="http://schemas.openxmlformats.org/officeDocument/2006/relationships/oleObject" Target="embeddings/oleObject101.bin"/><Relationship Id="rId380" Type="http://schemas.openxmlformats.org/officeDocument/2006/relationships/image" Target="media/image196.jpeg"/><Relationship Id="rId240" Type="http://schemas.openxmlformats.org/officeDocument/2006/relationships/image" Target="media/image119.wmf"/><Relationship Id="rId35" Type="http://schemas.openxmlformats.org/officeDocument/2006/relationships/image" Target="media/image18.png"/><Relationship Id="rId77" Type="http://schemas.openxmlformats.org/officeDocument/2006/relationships/oleObject" Target="embeddings/oleObject28.bin"/><Relationship Id="rId100" Type="http://schemas.openxmlformats.org/officeDocument/2006/relationships/image" Target="media/image49.wmf"/><Relationship Id="rId282" Type="http://schemas.openxmlformats.org/officeDocument/2006/relationships/image" Target="media/image140.wmf"/><Relationship Id="rId338" Type="http://schemas.openxmlformats.org/officeDocument/2006/relationships/oleObject" Target="embeddings/oleObject150.bin"/><Relationship Id="rId8" Type="http://schemas.openxmlformats.org/officeDocument/2006/relationships/image" Target="media/image1.png"/><Relationship Id="rId142" Type="http://schemas.openxmlformats.org/officeDocument/2006/relationships/oleObject" Target="embeddings/oleObject59.bin"/><Relationship Id="rId184" Type="http://schemas.openxmlformats.org/officeDocument/2006/relationships/oleObject" Target="embeddings/oleObject78.bin"/><Relationship Id="rId391" Type="http://schemas.openxmlformats.org/officeDocument/2006/relationships/fontTable" Target="fontTable.xml"/><Relationship Id="rId251" Type="http://schemas.openxmlformats.org/officeDocument/2006/relationships/oleObject" Target="embeddings/oleObject112.bin"/><Relationship Id="rId46" Type="http://schemas.openxmlformats.org/officeDocument/2006/relationships/oleObject" Target="embeddings/oleObject11.bin"/><Relationship Id="rId293" Type="http://schemas.openxmlformats.org/officeDocument/2006/relationships/image" Target="media/image148.jpg"/><Relationship Id="rId307" Type="http://schemas.openxmlformats.org/officeDocument/2006/relationships/oleObject" Target="embeddings/oleObject135.bin"/><Relationship Id="rId349" Type="http://schemas.openxmlformats.org/officeDocument/2006/relationships/image" Target="media/image177.wmf"/><Relationship Id="rId88" Type="http://schemas.openxmlformats.org/officeDocument/2006/relationships/oleObject" Target="embeddings/oleObject34.bin"/><Relationship Id="rId111" Type="http://schemas.openxmlformats.org/officeDocument/2006/relationships/oleObject" Target="embeddings/oleObject46.bin"/><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oleObject" Target="embeddings/oleObject91.bin"/><Relationship Id="rId360" Type="http://schemas.openxmlformats.org/officeDocument/2006/relationships/oleObject" Target="embeddings/oleObject161.bin"/><Relationship Id="rId220" Type="http://schemas.openxmlformats.org/officeDocument/2006/relationships/image" Target="media/image109.wmf"/><Relationship Id="rId15" Type="http://schemas.openxmlformats.org/officeDocument/2006/relationships/footer" Target="footer4.xml"/><Relationship Id="rId57" Type="http://schemas.openxmlformats.org/officeDocument/2006/relationships/image" Target="media/image30.wmf"/><Relationship Id="rId262" Type="http://schemas.openxmlformats.org/officeDocument/2006/relationships/image" Target="media/image130.wmf"/><Relationship Id="rId318" Type="http://schemas.openxmlformats.org/officeDocument/2006/relationships/image" Target="media/image161.wmf"/><Relationship Id="rId99" Type="http://schemas.openxmlformats.org/officeDocument/2006/relationships/oleObject" Target="embeddings/oleObject40.bin"/><Relationship Id="rId122" Type="http://schemas.openxmlformats.org/officeDocument/2006/relationships/image" Target="media/image60.jpeg"/><Relationship Id="rId164" Type="http://schemas.openxmlformats.org/officeDocument/2006/relationships/oleObject" Target="embeddings/oleObject70.bin"/><Relationship Id="rId371" Type="http://schemas.openxmlformats.org/officeDocument/2006/relationships/image" Target="media/image188.wmf"/><Relationship Id="rId26" Type="http://schemas.openxmlformats.org/officeDocument/2006/relationships/oleObject" Target="embeddings/oleObject4.bin"/><Relationship Id="rId231" Type="http://schemas.openxmlformats.org/officeDocument/2006/relationships/oleObject" Target="embeddings/oleObject102.bin"/><Relationship Id="rId273" Type="http://schemas.openxmlformats.org/officeDocument/2006/relationships/oleObject" Target="embeddings/oleObject123.bin"/><Relationship Id="rId329" Type="http://schemas.openxmlformats.org/officeDocument/2006/relationships/image" Target="media/image167.wmf"/><Relationship Id="rId68" Type="http://schemas.openxmlformats.org/officeDocument/2006/relationships/oleObject" Target="embeddings/oleObject22.bin"/><Relationship Id="rId133" Type="http://schemas.openxmlformats.org/officeDocument/2006/relationships/image" Target="media/image66.wmf"/><Relationship Id="rId175" Type="http://schemas.openxmlformats.org/officeDocument/2006/relationships/image" Target="media/image86.jpeg"/><Relationship Id="rId340" Type="http://schemas.openxmlformats.org/officeDocument/2006/relationships/oleObject" Target="embeddings/oleObject15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181AA-60B8-4A10-A70F-3B2A9966C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27318</TotalTime>
  <Pages>92</Pages>
  <Words>11899</Words>
  <Characters>67825</Characters>
  <Application>Microsoft Office Word</Application>
  <DocSecurity>0</DocSecurity>
  <Lines>565</Lines>
  <Paragraphs>159</Paragraphs>
  <ScaleCrop>false</ScaleCrop>
  <Company/>
  <LinksUpToDate>false</LinksUpToDate>
  <CharactersWithSpaces>79565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Shuting</dc:creator>
  <cp:keywords/>
  <dc:description>NE.Bib</dc:description>
  <cp:lastModifiedBy>穆 礼德</cp:lastModifiedBy>
  <cp:revision>547</cp:revision>
  <cp:lastPrinted>2021-01-10T13:22:00Z</cp:lastPrinted>
  <dcterms:created xsi:type="dcterms:W3CDTF">2020-01-13T06:36:00Z</dcterms:created>
  <dcterms:modified xsi:type="dcterms:W3CDTF">2021-03-22T07:57:00Z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